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0294C" w:rsidRPr="00A0294C" w:rsidTr="00A0294C">
        <w:trPr>
          <w:tblCellSpacing w:w="0" w:type="dxa"/>
        </w:trPr>
        <w:tc>
          <w:tcPr>
            <w:tcW w:w="0" w:type="auto"/>
            <w:vAlign w:val="center"/>
            <w:hideMark/>
          </w:tcPr>
          <w:tbl>
            <w:tblPr>
              <w:tblW w:w="5000" w:type="pct"/>
              <w:tblCellSpacing w:w="0" w:type="dxa"/>
              <w:tblCellMar>
                <w:top w:w="180" w:type="dxa"/>
                <w:left w:w="180" w:type="dxa"/>
                <w:bottom w:w="180" w:type="dxa"/>
                <w:right w:w="180" w:type="dxa"/>
              </w:tblCellMar>
              <w:tblLook w:val="04A0"/>
            </w:tblPr>
            <w:tblGrid>
              <w:gridCol w:w="9355"/>
            </w:tblGrid>
            <w:tr w:rsidR="00A0294C" w:rsidRPr="00A0294C">
              <w:trPr>
                <w:tblCellSpacing w:w="0" w:type="dxa"/>
              </w:trPr>
              <w:tc>
                <w:tcPr>
                  <w:tcW w:w="0" w:type="auto"/>
                  <w:vAlign w:val="center"/>
                  <w:hideMark/>
                </w:tcPr>
                <w:p w:rsidR="00A0294C" w:rsidRPr="00A0294C" w:rsidRDefault="00A0294C" w:rsidP="00A0294C">
                  <w:pPr>
                    <w:spacing w:before="100" w:beforeAutospacing="1" w:after="100" w:afterAutospacing="1" w:line="585" w:lineRule="atLeast"/>
                    <w:ind w:firstLine="0"/>
                    <w:jc w:val="center"/>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36"/>
                      <w:szCs w:val="36"/>
                      <w:lang w:eastAsia="ru-RU"/>
                    </w:rPr>
                    <w:t>Московский университет государственного управления</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450" w:lineRule="atLeast"/>
                    <w:jc w:val="left"/>
                    <w:outlineLvl w:val="1"/>
                    <w:rPr>
                      <w:rFonts w:ascii="Arial" w:eastAsia="Times New Roman" w:hAnsi="Arial" w:cs="Arial"/>
                      <w:sz w:val="36"/>
                      <w:szCs w:val="36"/>
                      <w:lang w:eastAsia="ru-RU"/>
                    </w:rPr>
                  </w:pPr>
                  <w:r w:rsidRPr="00A0294C">
                    <w:rPr>
                      <w:rFonts w:ascii="Arial" w:eastAsia="Times New Roman" w:hAnsi="Arial" w:cs="Arial"/>
                      <w:sz w:val="36"/>
                      <w:szCs w:val="36"/>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МЕТОДИЧЕСКИЕ РЕКОМЕНДАЦИИ</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по подготовке и защите выпускных квалификационных работ для студентов</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по специальности 030301 – «Психология»</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Методическое пособие</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line="330" w:lineRule="atLeast"/>
                    <w:jc w:val="left"/>
                    <w:outlineLvl w:val="2"/>
                    <w:rPr>
                      <w:rFonts w:ascii="Arial" w:eastAsia="Times New Roman" w:hAnsi="Arial" w:cs="Arial"/>
                      <w:sz w:val="27"/>
                      <w:szCs w:val="27"/>
                      <w:lang w:eastAsia="ru-RU"/>
                    </w:rPr>
                  </w:pPr>
                  <w:r w:rsidRPr="00A0294C">
                    <w:rPr>
                      <w:rFonts w:ascii="Arial" w:eastAsia="Times New Roman" w:hAnsi="Arial" w:cs="Arial"/>
                      <w:sz w:val="27"/>
                      <w:szCs w:val="27"/>
                      <w:lang w:eastAsia="ru-RU"/>
                    </w:rPr>
                    <w:t> </w:t>
                  </w:r>
                </w:p>
                <w:p w:rsidR="00A0294C" w:rsidRPr="00A0294C" w:rsidRDefault="00A0294C" w:rsidP="00A0294C">
                  <w:pPr>
                    <w:spacing w:line="330" w:lineRule="atLeast"/>
                    <w:ind w:firstLine="0"/>
                    <w:jc w:val="center"/>
                    <w:outlineLvl w:val="2"/>
                    <w:rPr>
                      <w:rFonts w:ascii="Arial" w:eastAsia="Times New Roman" w:hAnsi="Arial" w:cs="Arial"/>
                      <w:b/>
                      <w:bCs/>
                      <w:sz w:val="27"/>
                      <w:szCs w:val="27"/>
                      <w:lang w:eastAsia="ru-RU"/>
                    </w:rPr>
                  </w:pPr>
                  <w:r w:rsidRPr="00A0294C">
                    <w:rPr>
                      <w:rFonts w:ascii="Times New Roman" w:eastAsia="Times New Roman" w:hAnsi="Times New Roman" w:cs="Times New Roman"/>
                      <w:sz w:val="27"/>
                      <w:szCs w:val="27"/>
                      <w:lang w:eastAsia="ru-RU"/>
                    </w:rPr>
                    <w:t>Москва 2013 г.</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Методические рекомендации одобрены на заседании кафедры психологии МУГУ 23.08. 2013 г., протокол № 1</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Рецензенты: Толкачев В.А., доктор педагогических наук, профессор; Кафедра педагогики и психологии МГМСУ.</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Составитель: Кишиков Р.В., кандидат психологических наук, доцент, профессор АВН</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1026"/>
                    <w:jc w:val="left"/>
                    <w:rPr>
                      <w:rFonts w:ascii="Arial" w:eastAsia="Times New Roman" w:hAnsi="Arial" w:cs="Arial"/>
                      <w:sz w:val="20"/>
                      <w:szCs w:val="20"/>
                      <w:lang w:eastAsia="ru-RU"/>
                    </w:rPr>
                  </w:pPr>
                  <w:r w:rsidRPr="00A0294C">
                    <w:rPr>
                      <w:rFonts w:ascii="Arial" w:eastAsia="Times New Roman" w:hAnsi="Arial" w:cs="Arial"/>
                      <w:b/>
                      <w:bCs/>
                      <w:i/>
                      <w:iCs/>
                      <w:sz w:val="27"/>
                      <w:lang w:eastAsia="ru-RU"/>
                    </w:rPr>
                    <w:t>Методические рекомендации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по подготовке и защите выпускных квалификационных работ для студентов по специальности 030301 - Психология". – М.: МУГУ, 2013. С. 49.</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lastRenderedPageBreak/>
                    <w:t>Методические рекомендации предназначены в помощь студентам-психологам всех форм обучения (очной, заочной, очно-заочной) Москоского университета государственного управления при подготовке и оформлении дипломных работ по специальности 030301-Психология.</w:t>
                  </w:r>
                  <w:proofErr w:type="gramEnd"/>
                  <w:r w:rsidRPr="00A0294C">
                    <w:rPr>
                      <w:rFonts w:ascii="Arial" w:eastAsia="Times New Roman" w:hAnsi="Arial" w:cs="Arial"/>
                      <w:sz w:val="27"/>
                      <w:szCs w:val="27"/>
                      <w:lang w:eastAsia="ru-RU"/>
                    </w:rPr>
                    <w:t xml:space="preserve"> Основная цель работы – помочь студентам освоить форму научного произведения при написании выпускных квалификационных работ. Методические рекомендации подготовлены в соответствии с «Положением об итоговой государственной аттестации выпускников высших учебных заведений Российской Федерации», «Положением об организации учебного процесса в МУГУ», «Положением об итоговой государственной аттестации выпускников Аккредитованного негосударственного образовательного учреждения высшего профессионального образования «Московский университет государственного управления» и утверждены на заседании кафедры психологии.</w:t>
                  </w:r>
                </w:p>
                <w:p w:rsidR="00A0294C" w:rsidRPr="00A0294C" w:rsidRDefault="00A0294C" w:rsidP="00A0294C">
                  <w:pPr>
                    <w:spacing w:line="195" w:lineRule="atLeast"/>
                    <w:ind w:firstLine="0"/>
                    <w:jc w:val="left"/>
                    <w:rPr>
                      <w:rFonts w:ascii="Arial" w:eastAsia="Times New Roman" w:hAnsi="Arial" w:cs="Arial"/>
                      <w:sz w:val="20"/>
                      <w:szCs w:val="20"/>
                      <w:lang w:eastAsia="ru-RU"/>
                    </w:rPr>
                  </w:pPr>
                  <w:r w:rsidRPr="00A0294C">
                    <w:rPr>
                      <w:rFonts w:ascii="Arial" w:eastAsia="Times New Roman" w:hAnsi="Arial" w:cs="Arial"/>
                      <w:color w:val="000000"/>
                      <w:sz w:val="20"/>
                      <w:szCs w:val="20"/>
                      <w:lang w:eastAsia="ru-RU"/>
                    </w:rPr>
                    <w:t>Методические указания по написанию дипломной работы могут быть полезны также преподавателям, осуществляющим руководство студентами-дипломниками, рецензентам ВКР.</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6725"/>
                    <w:jc w:val="left"/>
                    <w:rPr>
                      <w:rFonts w:ascii="Arial" w:eastAsia="Times New Roman" w:hAnsi="Arial" w:cs="Arial"/>
                      <w:sz w:val="20"/>
                      <w:szCs w:val="20"/>
                      <w:lang w:eastAsia="ru-RU"/>
                    </w:rPr>
                  </w:pPr>
                  <w:r w:rsidRPr="00A0294C">
                    <w:rPr>
                      <w:rFonts w:ascii="Symbol" w:eastAsia="Times New Roman" w:hAnsi="Symbol" w:cs="Arial"/>
                      <w:sz w:val="27"/>
                      <w:szCs w:val="27"/>
                      <w:lang w:eastAsia="ru-RU"/>
                    </w:rPr>
                    <w:t></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МУГУ, 2013</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b/>
                      <w:bCs/>
                      <w:sz w:val="27"/>
                      <w:lang w:eastAsia="ru-RU"/>
                    </w:rPr>
                    <w:t>СОДЕРЖАНИЕ</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510" w:type="dxa"/>
                    <w:tblCellSpacing w:w="0" w:type="dxa"/>
                    <w:tblCellMar>
                      <w:top w:w="105" w:type="dxa"/>
                      <w:left w:w="105" w:type="dxa"/>
                      <w:bottom w:w="105" w:type="dxa"/>
                      <w:right w:w="105" w:type="dxa"/>
                    </w:tblCellMar>
                    <w:tblLook w:val="04A0"/>
                  </w:tblPr>
                  <w:tblGrid>
                    <w:gridCol w:w="8984"/>
                    <w:gridCol w:w="526"/>
                  </w:tblGrid>
                  <w:tr w:rsidR="00A0294C" w:rsidRPr="00A0294C" w:rsidTr="00A0294C">
                    <w:trPr>
                      <w:tblCellSpacing w:w="0" w:type="dxa"/>
                    </w:trPr>
                    <w:tc>
                      <w:tcPr>
                        <w:tcW w:w="8730" w:type="dxa"/>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Введение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numPr>
                            <w:ilvl w:val="0"/>
                            <w:numId w:val="1"/>
                          </w:num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b/>
                            <w:bCs/>
                            <w:sz w:val="27"/>
                            <w:lang w:eastAsia="ru-RU"/>
                          </w:rPr>
                          <w:t>Общие положения</w:t>
                        </w:r>
                        <w:proofErr w:type="gramStart"/>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roofErr w:type="gramEnd"/>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1.1. Цели и задачи выпускной квалификационной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1.2. Требования к дипломной работе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1.3. Участники подготовки выпускной квалификационной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1.4. Последовательность и сроки подготовки дипломной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val="en-US" w:eastAsia="ru-RU"/>
                          </w:rPr>
                          <w:t>II</w:t>
                        </w:r>
                        <w:r w:rsidRPr="00A0294C">
                          <w:rPr>
                            <w:rFonts w:ascii="Arial" w:eastAsia="Times New Roman" w:hAnsi="Arial" w:cs="Arial"/>
                            <w:b/>
                            <w:bCs/>
                            <w:sz w:val="27"/>
                            <w:lang w:eastAsia="ru-RU"/>
                          </w:rPr>
                          <w:t>. Структура выпускной квалификационной работы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2.1. Общие требования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2.2. Введение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2.3. Теоретическая часть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2.4. Эмпирическая часть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2.5. Экспериментальная (рекомендательная) часть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2.6. Заключение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2.7. Список литературы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2.8. Приложение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val="en-US" w:eastAsia="ru-RU"/>
                          </w:rPr>
                          <w:t>III</w:t>
                        </w:r>
                        <w:r w:rsidRPr="00A0294C">
                          <w:rPr>
                            <w:rFonts w:ascii="Arial" w:eastAsia="Times New Roman" w:hAnsi="Arial" w:cs="Arial"/>
                            <w:b/>
                            <w:bCs/>
                            <w:sz w:val="27"/>
                            <w:lang w:eastAsia="ru-RU"/>
                          </w:rPr>
                          <w:t>. Оформление дипломной работы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3.1. Общие требования к оформлению дипломной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3.2. Оформление ссылок, таблиц, рисунков и формул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3.3. Оформление списка литературы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3.4. Нумерация компонентов, составляющих дипломную работу…</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val="en-US" w:eastAsia="ru-RU"/>
                          </w:rPr>
                          <w:t>IV</w:t>
                        </w:r>
                        <w:r w:rsidRPr="00A0294C">
                          <w:rPr>
                            <w:rFonts w:ascii="Arial" w:eastAsia="Times New Roman" w:hAnsi="Arial" w:cs="Arial"/>
                            <w:b/>
                            <w:bCs/>
                            <w:sz w:val="27"/>
                            <w:lang w:eastAsia="ru-RU"/>
                          </w:rPr>
                          <w:t>. Порядок подготовки и проведения защиты выпускной</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квалификационной работы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4.1. Отзыв научного руководителя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4.2. Рецензирование дипломной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4.3. Документы, представляемые на защиту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4.4. Порядок защиты дипломной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4.5. Выступление на защите дипломной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4.6. Оценка выпускной квалификационной работы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Рекомендуемая литература</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Приложение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360" w:type="dxa"/>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7</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11</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14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19</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21</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27</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31</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32</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32</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38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39</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bl>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ВВЕДЕНИЕ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Целью итоговой государственной аттестации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стандарта высшего профессионального образования.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 итоговым аттестационным испытаниям, входящим в состав государственной аттестации, допускаются лица, завершившие полный курс обучения по одной из программ и успешно прошедшие все предшествующие аттестационные испытания, предусмотренные планом.</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 видам итоговых аттестационных испытаний итоговой государственной аттестации выпускников высших учебных заведений относятся: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государственный экзамен;</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защита выпускной квалификационной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Защита выпускной квалификационной работы является завершающим этапом итоговых аттестационных испытаний и осуществляется после успешной сдачи студентом государственного экзамена.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Выпускная квалификационная работа (дипломная работа) представляет собой теоретическое и экспериментально-практическое исследование одной из актуальных проблем той или иной области научных знаний, она выполняется студентом на заключительном этапе обучения в учебном заведении и определяет уровень подготовленности выпускника к практической работе в соответствии с получаемой специальностью.</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Дипломная работа предполагает систематизацию и расширение знаний и практических навыков студента в решении сложных комплексных задач. В дипломной работе проводится анализ существующих на современном этапе подходов к рассматриваемой </w:t>
                  </w:r>
                  <w:proofErr w:type="gramStart"/>
                  <w:r w:rsidRPr="00A0294C">
                    <w:rPr>
                      <w:rFonts w:ascii="Arial" w:eastAsia="Times New Roman" w:hAnsi="Arial" w:cs="Arial"/>
                      <w:sz w:val="27"/>
                      <w:szCs w:val="27"/>
                      <w:lang w:eastAsia="ru-RU"/>
                    </w:rPr>
                    <w:t>проблеме</w:t>
                  </w:r>
                  <w:proofErr w:type="gramEnd"/>
                  <w:r w:rsidRPr="00A0294C">
                    <w:rPr>
                      <w:rFonts w:ascii="Arial" w:eastAsia="Times New Roman" w:hAnsi="Arial" w:cs="Arial"/>
                      <w:sz w:val="27"/>
                      <w:szCs w:val="27"/>
                      <w:lang w:eastAsia="ru-RU"/>
                    </w:rPr>
                    <w:t xml:space="preserve"> и формулируются предложения по решению данной проблемы на основе разработок, проведенных во время прохождения производственной практики, самостоятельных исследований и </w:t>
                  </w:r>
                  <w:r w:rsidRPr="00A0294C">
                    <w:rPr>
                      <w:rFonts w:ascii="Arial" w:eastAsia="Times New Roman" w:hAnsi="Arial" w:cs="Arial"/>
                      <w:sz w:val="27"/>
                      <w:szCs w:val="27"/>
                      <w:lang w:eastAsia="ru-RU"/>
                    </w:rPr>
                    <w:lastRenderedPageBreak/>
                    <w:t>обязательно включает в себя как теоретическую часть, где студент должен продемонстрировать знания основ психологических знаний по разрабатываемой проблеме, так и практическую часть, в которой необходимо показать умение использовать методы, приемы, средства и технологии ранее изученных учебных психологических дисциплин для решения поставленных в работе прикладных задач.</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Выпускная квалификационная работа – самостоятельно выполняемая творческая научно-прикладная работа молодого специалиста, в которой он обязан самостоятельно принимать решения по разрабатываемой теме, используя весь комплекс знаний и практических навыков, полученных в течение всего курса обучения в высшем учебном заведении.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После выполнения дипломной работы студентам становится совершенно ясным назначение и взаимозависимость дисциплин, изучаемых на протяжении курса обучения в высшем учебном заведении, а также различных прикладных работ, выполнявшихся как в вузе, так и в процессе различных практик.</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Дипломная работа завершает или, как говорят, «оформляет» специальную подготовку студента, давая возможность для обобщения и углубления его научно-теоретических, а также практических знаний и умений содействуя развитию творческих способностей молодого специалиста.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Настоящие методические указания должны помочь студентам-психологам в подготовке, оформлении и своевременном представлении к защите дипломных работ в соответствии с предъявляемыми к ним требованиями. Методические указания определяют цели, задачи подготовки дипломной работы, порядок разработки заданий, планирование структуры, объема, содержания и технического оформления выпускных квалификационных работ, сроки их подготовки, представления к защите и организации защиты, а также соответствующего контроля и помощи студентам-выпускникам на всех этапах их работы над избранной темой.</w:t>
                  </w:r>
                </w:p>
                <w:p w:rsidR="00A0294C" w:rsidRPr="00A0294C" w:rsidRDefault="00A0294C" w:rsidP="00A0294C">
                  <w:pPr>
                    <w:spacing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0"/>
                      <w:szCs w:val="20"/>
                      <w:lang w:eastAsia="ru-RU"/>
                    </w:rPr>
                    <w:t>Методические указания по написанию дипломной работы могут быть полезны также преподавателям, осуществляющим руководство студентами-дипломниками, рецензентам дипломных работ, методистам, осуществляющим организационную работу по подготовке и защите выпускных квалификационных работ.</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val="en-US" w:eastAsia="ru-RU"/>
                    </w:rPr>
                    <w:t>I</w:t>
                  </w:r>
                  <w:r w:rsidRPr="00A0294C">
                    <w:rPr>
                      <w:rFonts w:ascii="Arial" w:eastAsia="Times New Roman" w:hAnsi="Arial" w:cs="Arial"/>
                      <w:b/>
                      <w:bCs/>
                      <w:sz w:val="27"/>
                      <w:lang w:eastAsia="ru-RU"/>
                    </w:rPr>
                    <w:t>. ОБЩИЕ ПОЛОЖЕНИЯ</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1.1. Цели и задачи выпускной квалификационной работы</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соответствии с Положением об итоговой государственной аттестации выпускников высших учебных заведений Российской Федерации, выпускная квалификационная работа имеет следующие цели: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систематизация, закрепление и расширение теоретических и практических знаний по специальности и применение этих знаний при решении конкретных научных и практических задач с элементами исследовательской деятельности;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определение степени подготовленности выпускников для самостоятельной работы в условиях профессиональной деятельности;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развитие навыков ведения самостоятельной работы и овладение методами эмпирического исследованияпри </w:t>
                  </w:r>
                  <w:proofErr w:type="gramStart"/>
                  <w:r w:rsidRPr="00A0294C">
                    <w:rPr>
                      <w:rFonts w:ascii="Arial" w:eastAsia="Times New Roman" w:hAnsi="Arial" w:cs="Arial"/>
                      <w:sz w:val="27"/>
                      <w:szCs w:val="27"/>
                      <w:lang w:eastAsia="ru-RU"/>
                    </w:rPr>
                    <w:t>решении</w:t>
                  </w:r>
                  <w:proofErr w:type="gramEnd"/>
                  <w:r w:rsidRPr="00A0294C">
                    <w:rPr>
                      <w:rFonts w:ascii="Arial" w:eastAsia="Times New Roman" w:hAnsi="Arial" w:cs="Arial"/>
                      <w:sz w:val="27"/>
                      <w:szCs w:val="27"/>
                      <w:lang w:eastAsia="ru-RU"/>
                    </w:rPr>
                    <w:t xml:space="preserve"> разрабатываемых в дипломной работе проблем и вопросов.</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дипломной работе решаются следующие задачи: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самостоятельное исследование актуальных вопросов профессиональной деятельности;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развитие навыков всестороннего творческого, научного анализа научной, методической и другой литературы по психологической проблематике;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выявление новых тенденций, явлений и противоречий, имеющих практическую значимость;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теоретическое обоснование и раскрытие сущности профессионально-психологических категорий, явлений и проблем по теме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развитие творческих форм и методов разрешения психологических проблем в соответствии с запросами практики;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разработка обоснованных выводов, практических рекомендаций и предложений по повышению эффективности решения сложных психологических ситуаций;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анализ, обработка и интерпретация эмпирического материала и результатов психодиагностики;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овладение приемами научной речи.</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1.2. Требования к дипломной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Выпускная квалификационная работа представляет собой законченную разработку, включающую результаты теоретического и эмпирического исследования, обоснованный проект коррекционной, развивающей, тренинговой или диагностической работы. В работе должны быть </w:t>
                  </w:r>
                  <w:proofErr w:type="gramStart"/>
                  <w:r w:rsidRPr="00A0294C">
                    <w:rPr>
                      <w:rFonts w:ascii="Arial" w:eastAsia="Times New Roman" w:hAnsi="Arial" w:cs="Arial"/>
                      <w:sz w:val="27"/>
                      <w:szCs w:val="27"/>
                      <w:lang w:eastAsia="ru-RU"/>
                    </w:rPr>
                    <w:t>сбалансировано</w:t>
                  </w:r>
                  <w:proofErr w:type="gramEnd"/>
                  <w:r w:rsidRPr="00A0294C">
                    <w:rPr>
                      <w:rFonts w:ascii="Arial" w:eastAsia="Times New Roman" w:hAnsi="Arial" w:cs="Arial"/>
                      <w:sz w:val="27"/>
                      <w:szCs w:val="27"/>
                      <w:lang w:eastAsia="ru-RU"/>
                    </w:rPr>
                    <w:t xml:space="preserve"> представлены теоретическое обоснование и выполненная исследовательская работа.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Общие требования к выпускной квалификационной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дипломная работа должна отражать теоретический и научно-исследовательский характер решаемых задач;</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давать представления о том, насколько студент овладел методами научного анализа сложных явлений социально-психологической действительности, теории и практики, творческого применения теории и методологических принципов исследования;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показывать умение делать теоретические обобщения и практические выводы, обоснованные предложения и рекомендации по совершенствованию жизнедеятельности различных категорий нуждающихся в психологической помощи;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отличаться логичностью, доказательностью, аргументированностью, лаконизмом, четким и ясным изложением материала, достоверностью фактов, отражением умения студента-психолога пользоваться рациональными приемами поиска, отбора, обработки и систематизации информации, осуществлять ее проверку;</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высокая научная достоверность, объективность содержания исследовательского материала – важнейшее требование к дипломной работе, автор работы несет ответственность за достоверность фактического материала, обоснованность выводов и рекомендаций;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дипломная работа должна выявлять высокий уровень профессиональной эрудиции выпускника, его методическую подготовленность, владение навыками и умениями профессиональной деятельности психолога;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должна носить творческий характер (использование оригинальных подходов и технологий, материалов экспериментального исследования)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текстовый материал дипломной работы должен быть правильно оформлен (четкая структура, завершенность, правильное оформление библиографических ссылок и списка литературы, аккуратность исполнения, отсутствие орфографических ошибок и т.п.).</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Дипломная работа считается завершенной, если она соответствует предъявляемым требованиям по структуре, содержанию, стилю изложения материала, оформлению ссылок, списка литературы и приложений, отпечатана, проверена на предмет орфографических ошибок, сброшюрована, подписана автором, имеет отзыв руководителя.</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1.3. Участники подготовки выпускной</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квалификационной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Организация процесса подготовки и защиты дипломной работы – это сложный процесс, в котором помимо самих студентов-дипломников задействованы: деканат, выпускающая кафедра, научные руководители, рецензенты, консультанты, методисты учебных групп, государственная экзаменационная комиссия (ГЭК).</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Общее руководство по организации своевременного выполнения студентами дипломных работ осуществляет декан Гуманитарного факультета, его заместители и заведующий кафедрой психологии.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Для этих целей на факультете разрабатывается сводный план-график подготовки и рецензирования дипломных работ, в котором </w:t>
                  </w:r>
                  <w:r w:rsidRPr="00A0294C">
                    <w:rPr>
                      <w:rFonts w:ascii="Arial" w:eastAsia="Times New Roman" w:hAnsi="Arial" w:cs="Arial"/>
                      <w:sz w:val="27"/>
                      <w:szCs w:val="27"/>
                      <w:lang w:eastAsia="ru-RU"/>
                    </w:rPr>
                    <w:lastRenderedPageBreak/>
                    <w:t>отражаются основные этапы подготовки, даты рецензирования, защиты дипломных работ и т.д. Данный график утверждается деканом факультета. В Приложении 1 приведен график основных мероприятий по подготовке и контролю выполнения дипломных работ для студентов-дипломников различных форм подготовки.</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b/>
                      <w:bCs/>
                      <w:sz w:val="27"/>
                      <w:lang w:eastAsia="ru-RU"/>
                    </w:rPr>
                    <w:t>Кафедра психологии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осуществляет следующие мероприятия:</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разработка тематики выпускных квалификационных работ;</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организация выбора студентами тем дипломных работ;</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проведение собрания студентов-выпускников по ознакомлению с порядком, организацией, формой и условиями подготовки и защиты выпускной квалификационной работы;</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ознакомление студентов, руководителей и рецензентов с методическими требованиями к содержанию и оформлению дипломной работы;</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назначение руководителей выпускных квалификационных работ;</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контроль намеченного графика выполнения дипломных работ;</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организация рецензирования дипломных работ;</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проведение предварительных защит дипломных работ;</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принятие решения о допуске студента к защите дипломной работы;</w:t>
                  </w:r>
                </w:p>
                <w:p w:rsidR="00A0294C" w:rsidRPr="00A0294C" w:rsidRDefault="00A0294C" w:rsidP="00A0294C">
                  <w:pPr>
                    <w:spacing w:before="100" w:beforeAutospacing="1" w:after="100" w:afterAutospacing="1" w:line="285" w:lineRule="atLeast"/>
                    <w:ind w:firstLine="57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организация защиты дипломных работ на заседаниях государственных экзаменационных комиссий согласно графику, утвержденному деканом Гуманитарного факультета.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Общее руководство процессом подготовки дипломных работ </w:t>
                  </w:r>
                  <w:r w:rsidRPr="00A0294C">
                    <w:rPr>
                      <w:rFonts w:ascii="Arial" w:eastAsia="Times New Roman" w:hAnsi="Arial" w:cs="Arial"/>
                      <w:sz w:val="27"/>
                      <w:szCs w:val="27"/>
                      <w:lang w:eastAsia="ru-RU"/>
                    </w:rPr>
                    <w:lastRenderedPageBreak/>
                    <w:t>осуществляет заведующий кафедрой психологии.</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Научный руководитель. </w:t>
                  </w:r>
                  <w:r w:rsidRPr="00A0294C">
                    <w:rPr>
                      <w:rFonts w:ascii="Arial" w:eastAsia="Times New Roman" w:hAnsi="Arial" w:cs="Arial"/>
                      <w:sz w:val="27"/>
                      <w:szCs w:val="27"/>
                      <w:lang w:eastAsia="ru-RU"/>
                    </w:rPr>
                    <w:t xml:space="preserve">Каждому студенту назначается </w:t>
                  </w:r>
                  <w:proofErr w:type="gramStart"/>
                  <w:r w:rsidRPr="00A0294C">
                    <w:rPr>
                      <w:rFonts w:ascii="Arial" w:eastAsia="Times New Roman" w:hAnsi="Arial" w:cs="Arial"/>
                      <w:sz w:val="27"/>
                      <w:szCs w:val="27"/>
                      <w:lang w:eastAsia="ru-RU"/>
                    </w:rPr>
                    <w:t>научный</w:t>
                  </w:r>
                  <w:proofErr w:type="gramEnd"/>
                  <w:r w:rsidRPr="00A0294C">
                    <w:rPr>
                      <w:rFonts w:ascii="Arial" w:eastAsia="Times New Roman" w:hAnsi="Arial" w:cs="Arial"/>
                      <w:sz w:val="27"/>
                      <w:szCs w:val="27"/>
                      <w:lang w:eastAsia="ru-RU"/>
                    </w:rPr>
                    <w:t xml:space="preserve"> руководительиз числа преподавателей кафедры психологии МУГУ, преподавателей других вузов или специалистов-практиков, не являющихся сотрудниками МУГУ. За одним руководителем </w:t>
                  </w:r>
                  <w:proofErr w:type="gramStart"/>
                  <w:r w:rsidRPr="00A0294C">
                    <w:rPr>
                      <w:rFonts w:ascii="Arial" w:eastAsia="Times New Roman" w:hAnsi="Arial" w:cs="Arial"/>
                      <w:sz w:val="27"/>
                      <w:szCs w:val="27"/>
                      <w:lang w:eastAsia="ru-RU"/>
                    </w:rPr>
                    <w:t>закрепляется не более десяти студентов-дипломников</w:t>
                  </w:r>
                  <w:proofErr w:type="gramEnd"/>
                  <w:r w:rsidRPr="00A0294C">
                    <w:rPr>
                      <w:rFonts w:ascii="Arial" w:eastAsia="Times New Roman" w:hAnsi="Arial" w:cs="Arial"/>
                      <w:sz w:val="27"/>
                      <w:szCs w:val="27"/>
                      <w:lang w:eastAsia="ru-RU"/>
                    </w:rPr>
                    <w:t xml:space="preserve"> в семестр. В случае</w:t>
                  </w:r>
                  <w:proofErr w:type="gramStart"/>
                  <w:r w:rsidRPr="00A0294C">
                    <w:rPr>
                      <w:rFonts w:ascii="Arial" w:eastAsia="Times New Roman" w:hAnsi="Arial" w:cs="Arial"/>
                      <w:sz w:val="27"/>
                      <w:szCs w:val="27"/>
                      <w:lang w:eastAsia="ru-RU"/>
                    </w:rPr>
                    <w:t>,</w:t>
                  </w:r>
                  <w:proofErr w:type="gramEnd"/>
                  <w:r w:rsidRPr="00A0294C">
                    <w:rPr>
                      <w:rFonts w:ascii="Arial" w:eastAsia="Times New Roman" w:hAnsi="Arial" w:cs="Arial"/>
                      <w:sz w:val="27"/>
                      <w:szCs w:val="27"/>
                      <w:lang w:eastAsia="ru-RU"/>
                    </w:rPr>
                    <w:t xml:space="preserve"> если дипломная работа разрабатывается на предприятии, организации, образовательном учреждении и т.д., руководителем может назначаться специалист от соответствующего предприятия, организации, учреждения. Назначение руководителей производится на основании приказа ректора МУГУ по представлению заведующего кафедрой.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Руководитель дипломной работы, как правило, должен иметь ученую степень (звание) или являться специалистом-практиком в данной области.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процессе подготовки дипломной работы студентом большая функциональная обязанность ложится на научного руководителя. Научное руководство дипломной работы включает:</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выяснение степени подготовленности студента к разработке выбранной темы;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разработка задания на подготовку дипломной работы, которое оформляется на специальном бланке, где указывается цели и содержание работы по главам; задание подписывается руководителем, студентом-дипломником и утверждается заведующим кафедрой психологии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2);</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помощь студенту в определении цели, задач и замысла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оказание студенту помощи в разработке графика выполнения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рекомендации по использованию обязательной и дополнительной литературы, получению информации из других источников;</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проведение в ходе подготовки дипломной работы регулярных встреч и консультаций по структуре и объему разделов, содержанию, стилю написания и оформления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своевременное информирование заведующего кафедрой о </w:t>
                  </w:r>
                  <w:r w:rsidRPr="00A0294C">
                    <w:rPr>
                      <w:rFonts w:ascii="Arial" w:eastAsia="Times New Roman" w:hAnsi="Arial" w:cs="Arial"/>
                      <w:sz w:val="27"/>
                      <w:szCs w:val="27"/>
                      <w:lang w:eastAsia="ru-RU"/>
                    </w:rPr>
                    <w:lastRenderedPageBreak/>
                    <w:t>случаях значительного отклонения от графика подготовки дипломной работы или других проблемах, способных поставить под вопрос завершение работы в установленный срок;</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определение степени готовности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рецензирование выполненной работы, указания по устранению недостатков, неточностей;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написание отзыва с выводом о возможности допуска к защите, образец отзыва в Приложении (научный руководитель подписывает отзыв и дипломную работу на титульном листе).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Научный руководитель должен обеспечить систематическое руководство и консультации. И как показывает практика, наибольший эффект приносит просмотр работы по главам, что позволяет обеспечить и самостоятельность студента в подготовке дипломной работы и своевременность внесения корректив в работу, и реализацию новых идей.</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b/>
                      <w:bCs/>
                      <w:sz w:val="27"/>
                      <w:lang w:eastAsia="ru-RU"/>
                    </w:rPr>
                    <w:t>Консультант.</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Если дипломная работа включает структурные части, которые требуют специализированной обработки, по предложению выпускающей кафедры может быть назначен консультант по специальным вопросам или отдельной структурной составляющей диплома. Консультантами по специальным разделам назначаются преподаватели соответствующих кафедр, включая специалистов выпускающей кафедры.</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Консультант рекомендует перечень необходимой литературы, определяет содержание и структуру специального раздела (или вопроса) дипломной работы, определяет порядок и время проведения индивидуальных консультаций, ставит подпись на титульном листе.</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proofErr w:type="gramStart"/>
                  <w:r w:rsidRPr="00A0294C">
                    <w:rPr>
                      <w:rFonts w:ascii="Arial" w:eastAsia="Times New Roman" w:hAnsi="Arial" w:cs="Arial"/>
                      <w:b/>
                      <w:bCs/>
                      <w:sz w:val="27"/>
                      <w:lang w:eastAsia="ru-RU"/>
                    </w:rPr>
                    <w:t>Методист учебной группы </w:t>
                  </w:r>
                  <w:r w:rsidRPr="00A0294C">
                    <w:rPr>
                      <w:rFonts w:ascii="Arial" w:eastAsia="Times New Roman" w:hAnsi="Arial" w:cs="Arial"/>
                      <w:sz w:val="27"/>
                      <w:szCs w:val="27"/>
                      <w:lang w:eastAsia="ru-RU"/>
                    </w:rPr>
                    <w:t>оформляетпроект приказа о закреплении тем дипломных работ и научных руководителей за студентами-дипломниками, в котором отражены биографические данные студентов-дипломников, темы дипломных работ и руководители.</w:t>
                  </w:r>
                  <w:proofErr w:type="gramEnd"/>
                  <w:r w:rsidRPr="00A0294C">
                    <w:rPr>
                      <w:rFonts w:ascii="Arial" w:eastAsia="Times New Roman" w:hAnsi="Arial" w:cs="Arial"/>
                      <w:sz w:val="27"/>
                      <w:szCs w:val="27"/>
                      <w:lang w:eastAsia="ru-RU"/>
                    </w:rPr>
                    <w:t xml:space="preserve"> Ведет учет и регистрацию готовых выпускных квалификационных работ.</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Рецензент</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 специалист, составляющий критический отзыв на дипломную работу. Дипломная работа, допущенная к защите, направляется на рецензию заведующим кафедрой. К рецензированию привлекаются специалисты из числа профессорско-преподавательского состава, научных сотрудников и руководящего состава университета, а также других вузов, предприятий, </w:t>
                  </w:r>
                  <w:r w:rsidRPr="00A0294C">
                    <w:rPr>
                      <w:rFonts w:ascii="Arial" w:eastAsia="Times New Roman" w:hAnsi="Arial" w:cs="Arial"/>
                      <w:sz w:val="27"/>
                      <w:szCs w:val="27"/>
                      <w:lang w:eastAsia="ru-RU"/>
                    </w:rPr>
                    <w:lastRenderedPageBreak/>
                    <w:t>организаций, учреждений, из числа специалистов той области, в которой студент выполнял работу.</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Рецензент отражает в рецензии актуальность темы, дает развернутую характеристику каждого раздела с выделением положительных и отрицательных сторон, практическую значимость выпускной квалификационной работы и дает общую оценку работы.</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b/>
                      <w:bCs/>
                      <w:sz w:val="27"/>
                      <w:lang w:eastAsia="ru-RU"/>
                    </w:rPr>
                    <w:t>Комиссия по предварительным защитам</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назначается распоряжением </w:t>
                  </w:r>
                  <w:proofErr w:type="gramStart"/>
                  <w:r w:rsidRPr="00A0294C">
                    <w:rPr>
                      <w:rFonts w:ascii="Arial" w:eastAsia="Times New Roman" w:hAnsi="Arial" w:cs="Arial"/>
                      <w:sz w:val="27"/>
                      <w:szCs w:val="27"/>
                      <w:lang w:eastAsia="ru-RU"/>
                    </w:rPr>
                    <w:t>заведующего</w:t>
                  </w:r>
                  <w:proofErr w:type="gramEnd"/>
                  <w:r w:rsidRPr="00A0294C">
                    <w:rPr>
                      <w:rFonts w:ascii="Arial" w:eastAsia="Times New Roman" w:hAnsi="Arial" w:cs="Arial"/>
                      <w:sz w:val="27"/>
                      <w:szCs w:val="27"/>
                      <w:lang w:eastAsia="ru-RU"/>
                    </w:rPr>
                    <w:t xml:space="preserve"> выпускающей кафедры в составе 2-3 человек из преподавателей кафедры.</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процессе предварительной защиты студент-дипломник кратко излагает суть дипломного исследования. Комиссия оценивает соответствие содержания поставленным целям, оформления работы и демонстрационного материала предъявляемым к ним требованиям, наличие необходимых подписей, заслушивает доклад студента и задает вопросы по теме работы, дает рекомендации по содержанию доклада, демонстрационного материала. Студент получает возможность своевременно исправить выявленные недостатки.</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Комиссия выносит решение для утверждения на заседании кафедры (допустить к защите на ГЭК, допустить после устранения замечаний, перенести защиту).</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Комиссия имеет право ставить вопрос о недопуске студента к защите. Окончательно возможность допуска выпускных квалификационных работ к защите определяется решением кафедры.</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b/>
                      <w:bCs/>
                      <w:sz w:val="27"/>
                      <w:lang w:eastAsia="ru-RU"/>
                    </w:rPr>
                    <w:t>Государственная аттестационная комиссия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по защите дипломных работ проводит заседания в соответствии с графиком, выносит решение об оценке дипломной работы, присвоении студенту квалификации и выдаче диплома о высшем образовании.</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b/>
                      <w:bCs/>
                      <w:sz w:val="27"/>
                      <w:lang w:eastAsia="ru-RU"/>
                    </w:rPr>
                    <w:t>Студент-дипломник</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в процессе подготовки и оформления дипломной работы руководствуется методическими указаниями по выполнению дипломной работы, разработанными выпускающей кафедрой.</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 xml:space="preserve">Он имеет право: запрашивать у выпускающей кафедры предоставления своевременной информации о тематике дипломных работ, предполагаемых руководителях, графике защит; просить выпускающую кафедру о переносе сроков защиты дипломной работы в связи с невыполнением графика дипломного исследования по уважительным причинам; представлять выпускную квалификационную работу на предварительную защиту при </w:t>
                  </w:r>
                  <w:r w:rsidRPr="00A0294C">
                    <w:rPr>
                      <w:rFonts w:ascii="Arial" w:eastAsia="Times New Roman" w:hAnsi="Arial" w:cs="Arial"/>
                      <w:sz w:val="27"/>
                      <w:szCs w:val="27"/>
                      <w:lang w:eastAsia="ru-RU"/>
                    </w:rPr>
                    <w:lastRenderedPageBreak/>
                    <w:t>получении отрицательного отзыва руководителя; самостоятельно определять содержание разделов дипломной работы, демонстрационного материала доклада;</w:t>
                  </w:r>
                  <w:proofErr w:type="gramEnd"/>
                  <w:r w:rsidRPr="00A0294C">
                    <w:rPr>
                      <w:rFonts w:ascii="Arial" w:eastAsia="Times New Roman" w:hAnsi="Arial" w:cs="Arial"/>
                      <w:sz w:val="27"/>
                      <w:szCs w:val="27"/>
                      <w:lang w:eastAsia="ru-RU"/>
                    </w:rPr>
                    <w:t xml:space="preserve"> высказывать на заседании экзаменационной комиссии по защите выпускных квалификационных работ мнение, отличное от мнения руководителя и рецензента.</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течение всего периода подготовки дипломной работы студент должен систематически встречаться со своим руководителем по вопросам, связанным с выполнением выпускной квалификационной работы, затруднениями теоретического и практического плана.</w:t>
                  </w:r>
                </w:p>
                <w:p w:rsidR="00A0294C" w:rsidRPr="00A0294C" w:rsidRDefault="00A0294C" w:rsidP="00A0294C">
                  <w:pPr>
                    <w:spacing w:before="100" w:beforeAutospacing="1" w:after="100" w:afterAutospacing="1" w:line="285" w:lineRule="atLeast"/>
                    <w:ind w:firstLine="828"/>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Дипломнику следует иметь в виду, что научный руководитель не является его соавтором или редактором дипломной работы и поэтому рассчитывать на то, что научный руководитель поправит все имеющиеся в дипломной работе теоретические, методологические, стилистические и другие погрешности ошибочно.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Работа над дипломным исследованием требует от студента прилежания и профессионализма, творческого подхода, ответственности.</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существенном отставании от намеченного графика или при неудовлетворительных результатах предварительной защиты студент по представлению кафедры может быть не допущен к защите дипломной работы.</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1.4. Последовательность и сроки подготовки дипломной работы</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Организация подготовки выпускной квалификационной работы начинается с разработки их тематики. Темы дипломных работ представляются кафедрой психологии на основании их актуальности, учета проблематики современных научно-психологических исследований и разнообразия интересов студентов в области психологической теории и практики, непосредственной связи с возможным практическим применением знаний выпускников в соответствии со специализацией.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Темы выпускных квалификационных работ студенты-выпускники выбирают самостоятельно, руководствуясь своими научными интересами, практическим опытом, знаниями специальной профессиональной литературы по избираемой проблеме.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Одним из основополагающих требований к дипломной работе </w:t>
                  </w:r>
                  <w:r w:rsidRPr="00A0294C">
                    <w:rPr>
                      <w:rFonts w:ascii="Arial" w:eastAsia="Times New Roman" w:hAnsi="Arial" w:cs="Arial"/>
                      <w:sz w:val="27"/>
                      <w:szCs w:val="27"/>
                      <w:lang w:eastAsia="ru-RU"/>
                    </w:rPr>
                    <w:lastRenderedPageBreak/>
                    <w:t>является интерес самого студента к выбранной теме и ее актуальность, т.е. важность и своевременность исследуемой темы применительно к настоящему периоду. Опыт показывает, что правильно выбранная тема и объект исследования в значительной мере обеспечивают успешное выполнение дипломной работы. Студентам необходимо стремиться к тому, чтобы выбранная тема способствовала максимальному использованию полученных в МУГУ знаний и накопленного практического опыта. Такой подход создает хорошие предпосылки для достижения наилучших результатов.</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Тема дипломной работы может быть и инициативной, выдвинутой самим студентом</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по согласованию с научным руководителем, с необходимым обоснованием целесообразности ее разработки. В этом случае тема утверждается на заседании кафедры.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Разработка одной и той же темы дипломной работы несколькими студентами не допускается.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Тема дипломной работы должна быть сформулирована профессионально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Выбрав тему выпускной квалификационной работы, студент подает на имя заведующего кафедрой заявление о закрепление темы дипломной работы и научного руководителя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4);</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Процедура утверждения тем дипломных работ существует для того, чтобы предостеречь студентов от выполнения бесплодной работы, так как от степени удачности выбора темы в значительной степени зависит и успешность выполнения дипломной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b/>
                      <w:bCs/>
                      <w:sz w:val="27"/>
                      <w:lang w:eastAsia="ru-RU"/>
                    </w:rPr>
                    <w:t>Последовательность подготовки дипломной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определение темы, обоснование ее актуальности и обсуждение с научным руководителем;</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получение задания на выполнение выпускной квалификационной работы от научного руководителя;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составление предварительного и развернутого планов исследования, согласование их с руководителем;</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составление плана-графика подготовки дипломной работы, который облегчает контроль над ходом выполнения исследования и </w:t>
                  </w:r>
                  <w:r w:rsidRPr="00A0294C">
                    <w:rPr>
                      <w:rFonts w:ascii="Arial" w:eastAsia="Times New Roman" w:hAnsi="Arial" w:cs="Arial"/>
                      <w:sz w:val="27"/>
                      <w:szCs w:val="27"/>
                      <w:lang w:eastAsia="ru-RU"/>
                    </w:rPr>
                    <w:lastRenderedPageBreak/>
                    <w:t>помогает студенту самостоятельно и осознанно выполнять дипломную работу, рационально распределять время, отводимое на ее подготовку. Впроцессе составления плана студент должен обдумать всю "стратегию" предстоящей работы, привести в систему возникающие у него новые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мысли, замыслы, предложения, календарный рабочий план подписывается студентом и утверждается руководителем дипломной</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работы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(типовой</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график подготовки дипломных работ для студентов-дипломников</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представлен</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в Приложении 5);</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выработка цели, задач и замысла дипломной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изучение опыта рассмотрения выбранной психологической проблемы, состояния дел по исследуемой проблематике;</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анализ литературы по избранной проблеме, знакомство с фактическими и статистическими материалами;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сбор эмпирического материала, подготовка и проведение констатирующего эксперимента с целью получения представления о состоянии исследуемого предмета;</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обработка и анализ полученной информации с применением современных программных средств и методов математической статистики;</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выявление связей, отношений и корреляций;</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проведение экспериментальной работы или разработка и обоснование рекомендательной части в виде описания путей и условий, программ, технологий, методов решения заявленной проблемы;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обобщение собранного материала, формулировка выводов и выработка рекомендаций по использованию результатов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оформление текста в соответствии с требованиями, предъявляемыми к дипломным работам, литературное оформление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ознакомление руководителя с содержанием работы и его доработка с учетом замечаний и предложений руководителя;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получение отзыва научного руководителя;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передача дипломной работы методисту учебной группы для </w:t>
                  </w:r>
                  <w:r w:rsidRPr="00A0294C">
                    <w:rPr>
                      <w:rFonts w:ascii="Arial" w:eastAsia="Times New Roman" w:hAnsi="Arial" w:cs="Arial"/>
                      <w:sz w:val="27"/>
                      <w:szCs w:val="27"/>
                      <w:lang w:eastAsia="ru-RU"/>
                    </w:rPr>
                    <w:lastRenderedPageBreak/>
                    <w:t>регистрации (не позднее, чем за месяц до защиты) и последующего рецензирования;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ознакомление с рецензией на дипломную работу;</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подготовка доклада, презентации, иллюстративного и раздаточного материала для членов экзаменационной комиссии;</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защита дипломной работы на заседании Государственной аттестационной комиссии.</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val="en-US" w:eastAsia="ru-RU"/>
                    </w:rPr>
                    <w:t>II</w:t>
                  </w:r>
                  <w:r w:rsidRPr="00A0294C">
                    <w:rPr>
                      <w:rFonts w:ascii="Arial" w:eastAsia="Times New Roman" w:hAnsi="Arial" w:cs="Arial"/>
                      <w:b/>
                      <w:bCs/>
                      <w:sz w:val="27"/>
                      <w:lang w:eastAsia="ru-RU"/>
                    </w:rPr>
                    <w:t>. СТРУКТУРА ВЫПУСКНОЙ КВАЛИФИКАЦИОННОЙ РАБОТЫ</w:t>
                  </w:r>
                </w:p>
                <w:p w:rsidR="00A0294C" w:rsidRPr="00A0294C" w:rsidRDefault="00A0294C" w:rsidP="00A0294C">
                  <w:pPr>
                    <w:spacing w:before="100" w:beforeAutospacing="1" w:after="100" w:afterAutospacing="1" w:line="285" w:lineRule="atLeast"/>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2.1. Общие требования</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Типовая структура дипломной работы включает следующие разделы: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1.Титульный лист.</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 Оглавление (с указанием страниц).</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 Введение.</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 Теоретическая часть (глава).</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5. Эмпирическая часть (глава).</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6. Экспериментальная (или рекомендательная) часть (глава).</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7. Заключение.</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8. Список литературы.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9. Приложение.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Структура выпускной работы, соотношение объема работ по разделам в каждом конкретном случае определяются в зави</w:t>
                  </w:r>
                  <w:r w:rsidRPr="00A0294C">
                    <w:rPr>
                      <w:rFonts w:ascii="Arial" w:eastAsia="Times New Roman" w:hAnsi="Arial" w:cs="Arial"/>
                      <w:sz w:val="27"/>
                      <w:szCs w:val="27"/>
                      <w:lang w:eastAsia="ru-RU"/>
                    </w:rPr>
                    <w:softHyphen/>
                    <w:t>симости от темы, объекта, предмета и целевой направленно</w:t>
                  </w:r>
                  <w:r w:rsidRPr="00A0294C">
                    <w:rPr>
                      <w:rFonts w:ascii="Arial" w:eastAsia="Times New Roman" w:hAnsi="Arial" w:cs="Arial"/>
                      <w:sz w:val="27"/>
                      <w:szCs w:val="27"/>
                      <w:lang w:eastAsia="ru-RU"/>
                    </w:rPr>
                    <w:softHyphen/>
                    <w:t>сти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b/>
                      <w:bCs/>
                      <w:sz w:val="27"/>
                      <w:lang w:eastAsia="ru-RU"/>
                    </w:rPr>
                    <w:t>Титульный лист</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является первым листом работы, на котором </w:t>
                  </w:r>
                  <w:r w:rsidRPr="00A0294C">
                    <w:rPr>
                      <w:rFonts w:ascii="Arial" w:eastAsia="Times New Roman" w:hAnsi="Arial" w:cs="Arial"/>
                      <w:sz w:val="27"/>
                      <w:szCs w:val="27"/>
                      <w:lang w:eastAsia="ru-RU"/>
                    </w:rPr>
                    <w:lastRenderedPageBreak/>
                    <w:t>необходимо указать название, имя автора, год и место издания. Он содержит следующие основные сведения о работе, авторе, лицах, проводивших контроль данной работы и рецензирование.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Титульный лист дипломной работы оформляется по единому образцу (вариант оформления титульного листа приводится в Приложении 6).</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Вслед за титульным листом идет</w:t>
                  </w:r>
                  <w:r w:rsidRPr="00A0294C">
                    <w:rPr>
                      <w:rFonts w:ascii="Arial" w:eastAsia="Times New Roman" w:hAnsi="Arial" w:cs="Arial"/>
                      <w:b/>
                      <w:bCs/>
                      <w:sz w:val="27"/>
                      <w:lang w:eastAsia="ru-RU"/>
                    </w:rPr>
                    <w:t> оглавление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(содержание), которое включает наименование всех разделов (глав и параграфов) дипломной работы с указанием номеров страниц, с которых начинается каждая глава и параграф, в том числе введение, заключение, список литературы и приложения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7).</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b/>
                      <w:bCs/>
                      <w:sz w:val="27"/>
                      <w:lang w:eastAsia="ru-RU"/>
                    </w:rPr>
                    <w:t>Введение</w:t>
                  </w:r>
                  <w:r w:rsidRPr="00A0294C">
                    <w:rPr>
                      <w:rFonts w:ascii="Arial" w:eastAsia="Times New Roman" w:hAnsi="Arial" w:cs="Arial"/>
                      <w:sz w:val="27"/>
                      <w:szCs w:val="27"/>
                      <w:lang w:eastAsia="ru-RU"/>
                    </w:rPr>
                    <w:t>, составляющее примерно 10 % от общего объема работы, содержит основные характеристики дипломной работы: описание проблемы исследования, актуальность и практическую значимость исследования, объект, предмет, цели, задачи, гипотезу, используемые методы.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b/>
                      <w:bCs/>
                      <w:sz w:val="27"/>
                      <w:lang w:eastAsia="ru-RU"/>
                    </w:rPr>
                    <w:t>Основная часть</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дипломной работы должна строго соответствовать теме исследования и включать, как правило, три главы, каждая из которых содержит несколько параграфов. Содержание глав и параграфов должно соответствовать их названиям.</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В основной части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подробно раскрывается содержание дипломной работы. Каждая глава должна заканчиваться краткими выводами (1-2 абзаца) с логическим переходом к следующему разделу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Для дипломной работы обязательными являются теоретическая часть (составляющая от 25 до 30 % от общего объема в зависимости от целевой направленности и глубины про</w:t>
                  </w:r>
                  <w:r w:rsidRPr="00A0294C">
                    <w:rPr>
                      <w:rFonts w:ascii="Arial" w:eastAsia="Times New Roman" w:hAnsi="Arial" w:cs="Arial"/>
                      <w:sz w:val="27"/>
                      <w:szCs w:val="27"/>
                      <w:lang w:eastAsia="ru-RU"/>
                    </w:rPr>
                    <w:softHyphen/>
                    <w:t>работки теоретических вопросов), эмпирическая (15–20 %) и экспериментальная (или рекомендательная) часть (30–35 %).</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первой главе исследуют теоретико-методологическую и практическую сущность проблемы, основные тенденции развития исследуемых процессов в соответствующей сфере деятельности, в отечественной и зарубежной психологии.</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Вторая - предусматривает практическое исследование состояния и динамики развития исследуемой проблемы, сочетание теоретических подходов, опыта и практики. Материалы главы включают не только оценку изучаемых процессов, но и взгляд автора на дальнейшее решение этих проблем.</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В третьей главе отражаются направления, условия, методы и технологии решения рассматриваемой проблемы, перспективы развития тех или иных процессов, предполагаемые варианты использования полученного опыта для решения конкретных прикладных задач.</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b/>
                      <w:bCs/>
                      <w:sz w:val="27"/>
                      <w:lang w:eastAsia="ru-RU"/>
                    </w:rPr>
                    <w:t>Заключение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содержит обобщение и обоснованные результаты проведенного исследования, выводы, предложения и составляет примерно – 5 % от общего объема работы.</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конце дипломной работы приводится список литературы, используемой студентом при написании дипломной работы и приложение.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2.2. Введение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Во введении производится постановка проблемы, дается обоснование актуальности темы в социальном и психологическом планах, определяются объект, предмет и цель исследования, формулируются гипотеза, задачи и методологические основы исследования, дается оценка состояния разработанности во</w:t>
                  </w:r>
                  <w:r w:rsidRPr="00A0294C">
                    <w:rPr>
                      <w:rFonts w:ascii="Arial" w:eastAsia="Times New Roman" w:hAnsi="Arial" w:cs="Arial"/>
                      <w:sz w:val="27"/>
                      <w:szCs w:val="27"/>
                      <w:lang w:eastAsia="ru-RU"/>
                    </w:rPr>
                    <w:softHyphen/>
                    <w:t>просов выбранной темы, кратко характеризуются методы, использованные при проведении исследования.</w:t>
                  </w:r>
                  <w:proofErr w:type="gramEnd"/>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первую очередь во введении формулируется</w:t>
                  </w:r>
                  <w:r w:rsidRPr="00A0294C">
                    <w:rPr>
                      <w:rFonts w:ascii="Arial" w:eastAsia="Times New Roman" w:hAnsi="Arial" w:cs="Arial"/>
                      <w:sz w:val="27"/>
                      <w:lang w:eastAsia="ru-RU"/>
                    </w:rPr>
                    <w:t> </w:t>
                  </w:r>
                  <w:r w:rsidRPr="00A0294C">
                    <w:rPr>
                      <w:rFonts w:ascii="Arial" w:eastAsia="Times New Roman" w:hAnsi="Arial" w:cs="Arial"/>
                      <w:b/>
                      <w:bCs/>
                      <w:sz w:val="27"/>
                      <w:lang w:eastAsia="ru-RU"/>
                    </w:rPr>
                    <w:t>исследовательская проблема,</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дающая ответ на вопрос: ради чего проводится данное исследование? Проблема отражает наличие какого-либо противоречия в теории и практике психологической реальности. В психологии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противоречие понимается как несогласованность, несоответствие между какими-либо противоположностями внутри единого объекта</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(например, противоречие между различными точками зрения по конкретному явлению, между необходимостью решить практическую задачу и отсутствием разработанных методик и технологий ее решения, между требованиями реальной ситуации и наличными возможностями индивида и т.п.). Чаще всего проблема формулируется в виде вопроса: каковы пути и направления развития …</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 xml:space="preserve"> каковы условия формирования или коррекции … , каким образом возможно преодоление таких-то трудностей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Актуальность темы исследования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 это степень ее важности в данный момент для решения проблемы, задачи или вопроса </w:t>
                  </w:r>
                  <w:r w:rsidRPr="00A0294C">
                    <w:rPr>
                      <w:rFonts w:ascii="Arial" w:eastAsia="Times New Roman" w:hAnsi="Arial" w:cs="Arial"/>
                      <w:sz w:val="27"/>
                      <w:szCs w:val="27"/>
                      <w:lang w:eastAsia="ru-RU"/>
                    </w:rPr>
                    <w:lastRenderedPageBreak/>
                    <w:t>практической учебной и профессиональной деятельности. Актуальность темы определяется необходимостью и возможностью решения определенной прикладной задачи на основе полученных в исследовании данных (например, потребность в разработке эффективных технологий воздействия на персонал организации, потребность в комплексных диагностических методиках, потребность в новых научных фактах, потребность в выработке психологических рекомендаций по исследуемой проблеме и т.п.).</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Актуальность исследования отражает то, чем вызван интерес студента-дипломника к данной теме и какие задачи стоят перед теорией и практикой психологической науки в современных условиях.</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Объект исследования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это процесс или явление, порождающее проблемную ситуацию и избранное для изучения.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Типичной ошибкой в определении объекта исследования является представление в качестве объекта конкретных испытуемых, а не психических явлений, процессов, феноменов.</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Предмет</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это то, что находится в границах объекта и непосредственно определяет тему исследования, сторона или аспект объекта, которые непосредственно изучаются, анализируются в объекте.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качестве предмета психологического исследования могут выступать любые аспекты психологической действительности: психические свойства, состояния, процессы, функции, динамика процесса, особенности поведения и общения, взаимосвязи между психическими и физиологическими явлениями, условия и факторы развития и т.д. Например: «Объект исследования - социально-психологический климат (СПК) группы. Предмет исследования - стиль руководства как ведущий фактор СПК», «Объект – коммуникативная компетентность менеджеров, предмет – диагностические средства выявления коммуникативной компетентности при отборе кандидатов на руководящие должности».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Необходимо помнить, что предмет либо совпадает с формулировкой темы, либо близок с ней по звучанию.</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Цель исследования </w:t>
                  </w:r>
                  <w:r w:rsidRPr="00A0294C">
                    <w:rPr>
                      <w:rFonts w:ascii="Arial" w:eastAsia="Times New Roman" w:hAnsi="Arial" w:cs="Arial"/>
                      <w:sz w:val="27"/>
                      <w:szCs w:val="27"/>
                      <w:lang w:eastAsia="ru-RU"/>
                    </w:rPr>
                    <w:t>– это предполагаемый результат исследовательской деятельности, который позволит разрешить сформулированную проблему.</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Возможные цели психологического исследования: выявление особенностей и специфики психических явлений; выявление и анализ </w:t>
                  </w:r>
                  <w:r w:rsidRPr="00A0294C">
                    <w:rPr>
                      <w:rFonts w:ascii="Arial" w:eastAsia="Times New Roman" w:hAnsi="Arial" w:cs="Arial"/>
                      <w:sz w:val="27"/>
                      <w:szCs w:val="27"/>
                      <w:lang w:eastAsia="ru-RU"/>
                    </w:rPr>
                    <w:lastRenderedPageBreak/>
                    <w:t>причин психологических феноменов; определение наиболее эффективных методик и особенностей психологического исследования…; разработка психологических технологий формирования чего-либо; выявление и экспериментальная проверка психологических условий развития…; психологические особенности динамики… и т.д.</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Например: «Целью данной работы является описание и анализ причин межличностных конфликтов среди студентов МУГУ»; «Цель исследования – разработка комплексной методики отбора персонала в соответствии с требованиями корпоративной культуры».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Следует помнить, что дипломная работа должна носить прикладной характер, следовательно, цель исследования заключается в непосредственном решении практической задачи, более или менее быстрое внедрение результатов этого исследования для совершенствования каких-либо из сторон жизнедеятельности общества.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Задачи исследования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это те исследовательские действия, которые необходимо выполнить для достижения поставленной в работе цели, решения проблемы и формулировки практических рекомендаций.</w:t>
                  </w:r>
                </w:p>
                <w:p w:rsidR="00A0294C" w:rsidRPr="00A0294C" w:rsidRDefault="00A0294C" w:rsidP="00A0294C">
                  <w:pPr>
                    <w:spacing w:before="100" w:beforeAutospacing="1" w:after="100" w:afterAutospacing="1" w:line="285" w:lineRule="atLeast"/>
                    <w:ind w:firstLine="72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Задача - это данная в определенных конкретных условиях цель исследовательской деятельности.</w:t>
                  </w:r>
                </w:p>
                <w:p w:rsidR="00A0294C" w:rsidRPr="00A0294C" w:rsidRDefault="00A0294C" w:rsidP="00A0294C">
                  <w:pPr>
                    <w:spacing w:before="100" w:beforeAutospacing="1" w:after="100" w:afterAutospacing="1" w:line="285" w:lineRule="atLeast"/>
                    <w:ind w:firstLine="72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Например: провести теоретико-методологический анализ …; разработать психологическую технологию ...; выявить причинно-следственные связи и корреляции …; экспериментально проверить эффективность предложенной ... Каждая последующая задача решается только на основе решения предыдущей.</w:t>
                  </w:r>
                </w:p>
                <w:p w:rsidR="00A0294C" w:rsidRPr="00A0294C" w:rsidRDefault="00A0294C" w:rsidP="00A0294C">
                  <w:pPr>
                    <w:spacing w:before="100" w:beforeAutospacing="1" w:after="100" w:afterAutospacing="1" w:line="285" w:lineRule="atLeast"/>
                    <w:ind w:firstLine="72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Одной из ошибок в постановке задач является их подмена описанием последовательности этапов выполняемой работы. Для описания задач необходимо раскрыть, для чего осуществляется то или иное действие, каким образом оно обеспечивает достижение главной цели дипломного исследования.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Гипотеза </w:t>
                  </w:r>
                  <w:r w:rsidRPr="00A0294C">
                    <w:rPr>
                      <w:rFonts w:ascii="Arial" w:eastAsia="Times New Roman" w:hAnsi="Arial" w:cs="Arial"/>
                      <w:sz w:val="27"/>
                      <w:szCs w:val="27"/>
                      <w:lang w:eastAsia="ru-RU"/>
                    </w:rPr>
                    <w:t>– научное предположение, допущение, истинное значение которого неопределенно и которое надо подтвердить либо опровергнуть.</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Гипотеза – это не только догадка, но и логически обоснованное предположение автора исследования о наличии, отсутствии или особенностях связи между изучаемыми явлениями, о характере и </w:t>
                  </w:r>
                  <w:r w:rsidRPr="00A0294C">
                    <w:rPr>
                      <w:rFonts w:ascii="Arial" w:eastAsia="Times New Roman" w:hAnsi="Arial" w:cs="Arial"/>
                      <w:sz w:val="27"/>
                      <w:szCs w:val="27"/>
                      <w:lang w:eastAsia="ru-RU"/>
                    </w:rPr>
                    <w:lastRenderedPageBreak/>
                    <w:t>закономерностях динамики процесса и т.д. При определении гипотезы важно не просто обозначить наличие какой-либо связи, но и конкретизировать, в чем она проявляется, какие конкретно взаимозависимости между явлениями будут исследоваться.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Пример формулировки гипотезы: «В качестве гипотезы исследования выступает предположение о наличии связи между типологическими особенностями стиля руководства и эффективностью совместной деятельности группы, а именно: чем выше показатель коллегиальности в стиле руководства, тем выше показатель эффективности групповой деятельности по психологическим критериям».</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proofErr w:type="gramStart"/>
                  <w:r w:rsidRPr="00A0294C">
                    <w:rPr>
                      <w:rFonts w:ascii="Arial" w:eastAsia="Times New Roman" w:hAnsi="Arial" w:cs="Arial"/>
                      <w:b/>
                      <w:bCs/>
                      <w:sz w:val="27"/>
                      <w:lang w:eastAsia="ru-RU"/>
                    </w:rPr>
                    <w:t>Практическая значимость результатов</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исследования заключается в той конкретной и ощутимой пользе, которую могут принести результаты дипломного исследования, а именно: возможность решения на их основе той или иной практической задачи; возможность использования полученных данных в процессе изучения, подготовки, обучения, развития личности и группы, а также в практике профессиональной деятельности, решении проблем взаимодействия, общения и управления и т.п..</w:t>
                  </w:r>
                  <w:proofErr w:type="gramEnd"/>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Методологические основы исследования э</w:t>
                  </w:r>
                  <w:r w:rsidRPr="00A0294C">
                    <w:rPr>
                      <w:rFonts w:ascii="Arial" w:eastAsia="Times New Roman" w:hAnsi="Arial" w:cs="Arial"/>
                      <w:sz w:val="27"/>
                      <w:szCs w:val="27"/>
                      <w:lang w:eastAsia="ru-RU"/>
                    </w:rPr>
                    <w:t xml:space="preserve">то система принципов и способов организации теоретической и практической деятельности по получению, объяснению и применению знания, представленные в научных теориях, концепциях, которые берутся </w:t>
                  </w:r>
                  <w:proofErr w:type="gramStart"/>
                  <w:r w:rsidRPr="00A0294C">
                    <w:rPr>
                      <w:rFonts w:ascii="Arial" w:eastAsia="Times New Roman" w:hAnsi="Arial" w:cs="Arial"/>
                      <w:sz w:val="27"/>
                      <w:szCs w:val="27"/>
                      <w:lang w:eastAsia="ru-RU"/>
                    </w:rPr>
                    <w:t>за</w:t>
                  </w:r>
                  <w:proofErr w:type="gramEnd"/>
                  <w:r w:rsidRPr="00A0294C">
                    <w:rPr>
                      <w:rFonts w:ascii="Arial" w:eastAsia="Times New Roman" w:hAnsi="Arial" w:cs="Arial"/>
                      <w:sz w:val="27"/>
                      <w:szCs w:val="27"/>
                      <w:lang w:eastAsia="ru-RU"/>
                    </w:rPr>
                    <w:t xml:space="preserve"> основные и ведущие в психологическом исследовании.</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b/>
                      <w:bCs/>
                      <w:sz w:val="27"/>
                      <w:lang w:eastAsia="ru-RU"/>
                    </w:rPr>
                    <w:t>Методы исследования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основные пути и приемы познания психических явлений и их закономерностей. Выделяют следующие группы методов:</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 методы исследования и диагностики: наблюдение, эксперимент, анализ результатов деятельности, метод независимых характеристик, биографический метод, беседа, тесты, опрос, социометрия, экспертные оценки и др.;</w:t>
                  </w:r>
                  <w:proofErr w:type="gramEnd"/>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методы обработки и интерпретации данных: методы математическойстатистики (нахождение средних значений, среднеквадратичных отклонений, коэффициентов корреляции, связей между переменными, выявление уровней значимости и др.), математическое моделирование и т.д., эти методы позволяют придать полученным данным содержательно-психологический смысл, т.е. перевести язык математики на язык психологии - к психологическим понятиям и категориям;</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методы коррекции: психомышечная релаксация, аутотренинг, психотерапия, психотренинг, психологическая консультация, гипноз;</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методы обучения и развития</w:t>
                  </w:r>
                  <w:proofErr w:type="gramStart"/>
                  <w:r w:rsidRPr="00A0294C">
                    <w:rPr>
                      <w:rFonts w:ascii="Arial" w:eastAsia="Times New Roman" w:hAnsi="Arial" w:cs="Arial"/>
                      <w:sz w:val="27"/>
                      <w:szCs w:val="27"/>
                      <w:lang w:eastAsia="ru-RU"/>
                    </w:rPr>
                    <w:t>:д</w:t>
                  </w:r>
                  <w:proofErr w:type="gramEnd"/>
                  <w:r w:rsidRPr="00A0294C">
                    <w:rPr>
                      <w:rFonts w:ascii="Arial" w:eastAsia="Times New Roman" w:hAnsi="Arial" w:cs="Arial"/>
                      <w:sz w:val="27"/>
                      <w:szCs w:val="27"/>
                      <w:lang w:eastAsia="ru-RU"/>
                    </w:rPr>
                    <w:t>еловые и ролевые игры, тренинги, дискуссии, разрешение конфликтных ситуаций, разработка решений и др.</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b/>
                      <w:bCs/>
                      <w:sz w:val="27"/>
                      <w:lang w:eastAsia="ru-RU"/>
                    </w:rPr>
                    <w:t>Методика </w:t>
                  </w:r>
                  <w:r w:rsidRPr="00A0294C">
                    <w:rPr>
                      <w:rFonts w:ascii="Arial" w:eastAsia="Times New Roman" w:hAnsi="Arial" w:cs="Arial"/>
                      <w:sz w:val="27"/>
                      <w:szCs w:val="27"/>
                      <w:lang w:eastAsia="ru-RU"/>
                    </w:rPr>
                    <w:t xml:space="preserve">- совокупность методов и процедура (организация) их использования в конкретном изучении. Методика представляет собой оптимальную совокупность приемов и способов надежной </w:t>
                  </w:r>
                  <w:proofErr w:type="gramStart"/>
                  <w:r w:rsidRPr="00A0294C">
                    <w:rPr>
                      <w:rFonts w:ascii="Arial" w:eastAsia="Times New Roman" w:hAnsi="Arial" w:cs="Arial"/>
                      <w:sz w:val="27"/>
                      <w:szCs w:val="27"/>
                      <w:lang w:eastAsia="ru-RU"/>
                    </w:rPr>
                    <w:t>диагностики</w:t>
                  </w:r>
                  <w:proofErr w:type="gramEnd"/>
                  <w:r w:rsidRPr="00A0294C">
                    <w:rPr>
                      <w:rFonts w:ascii="Arial" w:eastAsia="Times New Roman" w:hAnsi="Arial" w:cs="Arial"/>
                      <w:sz w:val="27"/>
                      <w:szCs w:val="27"/>
                      <w:lang w:eastAsia="ru-RU"/>
                    </w:rPr>
                    <w:t xml:space="preserve"> выбранных студентом-дипломником эмпирических показателей, позволяющих получить достоверную информацию об изучаемом предмете. Обоснованный выбор методик связан, прежде всего, с пониманием специфики объекта и предмета исследования, поставленных задач и условий проведения эмпирического исследования.</w:t>
                  </w:r>
                </w:p>
                <w:p w:rsidR="00A0294C" w:rsidRPr="00A0294C" w:rsidRDefault="00A0294C" w:rsidP="00A0294C">
                  <w:pPr>
                    <w:spacing w:before="100" w:beforeAutospacing="1" w:after="100" w:afterAutospacing="1" w:line="285" w:lineRule="atLeast"/>
                    <w:ind w:firstLine="56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Во введении также указывается выборка и ее краткая характеристика.</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2.3. Теоретическая часть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Теоретическая часть раскрывает теоретико-методологические основы изучения объекта и предмета исследования на основе изучения психологической литературы. Принятые в научно-исследовательской деятельности нормы предполагают, что прежде чем заявить о своем вкладе в науку, автор должен продемонстрировать знание того, что было известно еще до него, следовательно, литературный анализ отечественных и зарубежных психологических концепций, теорий позволяет получить представление о предметной области дипломного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В начале первой главы излагаются теоретические подходы по основным вопросам темы, анализируются и обобщаются взгляды авторов, научных школ, производится группировка направлений исследований в рассматриваемой области, оценка различных </w:t>
                  </w:r>
                  <w:proofErr w:type="gramStart"/>
                  <w:r w:rsidRPr="00A0294C">
                    <w:rPr>
                      <w:rFonts w:ascii="Arial" w:eastAsia="Times New Roman" w:hAnsi="Arial" w:cs="Arial"/>
                      <w:sz w:val="27"/>
                      <w:szCs w:val="27"/>
                      <w:lang w:eastAsia="ru-RU"/>
                    </w:rPr>
                    <w:t>методических подходов</w:t>
                  </w:r>
                  <w:proofErr w:type="gramEnd"/>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Здесь можно изложить историю вопроса, показать степень его изученности, состояние проблемы в избранной для исследования сфере, ее понимание в различных школах и направлениях психологии, эволюцию взглядов на проблему.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описании предметно-объектной сферы исследования структура изложения может быть следующей:</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Описание объекта исследования, его особенности, качественные характеристики и признаки.</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Место изучаемого объекта в системе психологических явлений, его значение в решении прикладных задач деятельности, поведения и общения.</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Описание предмета изучения, его взаимосвязь с другими сторонами объекта исследования.</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Описание основных направлений исследования предметной области.</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Сущность и содержание, имеющиеся в литературе определения исследуемого явления, разнообразие в его понимании.</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Структура и функции.</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Классификация и типология.</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Генезис и динамика.</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Методы исследования.</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Факторы, условия и детерминанты развития и формирования.</w:t>
                  </w:r>
                </w:p>
                <w:p w:rsidR="00A0294C" w:rsidRPr="00A0294C" w:rsidRDefault="00A0294C" w:rsidP="00A0294C">
                  <w:pPr>
                    <w:numPr>
                      <w:ilvl w:val="0"/>
                      <w:numId w:val="2"/>
                    </w:num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Прикладное значение, технологии совершенствования и развития (коррекции, изменения и т.п.).</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главе также определяется своя точка зрения, замысел, на основании которых выби</w:t>
                  </w:r>
                  <w:r w:rsidRPr="00A0294C">
                    <w:rPr>
                      <w:rFonts w:ascii="Arial" w:eastAsia="Times New Roman" w:hAnsi="Arial" w:cs="Arial"/>
                      <w:sz w:val="27"/>
                      <w:szCs w:val="27"/>
                      <w:lang w:eastAsia="ru-RU"/>
                    </w:rPr>
                    <w:softHyphen/>
                    <w:t xml:space="preserve">раются </w:t>
                  </w:r>
                  <w:proofErr w:type="gramStart"/>
                  <w:r w:rsidRPr="00A0294C">
                    <w:rPr>
                      <w:rFonts w:ascii="Arial" w:eastAsia="Times New Roman" w:hAnsi="Arial" w:cs="Arial"/>
                      <w:sz w:val="27"/>
                      <w:szCs w:val="27"/>
                      <w:lang w:eastAsia="ru-RU"/>
                    </w:rPr>
                    <w:t>методические подходы</w:t>
                  </w:r>
                  <w:proofErr w:type="gramEnd"/>
                  <w:r w:rsidRPr="00A0294C">
                    <w:rPr>
                      <w:rFonts w:ascii="Arial" w:eastAsia="Times New Roman" w:hAnsi="Arial" w:cs="Arial"/>
                      <w:sz w:val="27"/>
                      <w:szCs w:val="27"/>
                      <w:lang w:eastAsia="ru-RU"/>
                    </w:rPr>
                    <w:t xml:space="preserve"> для разработки констати</w:t>
                  </w:r>
                  <w:r w:rsidRPr="00A0294C">
                    <w:rPr>
                      <w:rFonts w:ascii="Arial" w:eastAsia="Times New Roman" w:hAnsi="Arial" w:cs="Arial"/>
                      <w:sz w:val="27"/>
                      <w:szCs w:val="27"/>
                      <w:lang w:eastAsia="ru-RU"/>
                    </w:rPr>
                    <w:softHyphen/>
                    <w:t>рующего и формирующего экспериментов. Необходимо, что</w:t>
                  </w:r>
                  <w:r w:rsidRPr="00A0294C">
                    <w:rPr>
                      <w:rFonts w:ascii="Arial" w:eastAsia="Times New Roman" w:hAnsi="Arial" w:cs="Arial"/>
                      <w:sz w:val="27"/>
                      <w:szCs w:val="27"/>
                      <w:lang w:eastAsia="ru-RU"/>
                    </w:rPr>
                    <w:softHyphen/>
                    <w:t>бы в процессе изложения содержания этой части работы ав</w:t>
                  </w:r>
                  <w:r w:rsidRPr="00A0294C">
                    <w:rPr>
                      <w:rFonts w:ascii="Arial" w:eastAsia="Times New Roman" w:hAnsi="Arial" w:cs="Arial"/>
                      <w:sz w:val="27"/>
                      <w:szCs w:val="27"/>
                      <w:lang w:eastAsia="ru-RU"/>
                    </w:rPr>
                    <w:softHyphen/>
                    <w:t>тор осуществил переход от теоретических знаний к анализу психологической практики, от анализа единичных фактов к их теоретическому обобщению.</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заключительном параграфе представляются методологические основания и подходы, принятые автором исследования за основу в данной дипломной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Значение этой главы заключается в том, что она служит теоретическим обоснованием будущего эмпирического исследования.</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2.4. Эмпирическая часть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Эмпирическая глава представляет собой отчет о проделанной работе по сбору, анализу и интерпретации эмпирических данных (фактологического материала). Она должна базироваться на изучении результатов практического исследования, проведенного студентом самостоятельно либо в рамках более масштабного исследования, осуществленного совместно с научным руководителем либо с другими студентами.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Эмпирическая часть – это, по сути, проведение констатирующего эксперимента, который направлен на выявление существующих </w:t>
                  </w:r>
                  <w:r w:rsidRPr="00A0294C">
                    <w:rPr>
                      <w:rFonts w:ascii="Arial" w:eastAsia="Times New Roman" w:hAnsi="Arial" w:cs="Arial"/>
                      <w:sz w:val="27"/>
                      <w:szCs w:val="27"/>
                      <w:lang w:eastAsia="ru-RU"/>
                    </w:rPr>
                    <w:lastRenderedPageBreak/>
                    <w:t>психологических явлений, уровня состояния тех или иных процессов к моменту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Структура этой главы состоит из следующих элементов:</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1. </w:t>
                  </w:r>
                  <w:proofErr w:type="gramStart"/>
                  <w:r w:rsidRPr="00A0294C">
                    <w:rPr>
                      <w:rFonts w:ascii="Arial" w:eastAsia="Times New Roman" w:hAnsi="Arial" w:cs="Arial"/>
                      <w:sz w:val="27"/>
                      <w:szCs w:val="27"/>
                      <w:lang w:eastAsia="ru-RU"/>
                    </w:rPr>
                    <w:t>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roofErr w:type="gramEnd"/>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 Описание полученных результатов, способы обработки первичных данных: обоснование выбора методов математической статистики,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 Интерпретация исследовательских данных и формулировка выводов: перевод полученных данных «с языка математики на язык психологии»,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психологии фактами.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Сбор и обработка фактологического материала является одним из трудоемких этапов (наряду с экспериментом) в подготовке дипломной работы. В целях более эффективной обработки данных целесообразно использовать системный подход, информационно-справочные системы, компьютерные технологии.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эмпирическом исследовании приветствуется собственный вклад студента в создание методик сбора и обработки информации, в разработку инструментария исследования, непосредственное участие в проведении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Глава включает не только оценку исследуемых процессов, но и взгляд автора на дальнейшее решение проблем, выводы о возможных путях формирования, развития, совершенствования либо коррекции каких-либо психических явлений и процессов, что позволит логично перейти к третьей главе.</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lastRenderedPageBreak/>
                    <w:t>2.5. Экспериментальная (или рекомендательная) часть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третьей главе отражаются проблемы исследуемой темы, пути их решения, перспективы развития тех или иных процессов, предполагаемые варианты использования полученного при исследовании эмпирического материала.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Эта глава может быть экспериментальной или рекомендательной (проектной). В ней студент на основе первых двух глав прогнозирует развитие событий, предвидит, использует и разрабатывает пути и технологии решения прикладной задачи. Эта глава должна показывать то, насколько будущий специалист освоил навыки и умения связывать теорию с практикой и применять психологические знания в конкретной области психологической практики. Это особенно важно в том плане, что в своей дальнейшей работе выпускники будут заниматься реальными вопросами прикладной психологии.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 этой целью под углом зрения научных положений, на основе анализа личного опыта необходимо раскрыть динамику и состоя</w:t>
                  </w:r>
                  <w:r w:rsidRPr="00A0294C">
                    <w:rPr>
                      <w:rFonts w:ascii="Arial" w:eastAsia="Times New Roman" w:hAnsi="Arial" w:cs="Arial"/>
                      <w:sz w:val="27"/>
                      <w:szCs w:val="27"/>
                      <w:lang w:eastAsia="ru-RU"/>
                    </w:rPr>
                    <w:softHyphen/>
                    <w:t>ние изучаемого явления (что было и что изменилось на протяжении определенного времени, чем определяется достигнутое, каковы количественные и качест</w:t>
                  </w:r>
                  <w:r w:rsidRPr="00A0294C">
                    <w:rPr>
                      <w:rFonts w:ascii="Arial" w:eastAsia="Times New Roman" w:hAnsi="Arial" w:cs="Arial"/>
                      <w:sz w:val="27"/>
                      <w:szCs w:val="27"/>
                      <w:lang w:eastAsia="ru-RU"/>
                    </w:rPr>
                    <w:softHyphen/>
                    <w:t>венные результаты, какие трудности и каким образом при</w:t>
                  </w:r>
                  <w:r w:rsidRPr="00A0294C">
                    <w:rPr>
                      <w:rFonts w:ascii="Arial" w:eastAsia="Times New Roman" w:hAnsi="Arial" w:cs="Arial"/>
                      <w:sz w:val="27"/>
                      <w:szCs w:val="27"/>
                      <w:lang w:eastAsia="ru-RU"/>
                    </w:rPr>
                    <w:softHyphen/>
                    <w:t>ходилось преодолевать и т.д.)</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Данная глава также предназначена для подтверждения выдвинутой гипотезы. Одним из самых сильных способов эмпирической проверки гипотез выступает психологический эксперимент.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Формирующий эксперимент направлен на изучение психических явлений непосредственно в процессе активного формирования тех или иных психологических особенностей.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Формирующий эксперимент включает в себя: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подготовку эксперимента (планирование, разработка методов и сре</w:t>
                  </w:r>
                  <w:proofErr w:type="gramStart"/>
                  <w:r w:rsidRPr="00A0294C">
                    <w:rPr>
                      <w:rFonts w:ascii="Arial" w:eastAsia="Times New Roman" w:hAnsi="Arial" w:cs="Arial"/>
                      <w:sz w:val="27"/>
                      <w:szCs w:val="27"/>
                      <w:lang w:eastAsia="ru-RU"/>
                    </w:rPr>
                    <w:t>дств пр</w:t>
                  </w:r>
                  <w:proofErr w:type="gramEnd"/>
                  <w:r w:rsidRPr="00A0294C">
                    <w:rPr>
                      <w:rFonts w:ascii="Arial" w:eastAsia="Times New Roman" w:hAnsi="Arial" w:cs="Arial"/>
                      <w:sz w:val="27"/>
                      <w:szCs w:val="27"/>
                      <w:lang w:eastAsia="ru-RU"/>
                    </w:rPr>
                    <w:t>оведения и наблюдения за ходом эксперимента, разработка способов фиксации его результатов и т.д.);</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описание программы эксперимента, независимых, зависимых и промежуточных переменных, контрольной и экспериментальной групп;</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практическое осуществление эксперимента;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представление результатов эксперимента, их описание и интерпретация;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выявление зависимостей между переменными;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подтверждение (не подтверждение) гипотезы.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Далее осуществляется разработка различных, наиболее оптимальных способов решения выделенной проблемы на основе применения психологических методов и технологий.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Схема эксперимента может быть следующей: 1). Измерение психологических качеств испытуемых по определенным уровням и критериям. 2). Реализация технологий воздействия на изучаемый объект в целях повышения уровня или развития отстающих качеств, либо их коррекции. 3). Вторичное измерение качеств объекта после осуществления психологического или социально-психологического воздействия. 4). Сравнение результатов первого и второго измерения. 5). Выводы об эффективности осуществляемых воздействий.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Общая схема проведения эксперимента представлена на рис. 1.</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2"/>
                    <w:gridCol w:w="1447"/>
                    <w:gridCol w:w="6"/>
                    <w:gridCol w:w="550"/>
                    <w:gridCol w:w="6"/>
                    <w:gridCol w:w="1825"/>
                    <w:gridCol w:w="12"/>
                    <w:gridCol w:w="647"/>
                    <w:gridCol w:w="6"/>
                    <w:gridCol w:w="1634"/>
                    <w:gridCol w:w="32"/>
                    <w:gridCol w:w="726"/>
                    <w:gridCol w:w="1837"/>
                  </w:tblGrid>
                  <w:tr w:rsidR="00A0294C" w:rsidRPr="00A0294C" w:rsidTr="00A0294C">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Times New Roman" w:eastAsia="Times New Roman" w:hAnsi="Times New Roman" w:cs="Times New Roman"/>
                            <w:b/>
                            <w:bCs/>
                            <w:sz w:val="24"/>
                            <w:szCs w:val="24"/>
                            <w:lang w:eastAsia="ru-RU"/>
                          </w:rPr>
                        </w:pPr>
                        <w:r w:rsidRPr="00A0294C">
                          <w:rPr>
                            <w:rFonts w:ascii="Times New Roman" w:eastAsia="Times New Roman" w:hAnsi="Times New Roman" w:cs="Times New Roman"/>
                            <w:b/>
                            <w:bCs/>
                            <w:sz w:val="24"/>
                            <w:szCs w:val="24"/>
                            <w:lang w:eastAsia="ru-RU"/>
                          </w:rPr>
                          <w:t> </w:t>
                        </w:r>
                      </w:p>
                    </w:tc>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63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До</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проведения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эксперимента</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6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Виды воздействия</w:t>
                        </w:r>
                      </w:p>
                    </w:tc>
                    <w:tc>
                      <w:tcPr>
                        <w:tcW w:w="93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После проведения эксперимента</w:t>
                        </w: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63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5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Контрольная группа</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635" w:type="dxa"/>
                        <w:gridSpan w:val="2"/>
                        <w:vMerge w:val="restart"/>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Диагности-ческие</w:t>
                        </w:r>
                        <w:proofErr w:type="gramEnd"/>
                        <w:r w:rsidRPr="00A0294C">
                          <w:rPr>
                            <w:rFonts w:ascii="Arial" w:eastAsia="Times New Roman" w:hAnsi="Arial" w:cs="Arial"/>
                            <w:sz w:val="27"/>
                            <w:szCs w:val="27"/>
                            <w:lang w:eastAsia="ru-RU"/>
                          </w:rPr>
                          <w:t xml:space="preserve"> средства и методики изучения явления или процесса</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5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Нет</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485" w:type="dxa"/>
                        <w:vMerge w:val="restart"/>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Диагности-ческие</w:t>
                        </w:r>
                        <w:proofErr w:type="gramEnd"/>
                        <w:r w:rsidRPr="00A0294C">
                          <w:rPr>
                            <w:rFonts w:ascii="Arial" w:eastAsia="Times New Roman" w:hAnsi="Arial" w:cs="Arial"/>
                            <w:sz w:val="27"/>
                            <w:szCs w:val="27"/>
                            <w:lang w:eastAsia="ru-RU"/>
                          </w:rPr>
                          <w:t xml:space="preserve"> средства и методики изучения явления или процесса</w:t>
                        </w: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5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Эксперимен-тальная</w:t>
                        </w:r>
                        <w:proofErr w:type="gramEnd"/>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группа</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50" w:type="dxa"/>
                        <w:gridSpan w:val="2"/>
                        <w:vMerge w:val="restart"/>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Технологии развития или коррекции</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0" w:type="auto"/>
                        <w:vMerge/>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line="240" w:lineRule="auto"/>
                          <w:ind w:firstLine="0"/>
                          <w:jc w:val="left"/>
                          <w:rPr>
                            <w:rFonts w:ascii="Arial" w:eastAsia="Times New Roman" w:hAnsi="Arial" w:cs="Arial"/>
                            <w:sz w:val="20"/>
                            <w:szCs w:val="20"/>
                            <w:lang w:eastAsia="ru-RU"/>
                          </w:rPr>
                        </w:pP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63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35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trPr>
                    <w:tc>
                      <w:tcPr>
                        <w:tcW w:w="145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780"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635" w:type="dxa"/>
                        <w:gridSpan w:val="2"/>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Входной контроль</w:t>
                        </w:r>
                      </w:p>
                    </w:tc>
                    <w:tc>
                      <w:tcPr>
                        <w:tcW w:w="3345" w:type="dxa"/>
                        <w:gridSpan w:val="6"/>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Анализ изменений</w:t>
                        </w:r>
                      </w:p>
                    </w:tc>
                    <w:tc>
                      <w:tcPr>
                        <w:tcW w:w="148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Выходной контроль</w:t>
                        </w:r>
                      </w:p>
                    </w:tc>
                  </w:tr>
                </w:tbl>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Рис. 1. Схемапостроения формирующего эксперимента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экспериментальной (рекомендательной) части содержатся конкретные разработки содержания и методов совершенствования психологической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(психологам, педагогам, менеджерам, руководителям служб управления персоналом, воспитателям и т.д.).</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2.6. Заключение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заключении целесообразно напомнить смысл и содержание выполненной работы, подвести основные итоги дипломного исследования, сформулировать выводы и указать практические рекомендации.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заключении описывают то, чем завершилось исследование: получением научных данных о новых объектах, процессах, явлениях, закономерностях; разработкой новых методов и методик исследования; получением качественных и количественных характеристик явлений; составлением инструкций, рекомендаций, методик, разработкой правил и программ; внедрением в практику вновь созданных или усовершенствованных разработок; получением прочих положительных результатов. В заключении важно отметить практическую и теоретическую значимость проведенного исследования. В конце заключения указывается на возможные пути реализации разра</w:t>
                  </w:r>
                  <w:r w:rsidRPr="00A0294C">
                    <w:rPr>
                      <w:rFonts w:ascii="Arial" w:eastAsia="Times New Roman" w:hAnsi="Arial" w:cs="Arial"/>
                      <w:sz w:val="27"/>
                      <w:szCs w:val="27"/>
                      <w:lang w:eastAsia="ru-RU"/>
                    </w:rPr>
                    <w:softHyphen/>
                    <w:t>ботанных рекомендаций, намечаются пути и цели дальнейшей работы, если она целесообразна.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2.7. Список литературы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список литературы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включаются только те литературные источники, программные материалы и ресурсы Интернет, которые были использованы при написании дипломной работы. Следует отметить, что не все источники могут использоваться автором непосредственно для обоснования тех или иных выводов и результатов. Полезно привести работы с описанием проблем и методов, близких исследуемым в дипломной работе, а также </w:t>
                  </w:r>
                  <w:r w:rsidRPr="00A0294C">
                    <w:rPr>
                      <w:rFonts w:ascii="Arial" w:eastAsia="Times New Roman" w:hAnsi="Arial" w:cs="Arial"/>
                      <w:sz w:val="27"/>
                      <w:szCs w:val="27"/>
                      <w:lang w:eastAsia="ru-RU"/>
                    </w:rPr>
                    <w:lastRenderedPageBreak/>
                    <w:t>источники, содержащие ранее полученные результаты по тематике работы. Список использованной литературы, как правило, включает в себя не менее 20-30 источников.</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2.8. Приложение</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приложении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к дипломной работе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дается материал вспомогательного характера, куда выносятся таблицы, графики, схемы, опросные листы, анкеты, бланки, варианты исследовательских методик и другие материалы, на которые имеются ссылки в тексте работы. Приложения используются только в том случае, если они дополняют содержание основных проблем исследования и носят справочный характер. Суть приложения определяется автором работы самостоятельно, исходя из содержания.</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val="en-US" w:eastAsia="ru-RU"/>
                    </w:rPr>
                    <w:t>III</w:t>
                  </w:r>
                  <w:r w:rsidRPr="00A0294C">
                    <w:rPr>
                      <w:rFonts w:ascii="Arial" w:eastAsia="Times New Roman" w:hAnsi="Arial" w:cs="Arial"/>
                      <w:b/>
                      <w:bCs/>
                      <w:sz w:val="27"/>
                      <w:lang w:eastAsia="ru-RU"/>
                    </w:rPr>
                    <w:t>. ОФОРМЛЕНИЕ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686"/>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3.1. Общие требования к оформлению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Завершающим этапом подготовки дипломной работы является процесс письменного оформления основных теоретических положений, практических выводов и рекомендаций. На основе анализа и обобщения собранного материала уточняется содержание, структура и объем выпускной квалификационной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После получения положительного отзыва на дипломную работу от научного руководителя, студент брошюрует ее в обложке установленного образца и в начале работы подшивает три файловые папки: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 первый файл вкладывается бланк задания на дипломную работу, подписанный научным руководителем и студентом-дипломником;</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во второй файл вкладывается отзыв научного руководителя;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 третий файл вкладывается рецензия на дипломную работу.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Данные документы не входят в общее число листов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bookmarkStart w:id="0" w:name="143b9389cf7f6b95_d"/>
                  <w:bookmarkEnd w:id="0"/>
                  <w:r w:rsidRPr="00A0294C">
                    <w:rPr>
                      <w:rFonts w:ascii="Arial" w:eastAsia="Times New Roman" w:hAnsi="Arial" w:cs="Arial"/>
                      <w:sz w:val="27"/>
                      <w:szCs w:val="27"/>
                      <w:lang w:eastAsia="ru-RU"/>
                    </w:rPr>
                    <w:t xml:space="preserve">Дипломная работа оформляется студентом аккуратно с учетом требований, предъявляемых к литературному оформлению научного </w:t>
                  </w:r>
                  <w:r w:rsidRPr="00A0294C">
                    <w:rPr>
                      <w:rFonts w:ascii="Arial" w:eastAsia="Times New Roman" w:hAnsi="Arial" w:cs="Arial"/>
                      <w:sz w:val="27"/>
                      <w:szCs w:val="27"/>
                      <w:lang w:eastAsia="ru-RU"/>
                    </w:rPr>
                    <w:lastRenderedPageBreak/>
                    <w:t>труда. Оптимальный объем дипломной работы не должен превышать 60-80 страниц машинописного текста (не включая списка литературы и приложения), отпечатанного через 1,5 интервала, 14 кегелем;</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шрифт- Times New Roman; красная строка -1,5 см.</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Работа оформляется только на лицевой стороне белой бумаги формата А-4. Каждая страница текста должна иметь поля: левое - 30 мм; правое 15 мм; верхнее и нижнее - 20 мм. Ориентация текста – книжная.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Форматирование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основного текста и текста ссылок - в параметре «по ширине».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Титульный лист оформляется по единому образцу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6) и содержит следующие сведения: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название учебного заведения, факультета, кафедры;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наименование специальности;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фамилию, имя, отчество автора с указанием учебной группы;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полное название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фамилию, инициалы, ученую степень (звание) и подпись руководителя;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фамилию, инициалы, ученую степень (звание) и подпись рецензента;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визу заведующего кафедрой о допуске к защите;</w:t>
                  </w:r>
                </w:p>
                <w:p w:rsidR="00A0294C" w:rsidRPr="00A0294C" w:rsidRDefault="00A0294C" w:rsidP="00A0294C">
                  <w:pPr>
                    <w:spacing w:before="100" w:beforeAutospacing="1" w:after="100" w:afterAutospacing="1" w:line="585" w:lineRule="atLeast"/>
                    <w:ind w:firstLine="686"/>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t>- место и год написания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оглавлении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7) указываются следующие компоненты: введение, наименование глав и входящих в них параграфов, заключение, список литературы, приложение.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тексте дипломной работы название глав оформляется заглавными буквами, полужирным шрифтом, по центру. Каждая глава, а также Введение, Заключение, Список литературы начинаются с новой страницы. Названия параграфов также выделяются полужирным шрифтом, располагаются по центру страницы и друг за другом по тексту. Точка в конце заголовка не ставится, заголовок, состоящий из двух и более строк, печатается через один междустрочный интервал. Заголовок не имеет переносов и не подчеркивается.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Большое значение в тексте дипломной работы имеет правильное выделение абзацев, каждый из которых, как правило, говорит о новой мысли автора. Материал следует излагать логично, четко, ясно, применяя научную терминологию, избегая повторений и общеизвестных положений.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конце дипломной работы ставится подпись студента и дата окончания работы. Подпись ставится на последней странице текста после заключения (до списка литературы).</w:t>
                  </w:r>
                </w:p>
                <w:p w:rsidR="00A0294C" w:rsidRPr="00A0294C" w:rsidRDefault="00A0294C" w:rsidP="00A0294C">
                  <w:pPr>
                    <w:spacing w:before="100" w:beforeAutospacing="1" w:after="100" w:afterAutospacing="1" w:line="285" w:lineRule="atLeast"/>
                    <w:ind w:firstLine="57"/>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57"/>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3.2. Оформление ссылок, таблиц, рисунков и формул</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bookmarkStart w:id="1" w:name="143b9389cf7f6b95_h"/>
                  <w:bookmarkEnd w:id="1"/>
                  <w:r w:rsidRPr="00A0294C">
                    <w:rPr>
                      <w:rFonts w:ascii="Arial" w:eastAsia="Times New Roman" w:hAnsi="Arial" w:cs="Arial"/>
                      <w:sz w:val="27"/>
                      <w:szCs w:val="27"/>
                      <w:lang w:eastAsia="ru-RU"/>
                    </w:rPr>
                    <w:t>При изложении работы надо строго отделять свои мысли от заимствованных или уже известных положений в психологической науке. При цитировании или использовании каких-либо положений из других работ даются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ссылки на автора и источник,</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из которого заимствуется материал. Если в работе приводится цитата для подтверждения рассматриваемых положений, то в её тексте сохраняются все особенности документа, из которого она взята: орфография, пунктуация, расстановка абзацев, шрифтовые выделения. Цитата внутри текста заключается в кавычки.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Ссылку на литературный источник в тексте дипломной работы сопровождают порядковым номером, под которым этот источник включен в список литературы. Ссылка заключается в прямые скобки (например, [34; 179]), при этом вторая цифра указывает на номер страницы, где находится данная цитата. Если автор ссылается на работы нескольких исследователей, то оформляется это, например, так: «В исследованиях ряда авторов [2, 7, 8, 12], установлено…».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bookmarkStart w:id="2" w:name="143b9389cf7f6b95_i"/>
                  <w:bookmarkEnd w:id="2"/>
                  <w:r w:rsidRPr="00A0294C">
                    <w:rPr>
                      <w:rFonts w:ascii="Arial" w:eastAsia="Times New Roman" w:hAnsi="Arial" w:cs="Arial"/>
                      <w:sz w:val="27"/>
                      <w:szCs w:val="27"/>
                      <w:lang w:eastAsia="ru-RU"/>
                    </w:rPr>
                    <w:t>Ссылки на используемые литературные источники могут делаться и по-другому. Вместо номера источника из списка литературы проставляют фамилию, инициалы автора и год издания, например: ( Давыдов В.В., 1978; Леонтьев А.Н., 1972).</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Существует и еще один вид ссылок на литературный источник – надстрочный. В этом случае приводимые положения помечаются надстрочными знаками и внизу страницы с абзацного отступа приводят сам текст библиографической ссылки, отделенной от основного текста короткой тонкой горизонтальной линией с левой стороны. При повторных ссылках полное описание источника дается только при первой сноске. Если несколько ссылок на один и тот же источник приводится на одной странице работы, то в сносках подставляют слова «Там же» и номер страницы, на которую делается </w:t>
                  </w:r>
                  <w:r w:rsidRPr="00A0294C">
                    <w:rPr>
                      <w:rFonts w:ascii="Arial" w:eastAsia="Times New Roman" w:hAnsi="Arial" w:cs="Arial"/>
                      <w:sz w:val="27"/>
                      <w:szCs w:val="27"/>
                      <w:lang w:eastAsia="ru-RU"/>
                    </w:rPr>
                    <w:lastRenderedPageBreak/>
                    <w:t>ссылка.</w:t>
                  </w:r>
                </w:p>
                <w:p w:rsidR="00A0294C" w:rsidRPr="00A0294C" w:rsidRDefault="00A0294C" w:rsidP="00A0294C">
                  <w:pPr>
                    <w:spacing w:before="100" w:beforeAutospacing="1" w:after="100" w:afterAutospacing="1" w:line="285" w:lineRule="atLeast"/>
                    <w:ind w:firstLine="737"/>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дипломной работе должен использоваться только один вид оформления ссылок.</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Для лучшей наглядности и удобства сравнения показателей в дипломной работе применяются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таблицы.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Над правым верхним углом таблицы помещается надпись «Таблица …» с указанием ее порядкового номера, без кавычек, без знака № перед цифрой и точки после нее (например, Таблица 4). Ниже, по центру располагается название таблицы, которое отражает ее содержание, имеет точную и краткую формулировку. В конце заголовков и подзаголовков таблиц точки не ставятся. При переносе части таблицы название помещают только над первой частью таблицы, нижнюю горизонтальную черту, ограничивающую таблицу, не проводят. Пронумерованные графы повторяют на следующей странице. Таблица располагается в работе непосредственно после текста, в котором она упоминается впервые, или на следующей странице.</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Таблицы,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занимающие более страницы, помещают в приложение, а небольшие - на страницах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дипломной работе желательно использовать иллюстрации (диаграммы, графики, схемы, рисунки, фотографии). Весь этот иллюстративный материал обозначают единым наименованием – рисунок (при оформлении, например, – «Рис. 7», без знака №). Название располагается под рисунком, по центру. Все надписи на графиках и другом иллюстративном материале пишут стандартным шрифтом с прописной буквы без точки на конце.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Обычно диаграммы, графики, схемы выполняются на основе данных, вошедших в таблицы. В этом случае иллюстративный материал должен в работе заменить соответствующие таблицы, а не дублировать их. Учитывая это, важно тщательно продумать, что следует давать в виде диаграмм или графиков, а что в виде таблиц.</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Рисунки и таблицы оформля</w:t>
                  </w:r>
                  <w:r w:rsidRPr="00A0294C">
                    <w:rPr>
                      <w:rFonts w:ascii="Arial" w:eastAsia="Times New Roman" w:hAnsi="Arial" w:cs="Arial"/>
                      <w:sz w:val="27"/>
                      <w:szCs w:val="27"/>
                      <w:lang w:eastAsia="ru-RU"/>
                    </w:rPr>
                    <w:softHyphen/>
                    <w:t>ются в строгом соответствии с общими требованиями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Приложение 8), они должны содержать соответственно подрисуночные подписи и названия, иметь порядковый номер, располагаться по мере обращения к ним в тексте, сопровождаться ссылками, пояс</w:t>
                  </w:r>
                  <w:r w:rsidRPr="00A0294C">
                    <w:rPr>
                      <w:rFonts w:ascii="Arial" w:eastAsia="Times New Roman" w:hAnsi="Arial" w:cs="Arial"/>
                      <w:sz w:val="27"/>
                      <w:szCs w:val="27"/>
                      <w:lang w:eastAsia="ru-RU"/>
                    </w:rPr>
                    <w:softHyphen/>
                    <w:t>нениями, выводами.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Уравнения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и</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формулы</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выделяются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w:t>
                  </w:r>
                  <w:proofErr w:type="gramStart"/>
                  <w:r w:rsidRPr="00A0294C">
                    <w:rPr>
                      <w:rFonts w:ascii="Arial" w:eastAsia="Times New Roman" w:hAnsi="Arial" w:cs="Arial"/>
                      <w:sz w:val="27"/>
                      <w:szCs w:val="27"/>
                      <w:lang w:eastAsia="ru-RU"/>
                    </w:rPr>
                    <w:t xml:space="preserve"> (=) </w:t>
                  </w:r>
                  <w:proofErr w:type="gramEnd"/>
                  <w:r w:rsidRPr="00A0294C">
                    <w:rPr>
                      <w:rFonts w:ascii="Arial" w:eastAsia="Times New Roman" w:hAnsi="Arial" w:cs="Arial"/>
                      <w:sz w:val="27"/>
                      <w:szCs w:val="27"/>
                      <w:lang w:eastAsia="ru-RU"/>
                    </w:rPr>
                    <w:t xml:space="preserve">или после знаков плюс (+), минус (-), умножения (х), деления (:), или других математических знаков, причем знак в начале </w:t>
                  </w:r>
                  <w:r w:rsidRPr="00A0294C">
                    <w:rPr>
                      <w:rFonts w:ascii="Arial" w:eastAsia="Times New Roman" w:hAnsi="Arial" w:cs="Arial"/>
                      <w:sz w:val="27"/>
                      <w:szCs w:val="27"/>
                      <w:lang w:eastAsia="ru-RU"/>
                    </w:rPr>
                    <w:lastRenderedPageBreak/>
                    <w:t>следующей строки повторяют. При переносе формулы на знаке, символизирующем операцию умножения, применяют знак (</w:t>
                  </w:r>
                  <w:r w:rsidRPr="00A0294C">
                    <w:rPr>
                      <w:rFonts w:ascii="Arial" w:eastAsia="Times New Roman" w:hAnsi="Arial" w:cs="Arial"/>
                      <w:sz w:val="27"/>
                      <w:szCs w:val="27"/>
                      <w:lang w:val="en-US" w:eastAsia="ru-RU"/>
                    </w:rPr>
                    <w:t>X</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Ссылки в тексте на порядковые номера формул даются в круглых скобках, например, «в формуле (1)».</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bookmarkStart w:id="3" w:name="143b9389cf7f6b95_l"/>
                  <w:bookmarkEnd w:id="3"/>
                  <w:r w:rsidRPr="00A0294C">
                    <w:rPr>
                      <w:rFonts w:ascii="Arial" w:eastAsia="Times New Roman" w:hAnsi="Arial" w:cs="Arial"/>
                      <w:sz w:val="27"/>
                      <w:szCs w:val="27"/>
                      <w:lang w:eastAsia="ru-RU"/>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Требования к оформлению перечня принятых терминов следующие, если в работе принята специфическая терминология, то в конце работы (перед списком используемых литературных источников) помещается</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перечень принятых терминовс соответствующими разъяснениями.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3.3. Оформление списка литературы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составлении списка использованной литературы следует придерживаться следующих норм.</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Нумерованный список источников располагается по алфавиту фамилий авторов, а при отсутствии – по названию книги.</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оформлении списка использованной литературы по каждому литературному источнику указывается фамилия и инициалы авторов, точное название, место издания, наименование издания, год издания, количество страниц. По журнальным статьям указывается фамилия и инициалы авторов, название журнала, год выпуска, номер журнала, страницы, занимаемые статьей в журнале.</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Порядок составления списка использованных источников таков, сначала приводится литература на русском языке, затем иностранная литература, далее электронные ресурсы и ресурсы</w:t>
                  </w:r>
                  <w:r w:rsidRPr="00A0294C">
                    <w:rPr>
                      <w:rFonts w:ascii="Arial" w:eastAsia="Times New Roman" w:hAnsi="Arial" w:cs="Arial"/>
                      <w:sz w:val="27"/>
                      <w:lang w:eastAsia="ru-RU"/>
                    </w:rPr>
                    <w:t> </w:t>
                  </w:r>
                  <w:r w:rsidRPr="00A0294C">
                    <w:rPr>
                      <w:rFonts w:ascii="Arial" w:eastAsia="Times New Roman" w:hAnsi="Arial" w:cs="Arial"/>
                      <w:sz w:val="27"/>
                      <w:szCs w:val="27"/>
                      <w:lang w:val="en-US" w:eastAsia="ru-RU"/>
                    </w:rPr>
                    <w:t>Internet</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При оформлении списка литературы выполняются требования ГОСТ 7.1- 84 (Библиографическое описание документа:</w:t>
                  </w:r>
                  <w:proofErr w:type="gramEnd"/>
                  <w:r w:rsidRPr="00A0294C">
                    <w:rPr>
                      <w:rFonts w:ascii="Arial" w:eastAsia="Times New Roman" w:hAnsi="Arial" w:cs="Arial"/>
                      <w:sz w:val="27"/>
                      <w:szCs w:val="27"/>
                      <w:lang w:eastAsia="ru-RU"/>
                    </w:rPr>
                    <w:t xml:space="preserve"> Общие требования и правила составления. — </w:t>
                  </w:r>
                  <w:proofErr w:type="gramStart"/>
                  <w:r w:rsidRPr="00A0294C">
                    <w:rPr>
                      <w:rFonts w:ascii="Arial" w:eastAsia="Times New Roman" w:hAnsi="Arial" w:cs="Arial"/>
                      <w:sz w:val="27"/>
                      <w:szCs w:val="27"/>
                      <w:lang w:eastAsia="ru-RU"/>
                    </w:rPr>
                    <w:t>М.: ИПК Издательство стандартов, 2001) и ГОСТ 7.1-76 «Библиографическое описание произведений печати», определяющих требования к набору элементов описания каждого издания, последовательности их расположения, применению условных разделительных знаков.</w:t>
                  </w:r>
                  <w:proofErr w:type="gramEnd"/>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При библиографическом описании применяются следующие </w:t>
                  </w:r>
                  <w:r w:rsidRPr="00A0294C">
                    <w:rPr>
                      <w:rFonts w:ascii="Arial" w:eastAsia="Times New Roman" w:hAnsi="Arial" w:cs="Arial"/>
                      <w:sz w:val="27"/>
                      <w:szCs w:val="27"/>
                      <w:lang w:eastAsia="ru-RU"/>
                    </w:rPr>
                    <w:lastRenderedPageBreak/>
                    <w:t>разделительные знаки:</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двоеточие</w:t>
                  </w:r>
                  <w:proofErr w:type="gramStart"/>
                  <w:r w:rsidRPr="00A0294C">
                    <w:rPr>
                      <w:rFonts w:ascii="Arial" w:eastAsia="Times New Roman" w:hAnsi="Arial" w:cs="Arial"/>
                      <w:sz w:val="27"/>
                      <w:szCs w:val="27"/>
                      <w:lang w:eastAsia="ru-RU"/>
                    </w:rPr>
                    <w:t xml:space="preserve"> (:) — </w:t>
                  </w:r>
                  <w:proofErr w:type="gramEnd"/>
                  <w:r w:rsidRPr="00A0294C">
                    <w:rPr>
                      <w:rFonts w:ascii="Arial" w:eastAsia="Times New Roman" w:hAnsi="Arial" w:cs="Arial"/>
                      <w:sz w:val="27"/>
                      <w:szCs w:val="27"/>
                      <w:lang w:eastAsia="ru-RU"/>
                    </w:rPr>
                    <w:t>ставится перед каждым отдельным сведением, относящимся к названию издания;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Одна косая черта</w:t>
                  </w:r>
                  <w:proofErr w:type="gramStart"/>
                  <w:r w:rsidRPr="00A0294C">
                    <w:rPr>
                      <w:rFonts w:ascii="Arial" w:eastAsia="Times New Roman" w:hAnsi="Arial" w:cs="Arial"/>
                      <w:sz w:val="27"/>
                      <w:szCs w:val="27"/>
                      <w:lang w:eastAsia="ru-RU"/>
                    </w:rPr>
                    <w:t xml:space="preserve"> (/) - </w:t>
                  </w:r>
                  <w:proofErr w:type="gramEnd"/>
                  <w:r w:rsidRPr="00A0294C">
                    <w:rPr>
                      <w:rFonts w:ascii="Arial" w:eastAsia="Times New Roman" w:hAnsi="Arial" w:cs="Arial"/>
                      <w:sz w:val="27"/>
                      <w:szCs w:val="27"/>
                      <w:lang w:eastAsia="ru-RU"/>
                    </w:rPr>
                    <w:t>отделяет сведения, не относящиеся к названию;</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две косые черты</w:t>
                  </w:r>
                  <w:proofErr w:type="gramStart"/>
                  <w:r w:rsidRPr="00A0294C">
                    <w:rPr>
                      <w:rFonts w:ascii="Arial" w:eastAsia="Times New Roman" w:hAnsi="Arial" w:cs="Arial"/>
                      <w:sz w:val="27"/>
                      <w:szCs w:val="27"/>
                      <w:lang w:eastAsia="ru-RU"/>
                    </w:rPr>
                    <w:t xml:space="preserve"> (// — </w:t>
                  </w:r>
                  <w:proofErr w:type="gramEnd"/>
                  <w:r w:rsidRPr="00A0294C">
                    <w:rPr>
                      <w:rFonts w:ascii="Arial" w:eastAsia="Times New Roman" w:hAnsi="Arial" w:cs="Arial"/>
                      <w:sz w:val="27"/>
                      <w:szCs w:val="27"/>
                      <w:lang w:eastAsia="ru-RU"/>
                    </w:rPr>
                    <w:t>ставят после описания составной части издания и перед описанием издания;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Точка и тире</w:t>
                  </w:r>
                  <w:proofErr w:type="gramStart"/>
                  <w:r w:rsidRPr="00A0294C">
                    <w:rPr>
                      <w:rFonts w:ascii="Arial" w:eastAsia="Times New Roman" w:hAnsi="Arial" w:cs="Arial"/>
                      <w:sz w:val="27"/>
                      <w:szCs w:val="27"/>
                      <w:lang w:eastAsia="ru-RU"/>
                    </w:rPr>
                    <w:t xml:space="preserve"> (. - ) — </w:t>
                  </w:r>
                  <w:proofErr w:type="gramEnd"/>
                  <w:r w:rsidRPr="00A0294C">
                    <w:rPr>
                      <w:rFonts w:ascii="Arial" w:eastAsia="Times New Roman" w:hAnsi="Arial" w:cs="Arial"/>
                      <w:sz w:val="27"/>
                      <w:szCs w:val="27"/>
                      <w:lang w:eastAsia="ru-RU"/>
                    </w:rPr>
                    <w:t>ставятся перед каждым примечанием аналитического описания.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описание издания должны входить:</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фамилия и инициалы авторов;</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полное название книги (с подзаголовками, которые могут идти после занятой, через точки; после двоеточия, в скобках и т.п.);</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после косой черты - данные о редакторе, если книга написана группой авторов;</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данные о числе томов (отдельно опубликованных частей, если таковые имеются);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название города, в котором издана книга;</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после двоеточия - название издательства, которое ее выпустило;</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после занятой — год издания и количество страниц в книге.</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Для ряда городов приняты специальные сокращения:</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М. - Москва; СПб. — Санкт-Петербург; Мн. — Минск.</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Для издания, входящего в список основной литературы, необходимо указывать общее количество страниц.</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Библиографический список использованной литературы составляется в соответствии с алфавитом. Если список литературы велик, в нем выделяются разделы: «Источники», «Учебники и учебные пособия», «Справочно-информационные издания». Список источников может формироваться по отдельным группам изданий, например:</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законодательные акты;</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нормативные акты;</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государственные стандарты;</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архивные документы и т.д.</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Внутри групп источники располагаются по хронологическому принципу.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Примеры библиографического описания изданий представлены в Приложении 9.</w:t>
                  </w:r>
                </w:p>
                <w:p w:rsidR="00A0294C" w:rsidRPr="00A0294C" w:rsidRDefault="00A0294C" w:rsidP="00A0294C">
                  <w:pPr>
                    <w:spacing w:before="100" w:beforeAutospacing="1" w:after="100" w:afterAutospacing="1" w:line="285" w:lineRule="atLeast"/>
                    <w:ind w:firstLine="686"/>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3.4. Нумерация компонентов, составляющих дипломную работу</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Основной текст делится на главы и параграфы. Главы нумеруются римскими цифрами в пределах всей работы и начинаются с новой страницы (например, вверху в центре пишется «Глава 1», под ней заглавными буквами – название главы).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Параграфы нумеруются арабскими цифрами, где первая цифра показывает, к какой главе этот параграф относится, а вторая – непосредственно номер самого параграфа (например, 2.3. – третий параграф второй главы). Знак параграфа не печатается.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Нумерация страниц производится последовательно, начиная с 3-ей страницы (Введение), т.е. после титульного листа и оглавления работы. Далее последовательная нумерация всех листов, включая главы, Заключение, список используемых источников и приложения (если они имеются в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Номер страницы располагается по центру верхнего поля.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Страницы, на которых размещаются приложения, включаются в общую нумерацию страниц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Нумерация иллюстраций может быть сквозной либо привязываться к главе (например, Рис. 7. или Рис. 2.4. – т.е. четвертый рисунок второй главы). Таким же образом нумеруются таблицы и формулы.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Приложения следует оформлять как продолжение дипломной работы на ее последующих страницах и располагать в порядке появления ссылок в тексте работы. Каждое приложение должно начинаться с новой страницы, иметь сквозную нумерацию</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 xml:space="preserve">с указанием </w:t>
                  </w:r>
                  <w:r w:rsidRPr="00A0294C">
                    <w:rPr>
                      <w:rFonts w:ascii="Arial" w:eastAsia="Times New Roman" w:hAnsi="Arial" w:cs="Arial"/>
                      <w:sz w:val="27"/>
                      <w:szCs w:val="27"/>
                      <w:lang w:eastAsia="ru-RU"/>
                    </w:rPr>
                    <w:lastRenderedPageBreak/>
                    <w:t>в правом верхнем углу слова «Приложение» и иметь тематический заголовок.</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наличии в дипломной работе более одного приложения, они нумеруются арабскими цифрами (без знака № и точки в конце), например, «Приложение 1», «Приложение 2» и т.д.</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Объем приложения не ограничен и не включается в общий объем дипломной работы.</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Проверенная и полностью оформленная работа подписывается автором и сдается научному руководителю для получения отзыва. В обязательном порядке к тексту дипломной работы прилагается ее электронный вариант на дискете или компакт-диске в формате</w:t>
                  </w:r>
                  <w:r w:rsidRPr="00A0294C">
                    <w:rPr>
                      <w:rFonts w:ascii="Arial" w:eastAsia="Times New Roman" w:hAnsi="Arial" w:cs="Arial"/>
                      <w:sz w:val="27"/>
                      <w:lang w:eastAsia="ru-RU"/>
                    </w:rPr>
                    <w:t> </w:t>
                  </w:r>
                  <w:r w:rsidRPr="00A0294C">
                    <w:rPr>
                      <w:rFonts w:ascii="Arial" w:eastAsia="Times New Roman" w:hAnsi="Arial" w:cs="Arial"/>
                      <w:sz w:val="27"/>
                      <w:szCs w:val="27"/>
                      <w:lang w:val="en-US" w:eastAsia="ru-RU"/>
                    </w:rPr>
                    <w:t>MicrosoftWord</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ind w:firstLine="57"/>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57"/>
                    <w:jc w:val="center"/>
                    <w:rPr>
                      <w:rFonts w:ascii="Arial" w:eastAsia="Times New Roman" w:hAnsi="Arial" w:cs="Arial"/>
                      <w:sz w:val="20"/>
                      <w:szCs w:val="20"/>
                      <w:lang w:eastAsia="ru-RU"/>
                    </w:rPr>
                  </w:pPr>
                  <w:r w:rsidRPr="00A0294C">
                    <w:rPr>
                      <w:rFonts w:ascii="Arial" w:eastAsia="Times New Roman" w:hAnsi="Arial" w:cs="Arial"/>
                      <w:b/>
                      <w:bCs/>
                      <w:sz w:val="27"/>
                      <w:lang w:val="en-US" w:eastAsia="ru-RU"/>
                    </w:rPr>
                    <w:t>IV</w:t>
                  </w:r>
                  <w:r w:rsidRPr="00A0294C">
                    <w:rPr>
                      <w:rFonts w:ascii="Arial" w:eastAsia="Times New Roman" w:hAnsi="Arial" w:cs="Arial"/>
                      <w:b/>
                      <w:bCs/>
                      <w:sz w:val="27"/>
                      <w:lang w:eastAsia="ru-RU"/>
                    </w:rPr>
                    <w:t>. ПОРЯДОК ПОДГОТОВКИ И ПРОВЕДЕНИЯ ЗАЩИТЫ ВЫПУСКНОЙ КВАЛИФИКАЦИОННОЙ РАБОТЫ</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4.1. Отзыв научного руководителя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Окончательно оформленная дипломная работа подписывается автором и консультантом (если он принимал участие в руководстве работой студента) и представляется студентом руководителю. В течение десяти дней руководитель готовит отзыв о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Отзыв содержит характеристику работы по всем разделам. Отмечаются положительные стороны, особое внимание обращается на имеющиеся и отмеченные ранее недостатки, но не устраненные дипломником, степень самостоятельности автора, наличие у него навыков работы с научной литературой и организации эмпирического исследования, обоснованность, значимость результатов, возможность их применения и заключение о допуске студента к защите.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Руководитель должен изложить в отзыве: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актуальность темы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особенности выбранных материалов и полученных решений (новизна используемых методов, оригинальность поставленных задач, уровень исследовательской части);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достоинства и недостатки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выделить вопросы наиболее интересно исследованные;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определить научную и практическую значимость;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степень инициативности, ответственности, самостоятельности и творчества в принятии решений при написании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уровень теоретической подготовки дипломника;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умение анализировать, обобщать, оформлять, делать практические выводы;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знание основных концепций, научной и специальной литературы по избранной теме;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владение применяемыми в сфере своей профессиональной деятельности компьютерными средствами;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мнение о возможности практического использования материалов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этом руководитель не выставляет оценку дипломной работы, а только рекомендует или не рекомендует ее к защите в ГЭК («Рекомендуется к защите», «К защите не рекомендуется »).</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Форма отзыва руководителя дипломной работы приведена в приложении № 3.</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Дипломная работа вместе с отзывом руководителя передается заведующему кафедрой, который на основании этих материалов решает вопрос о допуске студента к защите (или о проведении дополнительной экспертизы работы на кафедре) и делает об этом соответствующую запись на титульном листе дипломной работы.</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4.2. Рецензирование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 целью получения дополнительной объективной оценки труда дипломника специалистами в соответствующей области проводится рецензирование дипломной работы. К рецензированию привлекаются профессорско-преподавательский состав других вузов и специалисты из организаций. Вместе с тем авторами таких рецензий могут быть профессора и преподаватели вуза, где непосредственно выполнялась дипломная работа.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В рецензии на дипломную работу должны быть отражены (бланк рецензии </w:t>
                  </w:r>
                  <w:proofErr w:type="gramStart"/>
                  <w:r w:rsidRPr="00A0294C">
                    <w:rPr>
                      <w:rFonts w:ascii="Arial" w:eastAsia="Times New Roman" w:hAnsi="Arial" w:cs="Arial"/>
                      <w:sz w:val="27"/>
                      <w:szCs w:val="27"/>
                      <w:lang w:eastAsia="ru-RU"/>
                    </w:rPr>
                    <w:t>см</w:t>
                  </w:r>
                  <w:proofErr w:type="gramEnd"/>
                  <w:r w:rsidRPr="00A0294C">
                    <w:rPr>
                      <w:rFonts w:ascii="Arial" w:eastAsia="Times New Roman" w:hAnsi="Arial" w:cs="Arial"/>
                      <w:sz w:val="27"/>
                      <w:szCs w:val="27"/>
                      <w:lang w:eastAsia="ru-RU"/>
                    </w:rPr>
                    <w:t>. в Приложении 10):</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актуальность темы, её обоснование студентом и практическая значимость;</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умение студента сформулировать цель, задачи исследования, определить объект и предмет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соответствие содержания работы целевой установке, научный уровень, полнота и качество разработки темы,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характеристика исследовательских способностей выпускника, умение прогнозировать динамику, тенденции развития объекта (процесса, задач, проблем);</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наличие системности, логической взаимосвязи всех частей выпускной квалификационной работы друг с другом и с более общей задачей (проблемой), ясность изложения материала;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умение конкретно формулировать задачи своей деятельности (работы, проекта);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общая характеристика работы с точки зрения ее завершенности и возможности внедрения в практику;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уровень методологической обоснованности, эффективности решений;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соответствие требованиям ГОС по специальности;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указание на те вопросы, которые не получили достаточного освещения в дипломной работе, либо совсем отсутствуют;</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указание на теоретические ошибки и ошибки в оформлении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замечания и дополнительные вопросы по работе (обязательно).</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Рецензент должен дать рекомендации о допуске дипломной работы к защите и общую оценку выполненной выпускной квалификационной работ</w:t>
                  </w:r>
                  <w:proofErr w:type="gramStart"/>
                  <w:r w:rsidRPr="00A0294C">
                    <w:rPr>
                      <w:rFonts w:ascii="Arial" w:eastAsia="Times New Roman" w:hAnsi="Arial" w:cs="Arial"/>
                      <w:sz w:val="27"/>
                      <w:szCs w:val="27"/>
                      <w:lang w:eastAsia="ru-RU"/>
                    </w:rPr>
                    <w:t>ы(</w:t>
                  </w:r>
                  <w:proofErr w:type="gramEnd"/>
                  <w:r w:rsidRPr="00A0294C">
                    <w:rPr>
                      <w:rFonts w:ascii="Arial" w:eastAsia="Times New Roman" w:hAnsi="Arial" w:cs="Arial"/>
                      <w:sz w:val="27"/>
                      <w:szCs w:val="27"/>
                      <w:lang w:eastAsia="ru-RU"/>
                    </w:rPr>
                    <w:t>отлично, хорошо, удовлетворительно, неудовлетворительно)</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и выразить свое мнение о присвоении дипломнику квалификации.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отсутствии рецензии дипломная работа снимается с защиты до следующего периода работы Государственной аттестационной комиссии.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xml:space="preserve">Выпускная квалификационная работа вместе с рецензией и письменным отзывом руководителя представляется в Государственную аттестационную комиссию для защиты (в случае если руководитель или рецензент, исходя из содержания дипломной работы, не считают возможным допустить студента к защите дипломной работы, этот вопрос решается </w:t>
                  </w:r>
                  <w:proofErr w:type="gramStart"/>
                  <w:r w:rsidRPr="00A0294C">
                    <w:rPr>
                      <w:rFonts w:ascii="Arial" w:eastAsia="Times New Roman" w:hAnsi="Arial" w:cs="Arial"/>
                      <w:sz w:val="27"/>
                      <w:szCs w:val="27"/>
                      <w:lang w:eastAsia="ru-RU"/>
                    </w:rPr>
                    <w:t>заведующим</w:t>
                  </w:r>
                  <w:proofErr w:type="gramEnd"/>
                  <w:r w:rsidRPr="00A0294C">
                    <w:rPr>
                      <w:rFonts w:ascii="Arial" w:eastAsia="Times New Roman" w:hAnsi="Arial" w:cs="Arial"/>
                      <w:sz w:val="27"/>
                      <w:szCs w:val="27"/>
                      <w:lang w:eastAsia="ru-RU"/>
                    </w:rPr>
                    <w:t xml:space="preserve"> выпускающей кафедры).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После получения рецензии заведующий кафедрой принимает решение о допуске выпускной квалификационной работы к защите.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Студент – автор дипломной работы должен быть ознакомлен с рецензией не позднее, чем за два дня до представления ее в Государственную экзаменационную комиссию.</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4.3. Документы, представляемые на защиту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 защиту представляются следующие документы: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1. Зачетная книжка.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2. Учебная карточка студента.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3.Полностью оформленная и переплетенная дипломная работа, содержащая титульный лист, подписанный дипломником, руководителем, рецензентом и заведующим выпускающей кафедрой.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4. Заполненный бланк задания по дипломной работе.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5. Отзыв руководителя.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6. Рецензия на выпускную квалификационную работу.</w:t>
                  </w:r>
                </w:p>
                <w:p w:rsidR="00A0294C" w:rsidRPr="00A0294C" w:rsidRDefault="00A0294C" w:rsidP="00A0294C">
                  <w:pPr>
                    <w:spacing w:before="100" w:beforeAutospacing="1" w:after="100" w:afterAutospacing="1" w:line="285" w:lineRule="atLeast"/>
                    <w:ind w:firstLine="743"/>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7. Дискета или компакт-диск с текстом дипломной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8. Демонстрационный материал.</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4.4. Порядок защиты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Кафедра допускает к защите всех студентов, представивших дипломную работу, удовлетворяющую предъявляемым требованиям, в окончательном варианте. Если возникают сомнения по поводу качества выполненной работы и в связи с этим – о возможности </w:t>
                  </w:r>
                  <w:r w:rsidRPr="00A0294C">
                    <w:rPr>
                      <w:rFonts w:ascii="Arial" w:eastAsia="Times New Roman" w:hAnsi="Arial" w:cs="Arial"/>
                      <w:sz w:val="27"/>
                      <w:szCs w:val="27"/>
                      <w:lang w:eastAsia="ru-RU"/>
                    </w:rPr>
                    <w:lastRenderedPageBreak/>
                    <w:t>допуска к защите ее автора – этот вопрос решается на заседании кафедры с участием научного руководителя. При необходимости заведующий кафедрой может организовать предварительную защиту дипломных работ перед кафедральной комиссией. В этом случае решение о допуске к защите заведующий кафедрой принимает на основе заключения кафедральной комиссии.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тех случаях, когда дипломная работа не подготовлена в срок или по решению кафедры не может быть представлена к защите из-за ее низкого качества, за студентом остается право сдачи государственного экзамена по соответствующему предмету.</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“Положении об итоговой государственной аттестации выпускников высших учебных заведений в Российской Федерации” определено, что защита дипломных работ проводится на открытом заседании Государственной экзаменационной комиссии с участием не менее двух третей ее состава. На защите руководитель работы и рецензент пользуются правом совещательного голоса. Участие рецензента и руководителя в заседании необязательно. На защите могут присутствовать, задавать вопросы и обсуждать дипломную работу все желающие.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 защиту одной выпускной квалификационной работы отводится до 30-45 минут, включая доклад выпускника.</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Порядок защиты выглядит следующим образом.</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Приглашение выпускника к заседанию (секретарь комиссии).</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Объявление защиты с указанием фамилии, имени и отчества выпускника, темы выпускной квалификационной работы (председатель комиссии).</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Информация секретаря ГЭК о студенте-дипломнике (специализация, кафедра, руководитель, консультант, рецензент, наличие документации).</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Доклад студента об основных положениях и результатах выпускной квалификационной работы.</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Ответы студента-дипломника на вопросы членов комиссии (и аудитории).</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Оглашение отзыва научного руководителя о выпускной квалификационной работе и уровне подготовленности студента, а также рецензии на дипломную работу.</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Ответ автора дипломной работы по поводу замечаний, сделанных в отзыве и рецензии.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Затем происходит обмен мнениями, в котором могут принять участие все желающие.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 заключение автор получает возможность в кратком выступлении разъяснить положения, которые вызвали возражения, прокомментировать замечания, дать необходимые справки, привести дополнительные аргументы.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Принятие решения об оценке выпускной квалификационной работы в соответствии с установленными критериями на закрытом заседании Государственной экзаменационной комиссии.</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t>4.5. Выступление на защите дипломной работы</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Задачей ГЭК является определение уровня теоретической подготовки студента, его подготовленности к профессиональной деятельности и принятия решения о возможности выдачи слушателю диплома о соответствующей квалификации. Поэтому задачей дипломника при защите является не пересказ того, как написано в литературе, а что сделано им самим при изучении проблемы.</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Подготовка к защите дипломной работы представляет собой важную и ответственную работу. Важно не только написать высококачественную работу, но и уметь квалифицированно ее защитить. Высокая оценка руководителя или рецензента может быть снижена из-за плохой защиты. Для успешной защиты необходимо хорошо подготовить доклад (не более 10 минут).</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 выступлении студента-дипломника указывается:</w:t>
                  </w:r>
                </w:p>
                <w:p w:rsidR="00A0294C" w:rsidRPr="00A0294C" w:rsidRDefault="00A0294C" w:rsidP="00A0294C">
                  <w:pPr>
                    <w:spacing w:before="100" w:beforeAutospacing="1" w:after="100" w:afterAutospacing="1" w:line="285" w:lineRule="atLeast"/>
                    <w:ind w:firstLine="851"/>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тема исследования;</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мотивы выбора темы;</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цель, основные задачи, объект, предмет и гипотеза исследования;</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актуальность и практическая значимость темы;</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структура дипломной работы;</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эмпирическая база исследования;</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краткое содержание экспериментальной работы;</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 основные результаты и выводы по исследовательской работе;</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характеристика основных подходов к разрешению рассматриваемой проблемы на основании результатов исследования и полученного опыта;</w:t>
                  </w:r>
                </w:p>
                <w:p w:rsidR="00A0294C" w:rsidRPr="00A0294C" w:rsidRDefault="00A0294C" w:rsidP="00A0294C">
                  <w:pPr>
                    <w:spacing w:before="100" w:beforeAutospacing="1" w:after="100" w:afterAutospacing="1" w:line="285" w:lineRule="atLeast"/>
                    <w:ind w:firstLine="79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практические рекомендации и пути решения прикладной задачи (уделить этому пункту особое внимание);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самооценка результата и качества выполненной выпускной ра</w:t>
                  </w:r>
                  <w:r w:rsidRPr="00A0294C">
                    <w:rPr>
                      <w:rFonts w:ascii="Arial" w:eastAsia="Times New Roman" w:hAnsi="Arial" w:cs="Arial"/>
                      <w:sz w:val="27"/>
                      <w:szCs w:val="27"/>
                      <w:lang w:eastAsia="ru-RU"/>
                    </w:rPr>
                    <w:softHyphen/>
                    <w:t>боты (какие задачи ставились в процессе работы над темой, как удалось их решить; степень удовлетворенности результатами проделанной рабо</w:t>
                  </w:r>
                  <w:r w:rsidRPr="00A0294C">
                    <w:rPr>
                      <w:rFonts w:ascii="Arial" w:eastAsia="Times New Roman" w:hAnsi="Arial" w:cs="Arial"/>
                      <w:sz w:val="27"/>
                      <w:szCs w:val="27"/>
                      <w:lang w:eastAsia="ru-RU"/>
                    </w:rPr>
                    <w:softHyphen/>
                    <w:t>ты; над какими вопросами темы работа будет продолжена).</w:t>
                  </w:r>
                </w:p>
                <w:p w:rsidR="00A0294C" w:rsidRPr="00A0294C" w:rsidRDefault="00A0294C" w:rsidP="00A0294C">
                  <w:pPr>
                    <w:spacing w:before="100" w:beforeAutospacing="1" w:after="100" w:afterAutospacing="1" w:line="285" w:lineRule="atLeast"/>
                    <w:ind w:firstLine="84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Эта общая схема доклада, более конкретно его содержание определяется дипломником совместно с руководителем.</w:t>
                  </w:r>
                </w:p>
                <w:p w:rsidR="00A0294C" w:rsidRPr="00A0294C" w:rsidRDefault="00A0294C" w:rsidP="00A0294C">
                  <w:pPr>
                    <w:spacing w:before="100" w:beforeAutospacing="1" w:after="100" w:afterAutospacing="1" w:line="285" w:lineRule="atLeast"/>
                    <w:ind w:firstLine="83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Доклад не должен быть перегружен цифровыми данными, которые могут приводиться только в том случае, если они необходимы для доказательства или иллюстрации того или иного вывода.</w:t>
                  </w:r>
                </w:p>
                <w:p w:rsidR="00A0294C" w:rsidRPr="00A0294C" w:rsidRDefault="00A0294C" w:rsidP="00A0294C">
                  <w:pPr>
                    <w:spacing w:before="100" w:beforeAutospacing="1" w:after="100" w:afterAutospacing="1" w:line="285" w:lineRule="atLeast"/>
                    <w:ind w:firstLine="85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Рекомендуется подготовить иллюстративный материал в виде схем, таблиц, диаграмм. Для большей наглядности целесообразно пользоваться видеопроектором (не более 5-8 слайдов), подготовив заблаговременно необходимый для этого материал, согласованный с руководителем. Необходимо, также подготовить раздаточный материал для членов Государственной экзаменационной комиссии в соответствии с текстом презентации. Краткий доклад может быть подготовлен письменно, но выступать на защите рекомендуется свободно, «своими словами», не зачитывая текст.</w:t>
                  </w:r>
                </w:p>
                <w:p w:rsidR="00A0294C" w:rsidRPr="00A0294C" w:rsidRDefault="00A0294C" w:rsidP="00A0294C">
                  <w:pPr>
                    <w:spacing w:before="100" w:beforeAutospacing="1" w:after="100" w:afterAutospacing="1" w:line="285" w:lineRule="atLeast"/>
                    <w:ind w:firstLine="83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 окончании доклада дипломнику задают вопросы председатель, члены комиссии, присутствующие. Вопросы могут относиться к теме дипломной работы, специального курса или соответствующих дисциплин, поэтому перед защитой целесообразно восстановить в памяти весь курс и особенно те разделы, которые имеют прямое отношение к теме работы. Дипломнику разрешается пользоваться своей дипломной работой. По докладу и ответам на вопросы экзаменаторы судят о широте кругозора дипломника, его эрудиции, умении выступать публично, аргументировано отстаивать свою точку зрения при ответах на вопросы.</w:t>
                  </w:r>
                </w:p>
                <w:p w:rsidR="00A0294C" w:rsidRPr="00A0294C" w:rsidRDefault="00A0294C" w:rsidP="00A0294C">
                  <w:pPr>
                    <w:spacing w:before="100" w:beforeAutospacing="1" w:after="100" w:afterAutospacing="1" w:line="285" w:lineRule="atLeast"/>
                    <w:ind w:firstLine="839"/>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i/>
                      <w:iCs/>
                      <w:sz w:val="27"/>
                      <w:lang w:eastAsia="ru-RU"/>
                    </w:rPr>
                    <w:lastRenderedPageBreak/>
                    <w:t>4.6. Оценка выпускной квалификационной работы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Итоговая оценка за дипломную работу выставляется Государственной экзаменационной комиссией по результатам защиты с учетом оценок, содержащихся в отзыве научного руководителя и рецензента.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оценке дипломнойработыпринимаются во внимание</w:t>
                  </w:r>
                  <w:r w:rsidRPr="00A0294C">
                    <w:rPr>
                      <w:rFonts w:ascii="Arial" w:eastAsia="Times New Roman" w:hAnsi="Arial" w:cs="Arial"/>
                      <w:b/>
                      <w:bCs/>
                      <w:sz w:val="27"/>
                      <w:lang w:eastAsia="ru-RU"/>
                    </w:rPr>
                    <w:t>:</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знание области исследования;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полнота использования литературных источников;</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владение современными приемами научного исследования и использование их на практике;</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глубина и степень решения поставленных задач;</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оригинальность, правильность и научная обоснованность выводов, их научно-практическая направленность;</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стиль изложения, ораторские и полемические навыки, свобода владения материалом, убедительность и корректность в отстаивании собственной позиции;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содержательность доклада, умение кратко </w:t>
                  </w:r>
                  <w:proofErr w:type="gramStart"/>
                  <w:r w:rsidRPr="00A0294C">
                    <w:rPr>
                      <w:rFonts w:ascii="Arial" w:eastAsia="Times New Roman" w:hAnsi="Arial" w:cs="Arial"/>
                      <w:sz w:val="27"/>
                      <w:szCs w:val="27"/>
                      <w:lang w:eastAsia="ru-RU"/>
                    </w:rPr>
                    <w:t>излагать результаты исследования и аргументировано</w:t>
                  </w:r>
                  <w:proofErr w:type="gramEnd"/>
                  <w:r w:rsidRPr="00A0294C">
                    <w:rPr>
                      <w:rFonts w:ascii="Arial" w:eastAsia="Times New Roman" w:hAnsi="Arial" w:cs="Arial"/>
                      <w:sz w:val="27"/>
                      <w:szCs w:val="27"/>
                      <w:lang w:eastAsia="ru-RU"/>
                    </w:rPr>
                    <w:t xml:space="preserve"> отвечать на вопросы;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аккуратность и правильное техническое оформление дипломной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Дипломные работы оцениваются по 4-балльной системе - "отлично", "хорошо", "удовлетворительно", "неудовлетворительно".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Критерии оценки выпускной квалификационной работы следующие.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«Отлично»</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выполнена самостоятельно, носит творческий характер и отличается определенной новизной;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дано всестороннее и глубокое освещение избранной темы в тесной взаимосвязи с психологической практикой и современностью;</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 теоретические положения творчески увязаны с практическими аспектами и рекомендациями по разрешению рассматриваемой </w:t>
                  </w:r>
                  <w:r w:rsidRPr="00A0294C">
                    <w:rPr>
                      <w:rFonts w:ascii="Arial" w:eastAsia="Times New Roman" w:hAnsi="Arial" w:cs="Arial"/>
                      <w:sz w:val="27"/>
                      <w:szCs w:val="27"/>
                      <w:lang w:eastAsia="ru-RU"/>
                    </w:rPr>
                    <w:lastRenderedPageBreak/>
                    <w:t>проблемы, а также с предложениями по совершенствованию деятельности психолога;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высокий уровень проведения эмпирического исследования и эксперимента;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расчеты эмпирических данных осуществлены с использованием корреляционного, факторного или кластерного анализа в компьютерной программе;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студент показал умение работать с литературными источниками и проводить психологическое исследование, делать теоретические выводы и формулировать практические рекомендации;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представлены аргументированные теоретические обобщения и изложение собственного мнения по изучаемой проблеме;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студент показал навыки ведения научной дискуссии, свободное владение терминологией, высокую культуру речи, знание научной литературы;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высокий уровень оформления всей работы и ее презентации на защите.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«Хорошо»: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отвечает требованиям, предъявляемым к дипломным работам;</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четкость компонентов теоретического характера, но недостаточная четкость эмпирического (экспериментального) характера;</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есть отдельные неточности в освещении вопросов темы;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решение проблемы вполне обосновано, но анализ проблемы недостаточно полный;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расчеты эмпирических данных осуществлены с использованием корреляционного, факторного или кластерного анализа в компьютерной программе;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студент владеет материалом, однако не на все вопросы членов комиссии дает достаточно полные, исчерпывающие, глубокие и аргументированные ответы, ответы на вопросы содержат неточности;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качество оформления дипломной работы высокое.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«Удовлетворительно»: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 основном соблюдаются общие требования, предъявляемые к дипломной работе;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решение проблемы обосновано частично, даны отрывочные сведения о проблеме исследования;</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изложение некоторых вопросов носит поверхностный характер;</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эмпирическое исследование проведено с нарушением отдельных процедур и методик, результаты не вполне представительны и выполнены на малой выборке, не соответствующей требованиям репрезентативности;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в эмпирической части отсутствует применение методов математической статистики;</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студент владеет материалом, однако поверхностно отвечает на вопросы, допускает существенные недочеты в содержании и оформлении работы;</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ответы на вопросы не отличаются аргументированностью и глубиной;</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качество оформления дипломной работы среднее.</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b/>
                      <w:bCs/>
                      <w:sz w:val="27"/>
                      <w:lang w:eastAsia="ru-RU"/>
                    </w:rPr>
                    <w:t>«Неудовлетворительно»:</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не отвечает предъявляемым требованиям и в ней не раскрыто содержание выбранной темы;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решение проблемы не обосновано;</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содержит существенные теоретические ошибки или поверхностную аргументацию основных положений;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текст работы носит явно компилятивный характер;</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методики и уровень проведения исследования не соответствуют целям и задачам;</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работа не содержит практических выводов и рекомендаций;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качество оформления дипломной работы невысокое.</w:t>
                  </w:r>
                </w:p>
                <w:p w:rsidR="00A0294C" w:rsidRPr="00A0294C" w:rsidRDefault="00A0294C" w:rsidP="00A0294C">
                  <w:pPr>
                    <w:spacing w:before="100" w:beforeAutospacing="1" w:after="100" w:afterAutospacing="1" w:line="285" w:lineRule="atLeast"/>
                    <w:ind w:firstLine="84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Оценка результата защиты дипломной работы производится на </w:t>
                  </w:r>
                  <w:r w:rsidRPr="00A0294C">
                    <w:rPr>
                      <w:rFonts w:ascii="Arial" w:eastAsia="Times New Roman" w:hAnsi="Arial" w:cs="Arial"/>
                      <w:sz w:val="27"/>
                      <w:szCs w:val="27"/>
                      <w:lang w:eastAsia="ru-RU"/>
                    </w:rPr>
                    <w:lastRenderedPageBreak/>
                    <w:t>закрытом заседании Государственной экзаменационной комиссии простым большинством голосов членов комиссий, участвующих в заседании. При равном числе голосов мнение председателя является решающим. Секретарь комиссии заносит оценку защиты дипломной работы в зачетную книжку студента, оформляется протокол заседания ГЭК.</w:t>
                  </w:r>
                </w:p>
                <w:p w:rsidR="00A0294C" w:rsidRPr="00A0294C" w:rsidRDefault="00A0294C" w:rsidP="00A0294C">
                  <w:pPr>
                    <w:spacing w:before="100" w:beforeAutospacing="1" w:after="100" w:afterAutospacing="1" w:line="285" w:lineRule="atLeast"/>
                    <w:ind w:firstLine="84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Оценка объявляется после окончания защиты всех работ в тот же день на открытом заседании ГЭК.</w:t>
                  </w:r>
                </w:p>
                <w:p w:rsidR="00A0294C" w:rsidRPr="00A0294C" w:rsidRDefault="00A0294C" w:rsidP="00A0294C">
                  <w:pPr>
                    <w:spacing w:before="100" w:beforeAutospacing="1" w:after="100" w:afterAutospacing="1" w:line="285" w:lineRule="atLeast"/>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 получении неудовлетворительной оценки студент имеет право на повторную защиту после переработки прежней темы, либо выполняет работу по новой теме в сроки, устанавливаемые ректором университета, но не более одного раза и не ранее следующего периода работы Государственной аттестационной комиссии.</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РЕКОМЕНДУЕМАЯ ЛИТЕРАТУРА</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Альберт Ю.В. Библиографическая ссылка: Справочник</w:t>
                  </w:r>
                  <w:proofErr w:type="gramStart"/>
                  <w:r w:rsidRPr="00A0294C">
                    <w:rPr>
                      <w:rFonts w:ascii="Arial" w:eastAsia="Times New Roman" w:hAnsi="Arial" w:cs="Arial"/>
                      <w:sz w:val="27"/>
                      <w:szCs w:val="27"/>
                      <w:lang w:eastAsia="ru-RU"/>
                    </w:rPr>
                    <w:t>/ О</w:t>
                  </w:r>
                  <w:proofErr w:type="gramEnd"/>
                  <w:r w:rsidRPr="00A0294C">
                    <w:rPr>
                      <w:rFonts w:ascii="Arial" w:eastAsia="Times New Roman" w:hAnsi="Arial" w:cs="Arial"/>
                      <w:sz w:val="27"/>
                      <w:szCs w:val="27"/>
                      <w:lang w:eastAsia="ru-RU"/>
                    </w:rPr>
                    <w:t>тв. ред. И.Я. Госин. Киев: Наук</w:t>
                  </w:r>
                  <w:proofErr w:type="gramStart"/>
                  <w:r w:rsidRPr="00A0294C">
                    <w:rPr>
                      <w:rFonts w:ascii="Arial" w:eastAsia="Times New Roman" w:hAnsi="Arial" w:cs="Arial"/>
                      <w:sz w:val="27"/>
                      <w:szCs w:val="27"/>
                      <w:lang w:eastAsia="ru-RU"/>
                    </w:rPr>
                    <w:t>.</w:t>
                  </w:r>
                  <w:proofErr w:type="gramEnd"/>
                  <w:r w:rsidRPr="00A0294C">
                    <w:rPr>
                      <w:rFonts w:ascii="Arial" w:eastAsia="Times New Roman" w:hAnsi="Arial" w:cs="Arial"/>
                      <w:sz w:val="27"/>
                      <w:szCs w:val="27"/>
                      <w:lang w:eastAsia="ru-RU"/>
                    </w:rPr>
                    <w:t xml:space="preserve"> </w:t>
                  </w:r>
                  <w:proofErr w:type="gramStart"/>
                  <w:r w:rsidRPr="00A0294C">
                    <w:rPr>
                      <w:rFonts w:ascii="Arial" w:eastAsia="Times New Roman" w:hAnsi="Arial" w:cs="Arial"/>
                      <w:sz w:val="27"/>
                      <w:szCs w:val="27"/>
                      <w:lang w:eastAsia="ru-RU"/>
                    </w:rPr>
                    <w:t>д</w:t>
                  </w:r>
                  <w:proofErr w:type="gramEnd"/>
                  <w:r w:rsidRPr="00A0294C">
                    <w:rPr>
                      <w:rFonts w:ascii="Arial" w:eastAsia="Times New Roman" w:hAnsi="Arial" w:cs="Arial"/>
                      <w:sz w:val="27"/>
                      <w:szCs w:val="27"/>
                      <w:lang w:eastAsia="ru-RU"/>
                    </w:rPr>
                    <w:t>умка, 1983.</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Библиографическое описание документа: Инструкт</w:t>
                  </w:r>
                  <w:proofErr w:type="gramStart"/>
                  <w:r w:rsidRPr="00A0294C">
                    <w:rPr>
                      <w:rFonts w:ascii="Arial" w:eastAsia="Times New Roman" w:hAnsi="Arial" w:cs="Arial"/>
                      <w:sz w:val="27"/>
                      <w:szCs w:val="27"/>
                      <w:lang w:eastAsia="ru-RU"/>
                    </w:rPr>
                    <w:t>.-</w:t>
                  </w:r>
                  <w:proofErr w:type="gramEnd"/>
                  <w:r w:rsidRPr="00A0294C">
                    <w:rPr>
                      <w:rFonts w:ascii="Arial" w:eastAsia="Times New Roman" w:hAnsi="Arial" w:cs="Arial"/>
                      <w:sz w:val="27"/>
                      <w:szCs w:val="27"/>
                      <w:lang w:eastAsia="ru-RU"/>
                    </w:rPr>
                    <w:t>метод. указания к внедрению ГОСТа 7.1-84 / Междувед. каталогизац. комис. при Гос. б-ке им. В.И.</w:t>
                  </w:r>
                  <w:r w:rsidRPr="00A0294C">
                    <w:rPr>
                      <w:rFonts w:ascii="Arial" w:eastAsia="Times New Roman" w:hAnsi="Arial" w:cs="Arial"/>
                      <w:sz w:val="27"/>
                      <w:szCs w:val="27"/>
                      <w:lang w:val="en-US" w:eastAsia="ru-RU"/>
                    </w:rPr>
                    <w:t> </w:t>
                  </w:r>
                  <w:r w:rsidRPr="00A0294C">
                    <w:rPr>
                      <w:rFonts w:ascii="Arial" w:eastAsia="Times New Roman" w:hAnsi="Arial" w:cs="Arial"/>
                      <w:sz w:val="27"/>
                      <w:szCs w:val="27"/>
                      <w:lang w:eastAsia="ru-RU"/>
                    </w:rPr>
                    <w:t>Ленина; Сост. Н.И. Герасимова, Н.И. Надарейшвили; Под ред. О.И. Бабкиной. М., 1985.</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ГОСТ 7.1-84 Библиографическое описание документа: Общие требования и правила составления. Переизд. Июнь 1987. М., 1987. (Система стандартов по информации, библиотечному и издательскому делу).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ГОСТ 7.11-78 Сокращение слов и словосочетаний на иностранных европейских языках в библиографическом описании. Переизд. М.: Изд-во стандартов, 1982. (Система стандартов по информации, библиотечному и издательскому делу).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ГОСТ 7.12-93 Библиографическая запись. Сокращение слов на русском языке: Общие требования и правила. Офиц. изд. М.: Изд-во стандартов, 1995. (Система стандартов по информации, библиотечному и издательскому делу).</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Джиго А.А., Калинин С.Ю., Калинина Г.П. Библиографическое описание // Справочник библиографа / Буринская Е.Н., Веденяпина Н.И., Гендина Н.И. и др.; Науч. ред. А.Н. Ванеев, В.А. Минкина.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lastRenderedPageBreak/>
                    <w:t>Профессия, 2002.</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Дружинин В.Н. Экспериментальная психология. </w:t>
                  </w:r>
                  <w:proofErr w:type="gramStart"/>
                  <w:r w:rsidRPr="00A0294C">
                    <w:rPr>
                      <w:rFonts w:ascii="Arial" w:eastAsia="Times New Roman" w:hAnsi="Arial" w:cs="Arial"/>
                      <w:sz w:val="27"/>
                      <w:szCs w:val="27"/>
                      <w:lang w:eastAsia="ru-RU"/>
                    </w:rPr>
                    <w:t>–С</w:t>
                  </w:r>
                  <w:proofErr w:type="gramEnd"/>
                  <w:r w:rsidRPr="00A0294C">
                    <w:rPr>
                      <w:rFonts w:ascii="Arial" w:eastAsia="Times New Roman" w:hAnsi="Arial" w:cs="Arial"/>
                      <w:sz w:val="27"/>
                      <w:szCs w:val="27"/>
                      <w:lang w:eastAsia="ru-RU"/>
                    </w:rPr>
                    <w:t>Пб.: Питер, 2001.</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Кихтенко Т.И. Подготовка электронного текста с использованием текстового процессора</w:t>
                  </w:r>
                  <w:r w:rsidRPr="00A0294C">
                    <w:rPr>
                      <w:rFonts w:ascii="Arial" w:eastAsia="Times New Roman" w:hAnsi="Arial" w:cs="Arial"/>
                      <w:sz w:val="27"/>
                      <w:lang w:eastAsia="ru-RU"/>
                    </w:rPr>
                    <w:t> </w:t>
                  </w:r>
                  <w:r w:rsidRPr="00A0294C">
                    <w:rPr>
                      <w:rFonts w:ascii="Arial" w:eastAsia="Times New Roman" w:hAnsi="Arial" w:cs="Arial"/>
                      <w:sz w:val="27"/>
                      <w:szCs w:val="27"/>
                      <w:lang w:val="en-US" w:eastAsia="ru-RU"/>
                    </w:rPr>
                    <w:t>Word</w:t>
                  </w:r>
                  <w:r w:rsidRPr="00A0294C">
                    <w:rPr>
                      <w:rFonts w:ascii="Arial" w:eastAsia="Times New Roman" w:hAnsi="Arial" w:cs="Arial"/>
                      <w:sz w:val="27"/>
                      <w:szCs w:val="27"/>
                      <w:lang w:eastAsia="ru-RU"/>
                    </w:rPr>
                    <w:t>: Методическое пособие/ НГУ. Новосибирск: НГУ, 2002.</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Кузин Ф.А. Магистерская диссертация: Методика написания, правила оформления и порядок защиты: Практическое пособие для студентов-магистрантов. М.: Ось-89, 1998.</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Куликов Л.В. Психологическое исследование: Методические рекомендации по проведению. –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Речь, 2001.</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Мильчин А.Э. Издательский словарь-справочник. М.: Юрист, 1998.</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Подготовка рукописи к изданию. Рекомендации авторам</w:t>
                  </w:r>
                  <w:proofErr w:type="gramStart"/>
                  <w:r w:rsidRPr="00A0294C">
                    <w:rPr>
                      <w:rFonts w:ascii="Arial" w:eastAsia="Times New Roman" w:hAnsi="Arial" w:cs="Arial"/>
                      <w:sz w:val="27"/>
                      <w:szCs w:val="27"/>
                      <w:lang w:eastAsia="ru-RU"/>
                    </w:rPr>
                    <w:t>/ С</w:t>
                  </w:r>
                  <w:proofErr w:type="gramEnd"/>
                  <w:r w:rsidRPr="00A0294C">
                    <w:rPr>
                      <w:rFonts w:ascii="Arial" w:eastAsia="Times New Roman" w:hAnsi="Arial" w:cs="Arial"/>
                      <w:sz w:val="27"/>
                      <w:szCs w:val="27"/>
                      <w:lang w:eastAsia="ru-RU"/>
                    </w:rPr>
                    <w:t>ост. С.Д. Андреева, С.В. Исакова. Новосибирск: НГУ, 2003.</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Сидоренко Е.В. Методы математической обработки в психологии. -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Речь, 2001.</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Эхо Ю. Письменные работы в вузах. - М., 1997.</w:t>
                  </w:r>
                </w:p>
                <w:p w:rsidR="00A0294C" w:rsidRPr="00A0294C" w:rsidRDefault="00A0294C" w:rsidP="00A0294C">
                  <w:pPr>
                    <w:spacing w:line="330" w:lineRule="atLeast"/>
                    <w:ind w:firstLine="686"/>
                    <w:jc w:val="left"/>
                    <w:outlineLvl w:val="2"/>
                    <w:rPr>
                      <w:rFonts w:ascii="Arial" w:eastAsia="Times New Roman" w:hAnsi="Arial" w:cs="Arial"/>
                      <w:b/>
                      <w:bCs/>
                      <w:sz w:val="27"/>
                      <w:szCs w:val="27"/>
                      <w:lang w:eastAsia="ru-RU"/>
                    </w:rPr>
                  </w:pPr>
                  <w:r w:rsidRPr="00A0294C">
                    <w:rPr>
                      <w:rFonts w:ascii="Times New Roman" w:eastAsia="Times New Roman" w:hAnsi="Times New Roman" w:cs="Times New Roman"/>
                      <w:sz w:val="27"/>
                      <w:szCs w:val="27"/>
                      <w:lang w:val="en-US" w:eastAsia="ru-RU"/>
                    </w:rPr>
                    <w:t>Available from Excerpts from International Standard ISO 690-2 Information and documentation «Bibliographic references» Part 2: Electronic documents or parts there of</w:t>
                  </w:r>
                  <w:proofErr w:type="gramStart"/>
                  <w:r w:rsidRPr="00A0294C">
                    <w:rPr>
                      <w:rFonts w:ascii="Times New Roman" w:eastAsia="Times New Roman" w:hAnsi="Times New Roman" w:cs="Times New Roman"/>
                      <w:sz w:val="27"/>
                      <w:szCs w:val="27"/>
                      <w:lang w:val="en-US" w:eastAsia="ru-RU"/>
                    </w:rPr>
                    <w:t>.(</w:t>
                  </w:r>
                  <w:proofErr w:type="gramEnd"/>
                  <w:r w:rsidRPr="00A0294C">
                    <w:rPr>
                      <w:rFonts w:ascii="Arial" w:eastAsia="Times New Roman" w:hAnsi="Arial" w:cs="Arial"/>
                      <w:b/>
                      <w:bCs/>
                      <w:color w:val="0000FF"/>
                      <w:sz w:val="27"/>
                      <w:szCs w:val="27"/>
                      <w:lang w:eastAsia="ru-RU"/>
                    </w:rPr>
                    <w:fldChar w:fldCharType="begin"/>
                  </w:r>
                  <w:r w:rsidRPr="00A0294C">
                    <w:rPr>
                      <w:rFonts w:ascii="Arial" w:eastAsia="Times New Roman" w:hAnsi="Arial" w:cs="Arial"/>
                      <w:b/>
                      <w:bCs/>
                      <w:color w:val="0000FF"/>
                      <w:sz w:val="27"/>
                      <w:szCs w:val="27"/>
                      <w:lang w:val="en-US" w:eastAsia="ru-RU"/>
                    </w:rPr>
                    <w:instrText xml:space="preserve"> HYPERLINK "http://www.nlc-bnc.ca/iso/tc46sc9/standard/690-2e.htm" \t "_blank" </w:instrText>
                  </w:r>
                  <w:r w:rsidRPr="00A0294C">
                    <w:rPr>
                      <w:rFonts w:ascii="Arial" w:eastAsia="Times New Roman" w:hAnsi="Arial" w:cs="Arial"/>
                      <w:b/>
                      <w:bCs/>
                      <w:color w:val="0000FF"/>
                      <w:sz w:val="27"/>
                      <w:szCs w:val="27"/>
                      <w:lang w:eastAsia="ru-RU"/>
                    </w:rPr>
                    <w:fldChar w:fldCharType="separate"/>
                  </w:r>
                  <w:r w:rsidRPr="00A0294C">
                    <w:rPr>
                      <w:rFonts w:ascii="Times New Roman" w:eastAsia="Times New Roman" w:hAnsi="Times New Roman" w:cs="Times New Roman"/>
                      <w:b/>
                      <w:bCs/>
                      <w:color w:val="000000"/>
                      <w:sz w:val="27"/>
                      <w:szCs w:val="27"/>
                      <w:lang w:val="en-US" w:eastAsia="ru-RU"/>
                    </w:rPr>
                    <w:t>www</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nlc</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bnc</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ca</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iso</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tc</w:t>
                  </w:r>
                  <w:r w:rsidRPr="00A0294C">
                    <w:rPr>
                      <w:rFonts w:ascii="Times New Roman" w:eastAsia="Times New Roman" w:hAnsi="Times New Roman" w:cs="Times New Roman"/>
                      <w:b/>
                      <w:bCs/>
                      <w:color w:val="000000"/>
                      <w:sz w:val="27"/>
                      <w:szCs w:val="27"/>
                      <w:lang w:eastAsia="ru-RU"/>
                    </w:rPr>
                    <w:t>46</w:t>
                  </w:r>
                  <w:r w:rsidRPr="00A0294C">
                    <w:rPr>
                      <w:rFonts w:ascii="Times New Roman" w:eastAsia="Times New Roman" w:hAnsi="Times New Roman" w:cs="Times New Roman"/>
                      <w:b/>
                      <w:bCs/>
                      <w:color w:val="000000"/>
                      <w:sz w:val="27"/>
                      <w:szCs w:val="27"/>
                      <w:lang w:val="en-US" w:eastAsia="ru-RU"/>
                    </w:rPr>
                    <w:t>sc</w:t>
                  </w:r>
                  <w:r w:rsidRPr="00A0294C">
                    <w:rPr>
                      <w:rFonts w:ascii="Times New Roman" w:eastAsia="Times New Roman" w:hAnsi="Times New Roman" w:cs="Times New Roman"/>
                      <w:b/>
                      <w:bCs/>
                      <w:color w:val="000000"/>
                      <w:sz w:val="27"/>
                      <w:szCs w:val="27"/>
                      <w:lang w:eastAsia="ru-RU"/>
                    </w:rPr>
                    <w:t>9/</w:t>
                  </w:r>
                  <w:r w:rsidRPr="00A0294C">
                    <w:rPr>
                      <w:rFonts w:ascii="Times New Roman" w:eastAsia="Times New Roman" w:hAnsi="Times New Roman" w:cs="Times New Roman"/>
                      <w:b/>
                      <w:bCs/>
                      <w:color w:val="000000"/>
                      <w:sz w:val="27"/>
                      <w:szCs w:val="27"/>
                      <w:lang w:val="en-US" w:eastAsia="ru-RU"/>
                    </w:rPr>
                    <w:t>standard</w:t>
                  </w:r>
                  <w:r w:rsidRPr="00A0294C">
                    <w:rPr>
                      <w:rFonts w:ascii="Times New Roman" w:eastAsia="Times New Roman" w:hAnsi="Times New Roman" w:cs="Times New Roman"/>
                      <w:b/>
                      <w:bCs/>
                      <w:color w:val="000000"/>
                      <w:sz w:val="27"/>
                      <w:szCs w:val="27"/>
                      <w:lang w:eastAsia="ru-RU"/>
                    </w:rPr>
                    <w:t>/690-2</w:t>
                  </w:r>
                  <w:r w:rsidRPr="00A0294C">
                    <w:rPr>
                      <w:rFonts w:ascii="Times New Roman" w:eastAsia="Times New Roman" w:hAnsi="Times New Roman" w:cs="Times New Roman"/>
                      <w:b/>
                      <w:bCs/>
                      <w:color w:val="000000"/>
                      <w:sz w:val="27"/>
                      <w:szCs w:val="27"/>
                      <w:lang w:val="en-US" w:eastAsia="ru-RU"/>
                    </w:rPr>
                    <w:t>e</w:t>
                  </w:r>
                  <w:r w:rsidRPr="00A0294C">
                    <w:rPr>
                      <w:rFonts w:ascii="Times New Roman" w:eastAsia="Times New Roman" w:hAnsi="Times New Roman" w:cs="Times New Roman"/>
                      <w:b/>
                      <w:bCs/>
                      <w:color w:val="000000"/>
                      <w:sz w:val="27"/>
                      <w:szCs w:val="27"/>
                      <w:lang w:eastAsia="ru-RU"/>
                    </w:rPr>
                    <w:t>.</w:t>
                  </w:r>
                  <w:r w:rsidRPr="00A0294C">
                    <w:rPr>
                      <w:rFonts w:ascii="Times New Roman" w:eastAsia="Times New Roman" w:hAnsi="Times New Roman" w:cs="Times New Roman"/>
                      <w:b/>
                      <w:bCs/>
                      <w:color w:val="000000"/>
                      <w:sz w:val="27"/>
                      <w:szCs w:val="27"/>
                      <w:lang w:val="en-US" w:eastAsia="ru-RU"/>
                    </w:rPr>
                    <w:t>htm</w:t>
                  </w:r>
                  <w:r w:rsidRPr="00A0294C">
                    <w:rPr>
                      <w:rFonts w:ascii="Arial" w:eastAsia="Times New Roman" w:hAnsi="Arial" w:cs="Arial"/>
                      <w:b/>
                      <w:bCs/>
                      <w:color w:val="0000FF"/>
                      <w:sz w:val="27"/>
                      <w:szCs w:val="27"/>
                      <w:lang w:eastAsia="ru-RU"/>
                    </w:rPr>
                    <w:fldChar w:fldCharType="end"/>
                  </w:r>
                  <w:r w:rsidRPr="00A0294C">
                    <w:rPr>
                      <w:rFonts w:ascii="Times New Roman" w:eastAsia="Times New Roman" w:hAnsi="Times New Roman" w:cs="Times New Roman"/>
                      <w:sz w:val="27"/>
                      <w:szCs w:val="27"/>
                      <w:lang w:eastAsia="ru-RU"/>
                    </w:rPr>
                    <w:t>).</w:t>
                  </w:r>
                </w:p>
                <w:p w:rsidR="00A0294C" w:rsidRPr="00A0294C" w:rsidRDefault="00A0294C" w:rsidP="00A0294C">
                  <w:pPr>
                    <w:spacing w:before="100" w:beforeAutospacing="1" w:after="100" w:afterAutospacing="1" w:line="285" w:lineRule="atLeast"/>
                    <w:ind w:firstLine="0"/>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w:t>
                  </w:r>
                  <w:r w:rsidRPr="00A0294C">
                    <w:rPr>
                      <w:rFonts w:ascii="Arial" w:eastAsia="Times New Roman" w:hAnsi="Arial" w:cs="Arial"/>
                      <w:sz w:val="27"/>
                      <w:lang w:val="en-US" w:eastAsia="ru-RU"/>
                    </w:rPr>
                    <w:t> </w:t>
                  </w:r>
                  <w:r w:rsidRPr="00A0294C">
                    <w:rPr>
                      <w:rFonts w:ascii="Arial" w:eastAsia="Times New Roman" w:hAnsi="Arial" w:cs="Arial"/>
                      <w:sz w:val="27"/>
                      <w:szCs w:val="27"/>
                      <w:lang w:eastAsia="ru-RU"/>
                    </w:rPr>
                    <w:t>1</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Основные мероприятия по организации подготовки выпускных квалификационных работ</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55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6"/>
                    <w:gridCol w:w="5815"/>
                    <w:gridCol w:w="1597"/>
                    <w:gridCol w:w="1597"/>
                  </w:tblGrid>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0"/>
                            <w:lang w:eastAsia="ru-RU"/>
                          </w:rPr>
                          <w:t>НАИМЕНОВАНИЕ МЕРОПРИЯТИЙ</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0"/>
                            <w:lang w:eastAsia="ru-RU"/>
                          </w:rPr>
                          <w:t>Срок исполнения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xml:space="preserve">для студентов, обучающихся </w:t>
                        </w:r>
                        <w:proofErr w:type="gramStart"/>
                        <w:r w:rsidRPr="00A0294C">
                          <w:rPr>
                            <w:rFonts w:ascii="Arial" w:eastAsia="Times New Roman" w:hAnsi="Arial" w:cs="Arial"/>
                            <w:sz w:val="20"/>
                            <w:szCs w:val="20"/>
                            <w:lang w:eastAsia="ru-RU"/>
                          </w:rPr>
                          <w:t>по</w:t>
                        </w:r>
                        <w:proofErr w:type="gramEnd"/>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xml:space="preserve">полной программе. </w:t>
                        </w:r>
                        <w:r w:rsidRPr="00A0294C">
                          <w:rPr>
                            <w:rFonts w:ascii="Arial" w:eastAsia="Times New Roman" w:hAnsi="Arial" w:cs="Arial"/>
                            <w:sz w:val="20"/>
                            <w:szCs w:val="20"/>
                            <w:lang w:eastAsia="ru-RU"/>
                          </w:rPr>
                          <w:lastRenderedPageBreak/>
                          <w:t>Выпуск - ЛЕТО</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0"/>
                            <w:lang w:eastAsia="ru-RU"/>
                          </w:rPr>
                          <w:lastRenderedPageBreak/>
                          <w:t>Срок исполнения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xml:space="preserve">для студентов, обучающихся по сокращенной программе. Выпуск - </w:t>
                        </w:r>
                        <w:r w:rsidRPr="00A0294C">
                          <w:rPr>
                            <w:rFonts w:ascii="Arial" w:eastAsia="Times New Roman" w:hAnsi="Arial" w:cs="Arial"/>
                            <w:sz w:val="20"/>
                            <w:szCs w:val="20"/>
                            <w:lang w:eastAsia="ru-RU"/>
                          </w:rPr>
                          <w:lastRenderedPageBreak/>
                          <w:t>ЗИМА</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1.</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Ознакомление студента–выпускника с тематикой выпускных квалификационных работ (ВКР)</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 06.</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25.05</w:t>
                        </w:r>
                      </w:p>
                    </w:tc>
                  </w:tr>
                  <w:tr w:rsidR="00A0294C" w:rsidRPr="00A0294C" w:rsidTr="00A0294C">
                    <w:trPr>
                      <w:trHeight w:val="390"/>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2.</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Выбор темы ВКР, заполнение бланка заявления на утверждение темы и сдача заполненного заявления методисту</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30.09</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30.06</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3.</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Утверждение заведующим кафедрой темы ВКР, назначение и утверждение научного руководителя</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01.10-15.10</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10.07</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4.</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Получение у методистов учебных групп методических указаний по подготовке и защите дипломных работ</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30.06-01.10</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30.06</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5.</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Подготовка проекта приказа о закреплении темы выпускной квалификационной работы и назначении научных руководителей</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20.11</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01.10</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6.</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Встреча студента с научным руководителем и получение задания на дипломное проектирование</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15.10-01.11</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30.06</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7.</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Разработка выпускником плана-графика подготовки ВКР и его утверждение научным руководителем</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01.11-10.11</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10.09</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8.</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Обязательная встреча выпускника для консультаций с научным руководителем (не реже 2-х раз в месяц)</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декабрь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май</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xml:space="preserve">апрель </w:t>
                        </w:r>
                        <w:proofErr w:type="gramStart"/>
                        <w:r w:rsidRPr="00A0294C">
                          <w:rPr>
                            <w:rFonts w:ascii="Arial" w:eastAsia="Times New Roman" w:hAnsi="Arial" w:cs="Arial"/>
                            <w:sz w:val="20"/>
                            <w:szCs w:val="20"/>
                            <w:lang w:eastAsia="ru-RU"/>
                          </w:rPr>
                          <w:t>-д</w:t>
                        </w:r>
                        <w:proofErr w:type="gramEnd"/>
                        <w:r w:rsidRPr="00A0294C">
                          <w:rPr>
                            <w:rFonts w:ascii="Arial" w:eastAsia="Times New Roman" w:hAnsi="Arial" w:cs="Arial"/>
                            <w:sz w:val="20"/>
                            <w:szCs w:val="20"/>
                            <w:lang w:eastAsia="ru-RU"/>
                          </w:rPr>
                          <w:t>екабрь</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9.</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Сбор и обработка фактического материала в период преддипломной практики</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во время практики</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во время практики</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10.</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Представление первого варианта ВКР для просмотра научному руководителю</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01.04</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20.11</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11.</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Проверка выпускной квалификационной работы в системе «Антиплагиат» МФЮА</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30.04</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10.12</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12.</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Представление готовой дипломной работы с отзывом руководителя на кафедру психологии</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30.04</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10.12</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13.</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Проведение пробной защиты ВКР</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15.05</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15.12</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14.</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Рецензирование дипломной работы</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10.05-30.05</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10.12-28.12</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15.</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Подготовка проекта приказа о допуске выпускника к государственной итоговой аттестации</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10.05</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до 10.12</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16.</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Ознакомление выпускника с содержанием приложения к диплому (под роспись)</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15.05.-10.06</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10.01-15.01</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17.</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Ознакомление студента-дипломника с рецензией</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30.05-10.06</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10.01-15.01</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18.</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Обязательное посещение обзорных лекций и консультаций</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по расписанию</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по расписанию</w:t>
                        </w:r>
                      </w:p>
                    </w:tc>
                  </w:tr>
                  <w:tr w:rsidR="00A0294C" w:rsidRPr="00A0294C" w:rsidTr="00A0294C">
                    <w:trPr>
                      <w:tblCellSpacing w:w="0" w:type="dxa"/>
                    </w:trPr>
                    <w:tc>
                      <w:tcPr>
                        <w:tcW w:w="3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19.</w:t>
                        </w:r>
                      </w:p>
                    </w:tc>
                    <w:tc>
                      <w:tcPr>
                        <w:tcW w:w="55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xml:space="preserve">Работа государственной аттестационной комиссии: сдача междисциплинарного экзамена по специальности и защита </w:t>
                        </w:r>
                        <w:r w:rsidRPr="00A0294C">
                          <w:rPr>
                            <w:rFonts w:ascii="Arial" w:eastAsia="Times New Roman" w:hAnsi="Arial" w:cs="Arial"/>
                            <w:sz w:val="20"/>
                            <w:szCs w:val="20"/>
                            <w:lang w:eastAsia="ru-RU"/>
                          </w:rPr>
                          <w:lastRenderedPageBreak/>
                          <w:t>дипломной работы</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05.06-30.06</w:t>
                        </w:r>
                      </w:p>
                    </w:tc>
                    <w:tc>
                      <w:tcPr>
                        <w:tcW w:w="14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11.01-25.01</w:t>
                        </w:r>
                      </w:p>
                    </w:tc>
                  </w:tr>
                </w:tbl>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2</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lastRenderedPageBreak/>
                    <w:t>Московский университет государственного управления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Гуманитарный факультет</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Кафедра психологии</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Специальность 030301 «Психология»</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5358"/>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УТВЕРЖДАЮ</w:t>
                  </w:r>
                </w:p>
                <w:p w:rsidR="00A0294C" w:rsidRPr="00A0294C" w:rsidRDefault="00A0294C" w:rsidP="00A0294C">
                  <w:pPr>
                    <w:spacing w:before="100" w:beforeAutospacing="1" w:after="100" w:afterAutospacing="1" w:line="240" w:lineRule="auto"/>
                    <w:ind w:firstLine="4905"/>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Заведующий кафедрой психологии</w:t>
                  </w:r>
                </w:p>
                <w:p w:rsidR="00A0294C" w:rsidRPr="00A0294C" w:rsidRDefault="00A0294C" w:rsidP="00A0294C">
                  <w:pPr>
                    <w:spacing w:before="100" w:beforeAutospacing="1" w:after="100" w:afterAutospacing="1" w:line="240" w:lineRule="auto"/>
                    <w:ind w:firstLine="5075"/>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______________________</w:t>
                  </w:r>
                </w:p>
                <w:p w:rsidR="00A0294C" w:rsidRPr="00A0294C" w:rsidRDefault="00A0294C" w:rsidP="00A0294C">
                  <w:pPr>
                    <w:spacing w:before="100" w:beforeAutospacing="1" w:after="100" w:afterAutospacing="1" w:line="240" w:lineRule="auto"/>
                    <w:ind w:firstLine="5075"/>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«___» ______________ 20 г.</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0"/>
                      <w:lang w:eastAsia="ru-RU"/>
                    </w:rPr>
                    <w:t>ЗАДАНИЕ НА ВЫПОЛНЕНИЕ</w:t>
                  </w:r>
                  <w:r w:rsidRPr="00A0294C">
                    <w:rPr>
                      <w:rFonts w:ascii="Arial" w:eastAsia="Times New Roman" w:hAnsi="Arial" w:cs="Arial"/>
                      <w:b/>
                      <w:bCs/>
                      <w:sz w:val="20"/>
                      <w:szCs w:val="20"/>
                      <w:lang w:eastAsia="ru-RU"/>
                    </w:rPr>
                    <w:br/>
                  </w:r>
                  <w:r w:rsidRPr="00A0294C">
                    <w:rPr>
                      <w:rFonts w:ascii="Arial" w:eastAsia="Times New Roman" w:hAnsi="Arial" w:cs="Arial"/>
                      <w:b/>
                      <w:bCs/>
                      <w:sz w:val="20"/>
                      <w:lang w:eastAsia="ru-RU"/>
                    </w:rPr>
                    <w:t>ВЫПУСКНОЙ КВАЛИФИКАЦИОННОЙ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Студенту 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(фамилия, имя, отчество)</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Тема: 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Исходные данные к работе: 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Содержание пояснительной записки </w:t>
                  </w:r>
                  <w:r w:rsidRPr="00A0294C">
                    <w:rPr>
                      <w:rFonts w:ascii="Arial" w:eastAsia="Times New Roman" w:hAnsi="Arial" w:cs="Arial"/>
                      <w:sz w:val="20"/>
                      <w:szCs w:val="20"/>
                      <w:lang w:eastAsia="ru-RU"/>
                    </w:rPr>
                    <w:t>(перечень подлежащих разработке вопросов)</w:t>
                  </w:r>
                  <w:r w:rsidRPr="00A0294C">
                    <w:rPr>
                      <w:rFonts w:ascii="Arial" w:eastAsia="Times New Roman" w:hAnsi="Arial" w:cs="Arial"/>
                      <w:b/>
                      <w:bCs/>
                      <w:sz w:val="20"/>
                      <w:lang w:eastAsia="ru-RU"/>
                    </w:rPr>
                    <w:t> 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0"/>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294C">
                    <w:rPr>
                      <w:rFonts w:ascii="Arial" w:eastAsia="Times New Roman" w:hAnsi="Arial" w:cs="Arial"/>
                      <w:sz w:val="20"/>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Срок сдачи законченной работы на кафедру: 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Научный руководитель ____________________________ 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(ученая степень, звание, ФИО) (подпись)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Задание принял к исполнению _____________________ ______________________</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(ФИО) (подпись)</w:t>
                  </w:r>
                  <w:r w:rsidRPr="00A0294C">
                    <w:rPr>
                      <w:rFonts w:ascii="Arial" w:eastAsia="Times New Roman" w:hAnsi="Arial" w:cs="Arial"/>
                      <w:sz w:val="20"/>
                      <w:lang w:eastAsia="ru-RU"/>
                    </w:rPr>
                    <w:t> </w:t>
                  </w:r>
                  <w:r w:rsidRPr="00A0294C">
                    <w:rPr>
                      <w:rFonts w:ascii="Arial" w:eastAsia="Times New Roman" w:hAnsi="Arial" w:cs="Arial"/>
                      <w:sz w:val="27"/>
                      <w:szCs w:val="27"/>
                      <w:lang w:eastAsia="ru-RU"/>
                    </w:rPr>
                    <w:t>Приложение 3</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t>Московский университет государственного управления</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ОТЗЫВ</w:t>
                  </w:r>
                  <w:r w:rsidRPr="00A0294C">
                    <w:rPr>
                      <w:rFonts w:ascii="Arial" w:eastAsia="Times New Roman" w:hAnsi="Arial" w:cs="Arial"/>
                      <w:b/>
                      <w:bCs/>
                      <w:sz w:val="27"/>
                      <w:szCs w:val="27"/>
                      <w:lang w:eastAsia="ru-RU"/>
                    </w:rPr>
                    <w:br/>
                  </w:r>
                  <w:r w:rsidRPr="00A0294C">
                    <w:rPr>
                      <w:rFonts w:ascii="Arial" w:eastAsia="Times New Roman" w:hAnsi="Arial" w:cs="Arial"/>
                      <w:sz w:val="27"/>
                      <w:szCs w:val="27"/>
                      <w:lang w:eastAsia="ru-RU"/>
                    </w:rPr>
                    <w:t>научного руководителя на выпускную квалификационную работу</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Студент</w:t>
                  </w:r>
                  <w:proofErr w:type="gramStart"/>
                  <w:r w:rsidRPr="00A0294C">
                    <w:rPr>
                      <w:rFonts w:ascii="Arial" w:eastAsia="Times New Roman" w:hAnsi="Arial" w:cs="Arial"/>
                      <w:sz w:val="27"/>
                      <w:szCs w:val="27"/>
                      <w:lang w:eastAsia="ru-RU"/>
                    </w:rPr>
                    <w:t>а(</w:t>
                  </w:r>
                  <w:proofErr w:type="gramEnd"/>
                  <w:r w:rsidRPr="00A0294C">
                    <w:rPr>
                      <w:rFonts w:ascii="Arial" w:eastAsia="Times New Roman" w:hAnsi="Arial" w:cs="Arial"/>
                      <w:sz w:val="27"/>
                      <w:szCs w:val="27"/>
                      <w:lang w:eastAsia="ru-RU"/>
                    </w:rPr>
                    <w:t>ки)____________________________________________________________________________________________________________________________________________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(фамилия, имя и отчество)</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 тему 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Научный руководитель 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(Уч. степень, уч. звание, должность, ФИО, 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«_____»________________20_г.</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w:t>
                  </w:r>
                  <w:proofErr w:type="gramStart"/>
                  <w:r w:rsidRPr="00A0294C">
                    <w:rPr>
                      <w:rFonts w:ascii="Arial" w:eastAsia="Times New Roman" w:hAnsi="Arial" w:cs="Arial"/>
                      <w:sz w:val="27"/>
                      <w:szCs w:val="27"/>
                      <w:lang w:eastAsia="ru-RU"/>
                    </w:rPr>
                    <w:t>4</w:t>
                  </w:r>
                  <w:proofErr w:type="gramEnd"/>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410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Заведующему кафедрой психологии</w:t>
                  </w:r>
                </w:p>
                <w:p w:rsidR="00A0294C" w:rsidRPr="00A0294C" w:rsidRDefault="00A0294C" w:rsidP="00A0294C">
                  <w:pPr>
                    <w:spacing w:before="100" w:beforeAutospacing="1" w:after="100" w:afterAutospacing="1" w:line="240" w:lineRule="auto"/>
                    <w:ind w:firstLine="410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Кравченко И.А.</w:t>
                  </w:r>
                </w:p>
                <w:p w:rsidR="00A0294C" w:rsidRPr="00A0294C" w:rsidRDefault="00A0294C" w:rsidP="00A0294C">
                  <w:pPr>
                    <w:spacing w:before="100" w:beforeAutospacing="1" w:after="100" w:afterAutospacing="1" w:line="240" w:lineRule="auto"/>
                    <w:ind w:firstLine="410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от студента (ки) гр. ________________</w:t>
                  </w:r>
                </w:p>
                <w:p w:rsidR="00A0294C" w:rsidRPr="00A0294C" w:rsidRDefault="00A0294C" w:rsidP="00A0294C">
                  <w:pPr>
                    <w:spacing w:before="100" w:beforeAutospacing="1" w:after="100" w:afterAutospacing="1" w:line="240" w:lineRule="auto"/>
                    <w:ind w:firstLine="4105"/>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_________________________________</w:t>
                  </w:r>
                </w:p>
                <w:p w:rsidR="00A0294C" w:rsidRPr="00A0294C" w:rsidRDefault="00A0294C" w:rsidP="00A0294C">
                  <w:pPr>
                    <w:spacing w:before="100" w:beforeAutospacing="1" w:after="100" w:afterAutospacing="1" w:line="240" w:lineRule="auto"/>
                    <w:ind w:firstLine="4615"/>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(Ф. И.О. Фамилия)</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Заявление</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Прошу закрепить за мной тему выпускной квалификационной</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работы 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 полное название темы)</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Руководитель темы ___________________________________________</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(фамилия, имя, отчество, ученая степень, звание должность)</w:t>
                  </w:r>
                </w:p>
                <w:tbl>
                  <w:tblPr>
                    <w:tblpPr w:leftFromText="45" w:rightFromText="45" w:vertAnchor="text"/>
                    <w:tblW w:w="963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11"/>
                    <w:gridCol w:w="5819"/>
                  </w:tblGrid>
                  <w:tr w:rsidR="00A0294C" w:rsidRPr="00A0294C" w:rsidTr="00A0294C">
                    <w:trPr>
                      <w:trHeight w:val="975"/>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(дата)</w:t>
                        </w:r>
                      </w:p>
                    </w:tc>
                    <w:tc>
                      <w:tcPr>
                        <w:tcW w:w="55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(личная подпись студента)</w:t>
                        </w:r>
                      </w:p>
                    </w:tc>
                  </w:tr>
                  <w:tr w:rsidR="00A0294C" w:rsidRPr="00A0294C" w:rsidTr="00A0294C">
                    <w:trPr>
                      <w:trHeight w:val="6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60" w:lineRule="atLeast"/>
                          <w:ind w:firstLine="0"/>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Телефон №</w:t>
                        </w:r>
                      </w:p>
                    </w:tc>
                    <w:tc>
                      <w:tcPr>
                        <w:tcW w:w="55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60"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bl>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570" w:type="dxa"/>
                    <w:tblCellSpacing w:w="0" w:type="dxa"/>
                    <w:tblCellMar>
                      <w:top w:w="105" w:type="dxa"/>
                      <w:left w:w="105" w:type="dxa"/>
                      <w:bottom w:w="105" w:type="dxa"/>
                      <w:right w:w="105" w:type="dxa"/>
                    </w:tblCellMar>
                    <w:tblLook w:val="04A0"/>
                  </w:tblPr>
                  <w:tblGrid>
                    <w:gridCol w:w="6205"/>
                    <w:gridCol w:w="1336"/>
                    <w:gridCol w:w="2029"/>
                  </w:tblGrid>
                  <w:tr w:rsidR="00A0294C" w:rsidRPr="00A0294C" w:rsidTr="00A0294C">
                    <w:trPr>
                      <w:tblCellSpacing w:w="0" w:type="dxa"/>
                    </w:trPr>
                    <w:tc>
                      <w:tcPr>
                        <w:tcW w:w="7125" w:type="dxa"/>
                        <w:gridSpan w:val="2"/>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Руководитель_____________________________________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(личная подпись) И.О.Фамилия</w:t>
                        </w:r>
                      </w:p>
                    </w:tc>
                    <w:tc>
                      <w:tcPr>
                        <w:tcW w:w="2025" w:type="dxa"/>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(дата)</w:t>
                        </w:r>
                      </w:p>
                    </w:tc>
                  </w:tr>
                  <w:tr w:rsidR="00A0294C" w:rsidRPr="00A0294C" w:rsidTr="00A0294C">
                    <w:trPr>
                      <w:tblCellSpacing w:w="0" w:type="dxa"/>
                    </w:trPr>
                    <w:tc>
                      <w:tcPr>
                        <w:tcW w:w="5820" w:type="dxa"/>
                        <w:hideMark/>
                      </w:tcPr>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3330" w:type="dxa"/>
                        <w:gridSpan w:val="2"/>
                        <w:hideMark/>
                      </w:tcPr>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trPr>
                    <w:tc>
                      <w:tcPr>
                        <w:tcW w:w="7125" w:type="dxa"/>
                        <w:gridSpan w:val="2"/>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 кафедрой психологии</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(личная подпись) И.О. Фамилия</w:t>
                        </w:r>
                      </w:p>
                    </w:tc>
                    <w:tc>
                      <w:tcPr>
                        <w:tcW w:w="2025" w:type="dxa"/>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(дата)</w:t>
                        </w:r>
                      </w:p>
                    </w:tc>
                  </w:tr>
                </w:tbl>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5</w:t>
                  </w:r>
                </w:p>
                <w:p w:rsidR="00A0294C" w:rsidRPr="00A0294C" w:rsidRDefault="00A0294C" w:rsidP="00A0294C">
                  <w:pPr>
                    <w:spacing w:before="100" w:beforeAutospacing="1" w:after="100" w:afterAutospacing="1" w:line="240" w:lineRule="auto"/>
                    <w:ind w:firstLine="0"/>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t>Московский университет государственного управления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Гуманитарный факультет</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Кафедра психологии</w:t>
                  </w:r>
                </w:p>
                <w:p w:rsidR="00A0294C" w:rsidRPr="00A0294C" w:rsidRDefault="00A0294C" w:rsidP="00A0294C">
                  <w:pPr>
                    <w:spacing w:before="100" w:beforeAutospacing="1" w:after="100" w:afterAutospacing="1" w:line="195" w:lineRule="atLeast"/>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Специальность 030301 «Психология»</w:t>
                  </w:r>
                </w:p>
                <w:p w:rsidR="00A0294C" w:rsidRPr="00A0294C" w:rsidRDefault="00A0294C" w:rsidP="00A0294C">
                  <w:pPr>
                    <w:spacing w:before="100" w:beforeAutospacing="1" w:after="100" w:afterAutospacing="1" w:line="19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line="240" w:lineRule="auto"/>
                    <w:ind w:firstLine="0"/>
                    <w:jc w:val="center"/>
                    <w:outlineLvl w:val="2"/>
                    <w:rPr>
                      <w:rFonts w:ascii="Arial" w:eastAsia="Times New Roman" w:hAnsi="Arial" w:cs="Arial"/>
                      <w:b/>
                      <w:bCs/>
                      <w:sz w:val="27"/>
                      <w:szCs w:val="27"/>
                      <w:lang w:eastAsia="ru-RU"/>
                    </w:rPr>
                  </w:pPr>
                  <w:r w:rsidRPr="00A0294C">
                    <w:rPr>
                      <w:rFonts w:ascii="Times New Roman" w:eastAsia="Times New Roman" w:hAnsi="Times New Roman" w:cs="Times New Roman"/>
                      <w:b/>
                      <w:bCs/>
                      <w:sz w:val="24"/>
                      <w:szCs w:val="24"/>
                      <w:lang w:eastAsia="ru-RU"/>
                    </w:rPr>
                    <w:t>УТВЕРЖДАЮ</w:t>
                  </w:r>
                </w:p>
                <w:p w:rsidR="00A0294C" w:rsidRPr="00A0294C" w:rsidRDefault="00A0294C" w:rsidP="00A0294C">
                  <w:pPr>
                    <w:spacing w:before="100" w:beforeAutospacing="1" w:after="100" w:afterAutospacing="1" w:line="240" w:lineRule="auto"/>
                    <w:ind w:firstLine="0"/>
                    <w:jc w:val="left"/>
                    <w:outlineLvl w:val="1"/>
                    <w:rPr>
                      <w:rFonts w:ascii="Arial" w:eastAsia="Times New Roman" w:hAnsi="Arial" w:cs="Arial"/>
                      <w:sz w:val="36"/>
                      <w:szCs w:val="36"/>
                      <w:lang w:eastAsia="ru-RU"/>
                    </w:rPr>
                  </w:pPr>
                  <w:r w:rsidRPr="00A0294C">
                    <w:rPr>
                      <w:rFonts w:ascii="Arial" w:eastAsia="Times New Roman" w:hAnsi="Arial" w:cs="Arial"/>
                      <w:sz w:val="27"/>
                      <w:szCs w:val="27"/>
                      <w:lang w:eastAsia="ru-RU"/>
                    </w:rPr>
                    <w:t>Научный руководитель</w:t>
                  </w:r>
                </w:p>
                <w:p w:rsidR="00A0294C" w:rsidRPr="00A0294C" w:rsidRDefault="00A0294C" w:rsidP="00A0294C">
                  <w:pPr>
                    <w:spacing w:before="100" w:beforeAutospacing="1" w:after="100" w:afterAutospacing="1" w:line="28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«____»______________20_ г</w:t>
                  </w:r>
                  <w:r w:rsidRPr="00A0294C">
                    <w:rPr>
                      <w:rFonts w:ascii="Arial" w:eastAsia="Times New Roman" w:hAnsi="Arial" w:cs="Arial"/>
                      <w:sz w:val="20"/>
                      <w:szCs w:val="20"/>
                      <w:lang w:eastAsia="ru-RU"/>
                    </w:rPr>
                    <w:t>.</w:t>
                  </w:r>
                </w:p>
                <w:p w:rsidR="00A0294C" w:rsidRPr="00A0294C" w:rsidRDefault="00A0294C" w:rsidP="00A0294C">
                  <w:pPr>
                    <w:spacing w:line="240" w:lineRule="auto"/>
                    <w:ind w:firstLine="0"/>
                    <w:jc w:val="left"/>
                    <w:rPr>
                      <w:rFonts w:ascii="Arial" w:eastAsia="Times New Roman" w:hAnsi="Arial" w:cs="Arial"/>
                      <w:sz w:val="20"/>
                      <w:szCs w:val="20"/>
                      <w:lang w:eastAsia="ru-RU"/>
                    </w:rPr>
                  </w:pP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195" w:lineRule="atLeast"/>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СОГЛАСОВАНО</w:t>
                  </w:r>
                </w:p>
                <w:p w:rsidR="00A0294C" w:rsidRPr="00A0294C" w:rsidRDefault="00A0294C" w:rsidP="00A0294C">
                  <w:pPr>
                    <w:spacing w:before="100" w:beforeAutospacing="1" w:after="100" w:afterAutospacing="1" w:line="19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Заведующий кафедрой</w:t>
                  </w:r>
                </w:p>
                <w:p w:rsidR="00A0294C" w:rsidRPr="00A0294C" w:rsidRDefault="00A0294C" w:rsidP="00A0294C">
                  <w:pPr>
                    <w:spacing w:before="100" w:beforeAutospacing="1" w:after="100" w:afterAutospacing="1" w:line="195"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195"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 ___________20_ г.</w:t>
                  </w:r>
                </w:p>
                <w:p w:rsidR="00A0294C" w:rsidRPr="00A0294C" w:rsidRDefault="00A0294C" w:rsidP="00A0294C">
                  <w:pPr>
                    <w:spacing w:before="100" w:beforeAutospacing="1" w:after="100" w:afterAutospacing="1" w:line="19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19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ГРАФИК</w:t>
                  </w:r>
                </w:p>
                <w:p w:rsidR="00A0294C" w:rsidRPr="00A0294C" w:rsidRDefault="00A0294C" w:rsidP="00A0294C">
                  <w:pPr>
                    <w:spacing w:before="100" w:beforeAutospacing="1" w:after="100" w:afterAutospacing="1" w:line="195" w:lineRule="atLeast"/>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написания и оформления выпускной квалификационной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Ф.И.О. студент</w:t>
                  </w:r>
                  <w:proofErr w:type="gramStart"/>
                  <w:r w:rsidRPr="00A0294C">
                    <w:rPr>
                      <w:rFonts w:ascii="Arial" w:eastAsia="Times New Roman" w:hAnsi="Arial" w:cs="Arial"/>
                      <w:sz w:val="27"/>
                      <w:szCs w:val="27"/>
                      <w:lang w:eastAsia="ru-RU"/>
                    </w:rPr>
                    <w:t>а(</w:t>
                  </w:r>
                  <w:proofErr w:type="gramEnd"/>
                  <w:r w:rsidRPr="00A0294C">
                    <w:rPr>
                      <w:rFonts w:ascii="Arial" w:eastAsia="Times New Roman" w:hAnsi="Arial" w:cs="Arial"/>
                      <w:sz w:val="27"/>
                      <w:szCs w:val="27"/>
                      <w:lang w:eastAsia="ru-RU"/>
                    </w:rPr>
                    <w:t>ки)________________________________________________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Тема выпускной квалификационной работы: 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69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6"/>
                    <w:gridCol w:w="3598"/>
                    <w:gridCol w:w="3694"/>
                    <w:gridCol w:w="1782"/>
                  </w:tblGrid>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proofErr w:type="gramStart"/>
                        <w:r w:rsidRPr="00A0294C">
                          <w:rPr>
                            <w:rFonts w:ascii="Arial" w:eastAsia="Times New Roman" w:hAnsi="Arial" w:cs="Arial"/>
                            <w:sz w:val="27"/>
                            <w:szCs w:val="27"/>
                            <w:lang w:eastAsia="ru-RU"/>
                          </w:rPr>
                          <w:t>п</w:t>
                        </w:r>
                        <w:proofErr w:type="gramEnd"/>
                        <w:r w:rsidRPr="00A0294C">
                          <w:rPr>
                            <w:rFonts w:ascii="Arial" w:eastAsia="Times New Roman" w:hAnsi="Arial" w:cs="Arial"/>
                            <w:sz w:val="27"/>
                            <w:szCs w:val="27"/>
                            <w:lang w:eastAsia="ru-RU"/>
                          </w:rPr>
                          <w:t>/п</w:t>
                        </w:r>
                      </w:p>
                    </w:tc>
                    <w:tc>
                      <w:tcPr>
                        <w:tcW w:w="3675" w:type="dxa"/>
                        <w:tcBorders>
                          <w:top w:val="outset" w:sz="6" w:space="0" w:color="auto"/>
                          <w:left w:val="outset" w:sz="6" w:space="0" w:color="auto"/>
                          <w:bottom w:val="outset" w:sz="6" w:space="0" w:color="auto"/>
                          <w:right w:val="outset" w:sz="6" w:space="0" w:color="auto"/>
                        </w:tcBorders>
                        <w:vAlign w:val="center"/>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Мероприятия</w:t>
                        </w:r>
                      </w:p>
                    </w:tc>
                    <w:tc>
                      <w:tcPr>
                        <w:tcW w:w="3075" w:type="dxa"/>
                        <w:tcBorders>
                          <w:top w:val="outset" w:sz="6" w:space="0" w:color="auto"/>
                          <w:left w:val="outset" w:sz="6" w:space="0" w:color="auto"/>
                          <w:bottom w:val="outset" w:sz="6" w:space="0" w:color="auto"/>
                          <w:right w:val="outset" w:sz="6" w:space="0" w:color="auto"/>
                        </w:tcBorders>
                        <w:vAlign w:val="center"/>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Сроки выполнения</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Отметка рук</w:t>
                        </w:r>
                        <w:proofErr w:type="gramStart"/>
                        <w:r w:rsidRPr="00A0294C">
                          <w:rPr>
                            <w:rFonts w:ascii="Arial" w:eastAsia="Times New Roman" w:hAnsi="Arial" w:cs="Arial"/>
                            <w:sz w:val="27"/>
                            <w:szCs w:val="27"/>
                            <w:lang w:eastAsia="ru-RU"/>
                          </w:rPr>
                          <w:t>.</w:t>
                        </w:r>
                        <w:proofErr w:type="gramEnd"/>
                        <w:r w:rsidRPr="00A0294C">
                          <w:rPr>
                            <w:rFonts w:ascii="Arial" w:eastAsia="Times New Roman" w:hAnsi="Arial" w:cs="Arial"/>
                            <w:sz w:val="27"/>
                            <w:szCs w:val="27"/>
                            <w:lang w:eastAsia="ru-RU"/>
                          </w:rPr>
                          <w:t xml:space="preserve"> </w:t>
                        </w:r>
                        <w:proofErr w:type="gramStart"/>
                        <w:r w:rsidRPr="00A0294C">
                          <w:rPr>
                            <w:rFonts w:ascii="Arial" w:eastAsia="Times New Roman" w:hAnsi="Arial" w:cs="Arial"/>
                            <w:sz w:val="27"/>
                            <w:szCs w:val="27"/>
                            <w:lang w:eastAsia="ru-RU"/>
                          </w:rPr>
                          <w:t>о</w:t>
                        </w:r>
                        <w:proofErr w:type="gramEnd"/>
                        <w:r w:rsidRPr="00A0294C">
                          <w:rPr>
                            <w:rFonts w:ascii="Arial" w:eastAsia="Times New Roman" w:hAnsi="Arial" w:cs="Arial"/>
                            <w:sz w:val="27"/>
                            <w:szCs w:val="27"/>
                            <w:lang w:eastAsia="ru-RU"/>
                          </w:rPr>
                          <w:t xml:space="preserve"> выполнении</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79"/>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Подбор литературы, ее изучение и обработка.</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Составление библиографии по основным источникам</w:t>
                        </w:r>
                      </w:p>
                    </w:tc>
                    <w:tc>
                      <w:tcPr>
                        <w:tcW w:w="3075" w:type="dxa"/>
                        <w:tcBorders>
                          <w:top w:val="outset" w:sz="6" w:space="0" w:color="auto"/>
                          <w:left w:val="outset" w:sz="6" w:space="0" w:color="auto"/>
                          <w:bottom w:val="outset" w:sz="6" w:space="0" w:color="auto"/>
                          <w:right w:val="outset" w:sz="6" w:space="0" w:color="auto"/>
                        </w:tcBorders>
                        <w:vAlign w:val="center"/>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___»_______________200</w:t>
                        </w:r>
                        <w:r w:rsidRPr="00A0294C">
                          <w:rPr>
                            <w:rFonts w:ascii="Arial" w:eastAsia="Times New Roman" w:hAnsi="Arial" w:cs="Arial"/>
                            <w:sz w:val="27"/>
                            <w:szCs w:val="27"/>
                            <w:lang w:eastAsia="ru-RU"/>
                          </w:rPr>
                          <w:softHyphen/>
                        </w:r>
                        <w:r w:rsidRPr="00A0294C">
                          <w:rPr>
                            <w:rFonts w:ascii="Arial" w:eastAsia="Times New Roman" w:hAnsi="Arial" w:cs="Arial"/>
                            <w:sz w:val="27"/>
                            <w:szCs w:val="27"/>
                            <w:lang w:eastAsia="ru-RU"/>
                          </w:rPr>
                          <w:softHyphen/>
                          <w:t>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Составление плана ВКР и согласование его с руководителем</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Разработка и представление на проверку первой главы</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4.</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Накопление, систематизация анализ практических материалов</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5.</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Разработка и представление на проверку второй главы</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6.</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Согласование с руководителем выводов и предложений</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7.</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Разработка и представление на проверку третьей главы</w:t>
                        </w:r>
                      </w:p>
                    </w:tc>
                    <w:tc>
                      <w:tcPr>
                        <w:tcW w:w="3075" w:type="dxa"/>
                        <w:tcBorders>
                          <w:top w:val="outset" w:sz="6" w:space="0" w:color="auto"/>
                          <w:left w:val="outset" w:sz="6" w:space="0" w:color="auto"/>
                          <w:bottom w:val="outset" w:sz="6" w:space="0" w:color="auto"/>
                          <w:right w:val="outset" w:sz="6" w:space="0" w:color="auto"/>
                        </w:tcBorders>
                        <w:vAlign w:val="center"/>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Переработка (доработка) ВКР в соответствии с замечаниями и представление ее на кафедру</w:t>
                        </w:r>
                      </w:p>
                    </w:tc>
                    <w:tc>
                      <w:tcPr>
                        <w:tcW w:w="3075" w:type="dxa"/>
                        <w:tcBorders>
                          <w:top w:val="outset" w:sz="6" w:space="0" w:color="auto"/>
                          <w:left w:val="outset" w:sz="6" w:space="0" w:color="auto"/>
                          <w:bottom w:val="outset" w:sz="6" w:space="0" w:color="auto"/>
                          <w:right w:val="outset" w:sz="6" w:space="0" w:color="auto"/>
                        </w:tcBorders>
                        <w:vAlign w:val="center"/>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9.</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Разработка тезисов доклада для защиты</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rHeight w:val="180"/>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180" w:lineRule="atLeast"/>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10.</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180"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Ознакомление с отзывом и рецензией</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180" w:lineRule="atLeast"/>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 20_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180" w:lineRule="atLeast"/>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r w:rsidR="00A0294C" w:rsidRPr="00A0294C" w:rsidTr="00A0294C">
                    <w:trPr>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11.</w:t>
                        </w:r>
                      </w:p>
                    </w:tc>
                    <w:tc>
                      <w:tcPr>
                        <w:tcW w:w="36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Завершение подготовки к защите с учетом отзыва и рецензии</w:t>
                        </w:r>
                      </w:p>
                    </w:tc>
                    <w:tc>
                      <w:tcPr>
                        <w:tcW w:w="307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до «___»______________200_</w:t>
                        </w:r>
                      </w:p>
                    </w:tc>
                    <w:tc>
                      <w:tcPr>
                        <w:tcW w:w="166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r>
                </w:tbl>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i/>
                      <w:iCs/>
                      <w:sz w:val="27"/>
                      <w:lang w:eastAsia="ru-RU"/>
                    </w:rPr>
                    <w:t>График составил</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«___»__________________20_ г.</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i/>
                      <w:iCs/>
                      <w:sz w:val="27"/>
                      <w:lang w:eastAsia="ru-RU"/>
                    </w:rPr>
                    <w:t>Студент</w:t>
                  </w:r>
                  <w:r w:rsidRPr="00A0294C">
                    <w:rPr>
                      <w:rFonts w:ascii="Arial" w:eastAsia="Times New Roman" w:hAnsi="Arial" w:cs="Arial"/>
                      <w:sz w:val="27"/>
                      <w:szCs w:val="27"/>
                      <w:lang w:eastAsia="ru-RU"/>
                    </w:rPr>
                    <w:t>____________________________________________________</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6</w:t>
                  </w:r>
                </w:p>
                <w:p w:rsidR="00A0294C" w:rsidRPr="00A0294C" w:rsidRDefault="00A0294C" w:rsidP="00A0294C">
                  <w:pPr>
                    <w:spacing w:before="100" w:beforeAutospacing="1" w:after="100" w:afterAutospacing="1" w:line="240" w:lineRule="auto"/>
                    <w:ind w:firstLine="0"/>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t>МОСКОВСКИЙ УНИВЕРСИТЕТ ГОСУДАРСТВЕННОГО УПРАВЛЕНИЯ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Гуманитарный факультет</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Кафедра психологии</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Специальность 030301 «Психология»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ВЫПУСКНАЯ КВАЛИФИКАЦИОННАЯ РАБОТА</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Студента 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(фамилия, имя, отчество)</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На тему:</w:t>
                  </w:r>
                  <w:r w:rsidRPr="00A0294C">
                    <w:rPr>
                      <w:rFonts w:ascii="Arial" w:eastAsia="Times New Roman" w:hAnsi="Arial" w:cs="Arial"/>
                      <w:sz w:val="27"/>
                      <w:lang w:eastAsia="ru-RU"/>
                    </w:rPr>
                    <w:t> </w:t>
                  </w:r>
                  <w:r w:rsidRPr="00A0294C">
                    <w:rPr>
                      <w:rFonts w:ascii="Arial" w:eastAsia="Times New Roman" w:hAnsi="Arial" w:cs="Arial"/>
                      <w:sz w:val="27"/>
                      <w:szCs w:val="27"/>
                      <w:lang w:eastAsia="ru-RU"/>
                    </w:rPr>
                    <w:t>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Автор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 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(ФИО) (подпись)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Научный руководитель: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 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(ученая степень, звание, ФИО) (подпись)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Рецензент:</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___________________ 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(ученая степень, звание, ФИО) (подпись)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i/>
                      <w:iCs/>
                      <w:sz w:val="27"/>
                      <w:lang w:eastAsia="ru-RU"/>
                    </w:rPr>
                    <w:t>«Допустить к защите»</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Заведующий кафедрой психологии</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(подпись)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 __________ 20… г.</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Москва 2013</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7</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Times New Roman" w:eastAsia="Times New Roman" w:hAnsi="Times New Roman" w:cs="Times New Roman"/>
                      <w:b/>
                      <w:bCs/>
                      <w:sz w:val="27"/>
                      <w:lang w:eastAsia="ru-RU"/>
                    </w:rPr>
                    <w:t>Оглавление</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570" w:type="dxa"/>
                    <w:tblCellSpacing w:w="0" w:type="dxa"/>
                    <w:tblCellMar>
                      <w:top w:w="105" w:type="dxa"/>
                      <w:left w:w="105" w:type="dxa"/>
                      <w:bottom w:w="105" w:type="dxa"/>
                      <w:right w:w="105" w:type="dxa"/>
                    </w:tblCellMar>
                    <w:tblLook w:val="04A0"/>
                  </w:tblPr>
                  <w:tblGrid>
                    <w:gridCol w:w="8958"/>
                    <w:gridCol w:w="612"/>
                  </w:tblGrid>
                  <w:tr w:rsidR="00A0294C" w:rsidRPr="00A0294C" w:rsidTr="00A0294C">
                    <w:trPr>
                      <w:tblCellSpacing w:w="0" w:type="dxa"/>
                    </w:trPr>
                    <w:tc>
                      <w:tcPr>
                        <w:tcW w:w="8565" w:type="dxa"/>
                        <w:hideMark/>
                      </w:tcPr>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sz w:val="27"/>
                            <w:lang w:eastAsia="ru-RU"/>
                          </w:rPr>
                          <w:t>Введение</w:t>
                        </w:r>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ГЛАВА 1. Социально – психологический климат как объект психологического исследования</w:t>
                        </w:r>
                        <w:r w:rsidRPr="00A0294C">
                          <w:rPr>
                            <w:rFonts w:ascii="Arial" w:eastAsia="Times New Roman" w:hAnsi="Arial" w:cs="Arial"/>
                            <w:color w:val="000000"/>
                            <w:sz w:val="27"/>
                            <w:lang w:eastAsia="ru-RU"/>
                          </w:rPr>
                          <w:t> </w:t>
                        </w:r>
                        <w:r w:rsidRPr="00A0294C">
                          <w:rPr>
                            <w:rFonts w:ascii="Arial" w:eastAsia="Times New Roman" w:hAnsi="Arial" w:cs="Arial"/>
                            <w:color w:val="000000"/>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1.1. Теоретико–методологический анализ проблемы социально – психологического климата в психологической литературе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1.2. Стиль руководства как ведущий фактор социально – психологиче</w:t>
                        </w:r>
                        <w:r w:rsidRPr="00A0294C">
                          <w:rPr>
                            <w:rFonts w:ascii="Arial" w:eastAsia="Times New Roman" w:hAnsi="Arial" w:cs="Arial"/>
                            <w:color w:val="000000"/>
                            <w:sz w:val="27"/>
                            <w:szCs w:val="27"/>
                            <w:lang w:eastAsia="ru-RU"/>
                          </w:rPr>
                          <w:softHyphen/>
                          <w:t>ского климата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ГЛАВА 2. Эмпирическое исследование влияния стиля руководства на психологический климат</w:t>
                        </w:r>
                        <w:r w:rsidRPr="00A0294C">
                          <w:rPr>
                            <w:rFonts w:ascii="Arial" w:eastAsia="Times New Roman" w:hAnsi="Arial" w:cs="Arial"/>
                            <w:color w:val="000000"/>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lastRenderedPageBreak/>
                          <w:t>2.1. Методологические и методические основы эмпирического исследова</w:t>
                        </w:r>
                        <w:r w:rsidRPr="00A0294C">
                          <w:rPr>
                            <w:rFonts w:ascii="Arial" w:eastAsia="Times New Roman" w:hAnsi="Arial" w:cs="Arial"/>
                            <w:color w:val="000000"/>
                            <w:sz w:val="27"/>
                            <w:szCs w:val="27"/>
                            <w:lang w:eastAsia="ru-RU"/>
                          </w:rPr>
                          <w:softHyphen/>
                          <w:t>ния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2.2 Оценка зависимости социально – психологического климата от стиля руководства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ГЛАВА 3. Основные пути и условия совершенствования стиля руководства </w:t>
                        </w:r>
                        <w:r w:rsidRPr="00A0294C">
                          <w:rPr>
                            <w:rFonts w:ascii="Arial" w:eastAsia="Times New Roman" w:hAnsi="Arial" w:cs="Arial"/>
                            <w:color w:val="000000"/>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3.1 Психологические особенности развития и коррекции стиля руководства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3.2 Анализ результатов социально – психологического тренинга эффективного руководства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Заключение </w:t>
                        </w:r>
                        <w:r w:rsidRPr="00A0294C">
                          <w:rPr>
                            <w:rFonts w:ascii="Arial" w:eastAsia="Times New Roman" w:hAnsi="Arial" w:cs="Arial"/>
                            <w:color w:val="000000"/>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СПИСОК ЛИТЕРАТУРЫ </w:t>
                        </w:r>
                        <w:r w:rsidRPr="00A0294C">
                          <w:rPr>
                            <w:rFonts w:ascii="Arial" w:eastAsia="Times New Roman" w:hAnsi="Arial" w:cs="Arial"/>
                            <w:color w:val="000000"/>
                            <w:sz w:val="27"/>
                            <w:szCs w:val="27"/>
                            <w:lang w:eastAsia="ru-RU"/>
                          </w:rPr>
                          <w:t>……………………………………………….</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b/>
                            <w:bCs/>
                            <w:color w:val="000000"/>
                            <w:sz w:val="27"/>
                            <w:lang w:eastAsia="ru-RU"/>
                          </w:rPr>
                          <w:t>ПРИЛОЖЕНИЕ </w:t>
                        </w:r>
                        <w:r w:rsidRPr="00A0294C">
                          <w:rPr>
                            <w:rFonts w:ascii="Arial" w:eastAsia="Times New Roman" w:hAnsi="Arial" w:cs="Arial"/>
                            <w:color w:val="000000"/>
                            <w:sz w:val="27"/>
                            <w:szCs w:val="27"/>
                            <w:lang w:eastAsia="ru-RU"/>
                          </w:rPr>
                          <w:t>………………………………………………………….</w:t>
                        </w:r>
                      </w:p>
                    </w:tc>
                    <w:tc>
                      <w:tcPr>
                        <w:tcW w:w="585" w:type="dxa"/>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45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57</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57</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60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75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81</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85</w:t>
                        </w:r>
                      </w:p>
                    </w:tc>
                  </w:tr>
                </w:tbl>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8</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i/>
                      <w:iCs/>
                      <w:sz w:val="27"/>
                      <w:lang w:eastAsia="ru-RU"/>
                    </w:rPr>
                    <w:t>Пример оформления таблицы</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Таблица 7</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Уровни эффективности деятельности АТО</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bl>
                  <w:tblPr>
                    <w:tblW w:w="918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620"/>
                    <w:gridCol w:w="1235"/>
                    <w:gridCol w:w="1035"/>
                    <w:gridCol w:w="1235"/>
                    <w:gridCol w:w="1102"/>
                    <w:gridCol w:w="1953"/>
                  </w:tblGrid>
                  <w:tr w:rsidR="00A0294C" w:rsidRPr="00A0294C" w:rsidTr="00A0294C">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Подразделения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(АТО)</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ФД</w:t>
                        </w:r>
                      </w:p>
                    </w:tc>
                    <w:tc>
                      <w:tcPr>
                        <w:tcW w:w="93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СД</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СП</w:t>
                        </w:r>
                      </w:p>
                    </w:tc>
                    <w:tc>
                      <w:tcPr>
                        <w:tcW w:w="99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ЭСД</w:t>
                        </w:r>
                      </w:p>
                    </w:tc>
                    <w:tc>
                      <w:tcPr>
                        <w:tcW w:w="17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Уровень</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ЭСД</w:t>
                        </w:r>
                      </w:p>
                    </w:tc>
                  </w:tr>
                  <w:tr w:rsidR="00A0294C" w:rsidRPr="00A0294C" w:rsidTr="00A0294C">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2, 6, 7, 10, 14,</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23, 27</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2,6 - 2,9</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2,4 - 2,8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3,1 - 3,8</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2,7 - 3,0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высокий</w:t>
                        </w:r>
                      </w:p>
                    </w:tc>
                  </w:tr>
                  <w:tr w:rsidR="00A0294C" w:rsidRPr="00A0294C" w:rsidTr="00A0294C">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4, 5, 9, 11, 13, 15, 16, 18, 19, 21, 24, 25, 28, 29, 30</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1,6 - 2,6</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1,1 - 2,3</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2,0 - 3,0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1,7 - 2,6</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средний</w:t>
                        </w:r>
                      </w:p>
                    </w:tc>
                  </w:tr>
                  <w:tr w:rsidR="00A0294C" w:rsidRPr="00A0294C" w:rsidTr="00A0294C">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1, 3, 8, 12, 17, 20,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22, 26</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0,9 - 1,5</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0,5 - 1,0</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1,7 - 1,9</w:t>
                        </w:r>
                      </w:p>
                    </w:tc>
                    <w:tc>
                      <w:tcPr>
                        <w:tcW w:w="990"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1,2 - 1,6</w:t>
                        </w:r>
                      </w:p>
                    </w:tc>
                    <w:tc>
                      <w:tcPr>
                        <w:tcW w:w="1755" w:type="dxa"/>
                        <w:tcBorders>
                          <w:top w:val="outset" w:sz="6" w:space="0" w:color="auto"/>
                          <w:left w:val="outset" w:sz="6" w:space="0" w:color="auto"/>
                          <w:bottom w:val="outset" w:sz="6" w:space="0" w:color="auto"/>
                          <w:right w:val="outset" w:sz="6" w:space="0" w:color="auto"/>
                        </w:tcBorders>
                        <w:hideMark/>
                      </w:tcPr>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низкий</w:t>
                        </w:r>
                      </w:p>
                    </w:tc>
                  </w:tr>
                </w:tbl>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i/>
                      <w:iCs/>
                      <w:sz w:val="27"/>
                      <w:lang w:eastAsia="ru-RU"/>
                    </w:rPr>
                    <w:t>Пример оформления рисунка</w:t>
                  </w:r>
                </w:p>
                <w:p w:rsidR="00A0294C" w:rsidRPr="00A0294C" w:rsidRDefault="00A0294C" w:rsidP="00A0294C">
                  <w:pPr>
                    <w:spacing w:before="100" w:beforeAutospacing="1" w:after="100" w:afterAutospacing="1" w:line="240" w:lineRule="auto"/>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lang w:eastAsia="ru-RU"/>
                    </w:rPr>
                    <w:lastRenderedPageBreak/>
                    <w:t>Зона ФО А 2</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lang w:eastAsia="ru-RU"/>
                    </w:rPr>
                    <w:t>Ц</w:t>
                  </w:r>
                  <w:proofErr w:type="gramStart"/>
                  <w:r w:rsidRPr="00A0294C">
                    <w:rPr>
                      <w:rFonts w:ascii="Arial" w:eastAsia="Times New Roman" w:hAnsi="Arial" w:cs="Arial"/>
                      <w:lang w:eastAsia="ru-RU"/>
                    </w:rPr>
                    <w:t xml:space="preserve"> К</w:t>
                  </w:r>
                  <w:proofErr w:type="gramEnd"/>
                  <w:r w:rsidRPr="00A0294C">
                    <w:rPr>
                      <w:rFonts w:ascii="Arial" w:eastAsia="Times New Roman" w:hAnsi="Arial" w:cs="Arial"/>
                      <w:lang w:eastAsia="ru-RU"/>
                    </w:rPr>
                    <w:t>н</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proofErr w:type="gramStart"/>
                  <w:r w:rsidRPr="00A0294C">
                    <w:rPr>
                      <w:rFonts w:ascii="Arial" w:eastAsia="Times New Roman" w:hAnsi="Arial" w:cs="Arial"/>
                      <w:lang w:eastAsia="ru-RU"/>
                    </w:rPr>
                    <w:t>З</w:t>
                  </w:r>
                  <w:proofErr w:type="gramEnd"/>
                  <w:r w:rsidRPr="00A0294C">
                    <w:rPr>
                      <w:rFonts w:ascii="Arial" w:eastAsia="Times New Roman" w:hAnsi="Arial" w:cs="Arial"/>
                      <w:lang w:eastAsia="ru-RU"/>
                    </w:rPr>
                    <w:t xml:space="preserve"> Ад</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lang w:eastAsia="ru-RU"/>
                    </w:rPr>
                    <w:t>На</w:t>
                  </w:r>
                  <w:proofErr w:type="gramStart"/>
                  <w:r w:rsidRPr="00A0294C">
                    <w:rPr>
                      <w:rFonts w:ascii="Arial" w:eastAsia="Times New Roman" w:hAnsi="Arial" w:cs="Arial"/>
                      <w:lang w:eastAsia="ru-RU"/>
                    </w:rPr>
                    <w:t xml:space="preserve"> Б</w:t>
                  </w:r>
                  <w:proofErr w:type="gramEnd"/>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lang w:eastAsia="ru-RU"/>
                    </w:rPr>
                    <w:t>Н В</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lang w:eastAsia="ru-RU"/>
                    </w:rPr>
                    <w:t>С Ва</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Рис. 9. Особенности проявления </w:t>
                  </w:r>
                  <w:proofErr w:type="gramStart"/>
                  <w:r w:rsidRPr="00A0294C">
                    <w:rPr>
                      <w:rFonts w:ascii="Arial" w:eastAsia="Times New Roman" w:hAnsi="Arial" w:cs="Arial"/>
                      <w:sz w:val="27"/>
                      <w:szCs w:val="27"/>
                      <w:lang w:eastAsia="ru-RU"/>
                    </w:rPr>
                    <w:t>управленческих</w:t>
                  </w:r>
                  <w:proofErr w:type="gramEnd"/>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ориентаций руководителя АТО 23</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9</w:t>
                  </w:r>
                </w:p>
                <w:p w:rsidR="00A0294C" w:rsidRPr="00A0294C" w:rsidRDefault="00A0294C" w:rsidP="00A0294C">
                  <w:pPr>
                    <w:spacing w:before="100" w:beforeAutospacing="1" w:after="100" w:afterAutospacing="1" w:line="240" w:lineRule="auto"/>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lastRenderedPageBreak/>
                    <w:t>Примеры оформления списка использованной литературы</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(по видам источников)</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Нормативно-правовые источники</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 xml:space="preserve">Российская Федерация. Законы. </w:t>
                  </w:r>
                  <w:proofErr w:type="gramStart"/>
                  <w:r w:rsidRPr="00A0294C">
                    <w:rPr>
                      <w:rFonts w:ascii="Arial" w:eastAsia="Times New Roman" w:hAnsi="Arial" w:cs="Arial"/>
                      <w:sz w:val="27"/>
                      <w:szCs w:val="27"/>
                      <w:lang w:eastAsia="ru-RU"/>
                    </w:rPr>
                    <w:t>Семейный кодекс Российской Федерации: (федер. закон: принят Гос.</w:t>
                  </w:r>
                  <w:proofErr w:type="gramEnd"/>
                  <w:r w:rsidRPr="00A0294C">
                    <w:rPr>
                      <w:rFonts w:ascii="Arial" w:eastAsia="Times New Roman" w:hAnsi="Arial" w:cs="Arial"/>
                      <w:sz w:val="27"/>
                      <w:szCs w:val="27"/>
                      <w:lang w:eastAsia="ru-RU"/>
                    </w:rPr>
                    <w:t xml:space="preserve"> </w:t>
                  </w:r>
                  <w:proofErr w:type="gramStart"/>
                  <w:r w:rsidRPr="00A0294C">
                    <w:rPr>
                      <w:rFonts w:ascii="Arial" w:eastAsia="Times New Roman" w:hAnsi="Arial" w:cs="Arial"/>
                      <w:sz w:val="27"/>
                      <w:szCs w:val="27"/>
                      <w:lang w:eastAsia="ru-RU"/>
                    </w:rPr>
                    <w:t>Думой 8 дек. 1995 г.: по состоянию на 3 янв. 2005 г.).</w:t>
                  </w:r>
                  <w:proofErr w:type="gramEnd"/>
                  <w:r w:rsidRPr="00A0294C">
                    <w:rPr>
                      <w:rFonts w:ascii="Arial" w:eastAsia="Times New Roman" w:hAnsi="Arial" w:cs="Arial"/>
                      <w:sz w:val="27"/>
                      <w:szCs w:val="27"/>
                      <w:lang w:eastAsia="ru-RU"/>
                    </w:rPr>
                    <w:t xml:space="preserve"> –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Victory: Стаун-кантри, 2001.</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Трудовой кодекс Российской Федерации. – М.: «Экзамен», 2005.</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Учебники, монографии, брошюры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Глэддинг С. Психологическое консультирование. –4-е изд. –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Питер, 2002.</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Иванова И. Психическое здоровье безработных.//Актуальные</w:t>
                  </w:r>
                  <w:r w:rsidRPr="00A0294C">
                    <w:rPr>
                      <w:rFonts w:ascii="Arial" w:eastAsia="Times New Roman" w:hAnsi="Arial" w:cs="Arial"/>
                      <w:color w:val="000000"/>
                      <w:sz w:val="27"/>
                      <w:lang w:eastAsia="ru-RU"/>
                    </w:rPr>
                    <w:t> </w:t>
                  </w:r>
                  <w:r w:rsidRPr="00A0294C">
                    <w:rPr>
                      <w:rFonts w:ascii="Arial" w:eastAsia="Times New Roman" w:hAnsi="Arial" w:cs="Arial"/>
                      <w:color w:val="000000"/>
                      <w:sz w:val="27"/>
                      <w:szCs w:val="27"/>
                      <w:lang w:eastAsia="ru-RU"/>
                    </w:rPr>
                    <w:t>вопросы психиатрии и наркологии. – Омск: ИД Пресс, 2000.</w:t>
                  </w:r>
                </w:p>
                <w:p w:rsidR="00A0294C" w:rsidRPr="00A0294C" w:rsidRDefault="00A0294C" w:rsidP="00A0294C">
                  <w:pPr>
                    <w:spacing w:before="100" w:beforeAutospacing="1" w:after="100" w:afterAutospacing="1" w:line="285" w:lineRule="atLeast"/>
                    <w:ind w:firstLine="629"/>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Немов Р.С. Психологическое консультирование: Учебник для вузов. – М.: Владос, 2001.</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color w:val="000000"/>
                      <w:sz w:val="27"/>
                      <w:szCs w:val="27"/>
                      <w:lang w:eastAsia="ru-RU"/>
                    </w:rPr>
                    <w:t>Рабочая книга практического психолога: технология эффективности профессиональной деятельности (пособие для специалистов, работающих с персоналом). – М.: ИД Красная площадь, 1996</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Собчик Л.Н. Психодиагностика в профориентации и кадровом отборе. – СПб</w:t>
                  </w:r>
                  <w:proofErr w:type="gramStart"/>
                  <w:r w:rsidRPr="00A0294C">
                    <w:rPr>
                      <w:rFonts w:ascii="Arial" w:eastAsia="Times New Roman" w:hAnsi="Arial" w:cs="Arial"/>
                      <w:sz w:val="27"/>
                      <w:szCs w:val="27"/>
                      <w:lang w:eastAsia="ru-RU"/>
                    </w:rPr>
                    <w:t xml:space="preserve">.: </w:t>
                  </w:r>
                  <w:proofErr w:type="gramEnd"/>
                  <w:r w:rsidRPr="00A0294C">
                    <w:rPr>
                      <w:rFonts w:ascii="Arial" w:eastAsia="Times New Roman" w:hAnsi="Arial" w:cs="Arial"/>
                      <w:sz w:val="27"/>
                      <w:szCs w:val="27"/>
                      <w:lang w:eastAsia="ru-RU"/>
                    </w:rPr>
                    <w:t>Речь, 2002.</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Диссертации и авторефераты диссертаций</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Ткачев В.Н. Психология управленческих конфликтов. Дис... д-ра психол. наук: 08.00.10. – М.: ВФЭФ, 1995.</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Вишняков И.В. Модели и методы оценки профессионально-психологических качеств оптантов. Автореф. дис… канд. психол. наук: 08.00.13. – М., 2002.</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Периодические издания</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Times New Roman" w:eastAsia="Times New Roman" w:hAnsi="Times New Roman" w:cs="Times New Roman"/>
                      <w:color w:val="000000"/>
                      <w:sz w:val="27"/>
                      <w:szCs w:val="27"/>
                      <w:lang w:eastAsia="ru-RU"/>
                    </w:rPr>
                    <w:t>Базыленко Т.</w:t>
                  </w:r>
                  <w:r w:rsidRPr="00A0294C">
                    <w:rPr>
                      <w:rFonts w:ascii="Times New Roman" w:eastAsia="Times New Roman" w:hAnsi="Times New Roman" w:cs="Times New Roman"/>
                      <w:color w:val="000000"/>
                      <w:sz w:val="27"/>
                      <w:lang w:eastAsia="ru-RU"/>
                    </w:rPr>
                    <w:t> </w:t>
                  </w:r>
                  <w:r w:rsidRPr="00A0294C">
                    <w:rPr>
                      <w:rFonts w:ascii="Times New Roman" w:eastAsia="Times New Roman" w:hAnsi="Times New Roman" w:cs="Times New Roman"/>
                      <w:color w:val="000000"/>
                      <w:sz w:val="27"/>
                      <w:szCs w:val="27"/>
                      <w:lang w:eastAsia="ru-RU"/>
                    </w:rPr>
                    <w:t>Психологическая помощь безработным // Человек и труд. - №3 – 2002.</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Пельцман Л. Стрессовые состояния у людей, потерявших работу// Психол. журн. – 1999.- Т. 13. - № 1.</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Электронные ресурсы</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Современная психологическая энциклопедия. Справочная система. - АРБТ, вып. 2003г.</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Психологические тесты от Пси – Корпуса. – Медиахауз, 2002.</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Прикладная психология. – Лаборатория прикладной психологии, 2004.</w:t>
                  </w:r>
                </w:p>
                <w:p w:rsidR="00A0294C" w:rsidRPr="00A0294C" w:rsidRDefault="00A0294C" w:rsidP="00A0294C">
                  <w:pPr>
                    <w:spacing w:before="100" w:beforeAutospacing="1" w:after="100" w:afterAutospacing="1" w:line="285" w:lineRule="atLeast"/>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Адрес в глобальной компьютерной сети I</w:t>
                  </w:r>
                  <w:r w:rsidRPr="00A0294C">
                    <w:rPr>
                      <w:rFonts w:ascii="Arial" w:eastAsia="Times New Roman" w:hAnsi="Arial" w:cs="Arial"/>
                      <w:b/>
                      <w:bCs/>
                      <w:sz w:val="27"/>
                      <w:lang w:val="en-US" w:eastAsia="ru-RU"/>
                    </w:rPr>
                    <w:t>nternet</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hyperlink r:id="rId5" w:tgtFrame="_blank" w:history="1">
                    <w:r w:rsidRPr="00A0294C">
                      <w:rPr>
                        <w:rFonts w:ascii="Arial" w:eastAsia="Times New Roman" w:hAnsi="Arial" w:cs="Arial"/>
                        <w:color w:val="000000"/>
                        <w:sz w:val="27"/>
                        <w:lang w:eastAsia="ru-RU"/>
                      </w:rPr>
                      <w:t>Дружинин В.Н.</w:t>
                    </w:r>
                  </w:hyperlink>
                  <w:hyperlink r:id="rId6" w:tgtFrame="_blank" w:history="1">
                    <w:r w:rsidRPr="00A0294C">
                      <w:rPr>
                        <w:rFonts w:ascii="Arial" w:eastAsia="Times New Roman" w:hAnsi="Arial" w:cs="Arial"/>
                        <w:color w:val="000000"/>
                        <w:sz w:val="27"/>
                        <w:lang w:eastAsia="ru-RU"/>
                      </w:rPr>
                      <w:t>Диагностика общих познавательных способностей</w:t>
                    </w:r>
                  </w:hyperlink>
                  <w:r w:rsidRPr="00A0294C">
                    <w:rPr>
                      <w:rFonts w:ascii="Arial" w:eastAsia="Times New Roman" w:hAnsi="Arial" w:cs="Arial"/>
                      <w:sz w:val="27"/>
                      <w:szCs w:val="27"/>
                      <w:lang w:eastAsia="ru-RU"/>
                    </w:rPr>
                    <w:t>. (</w:t>
                  </w:r>
                  <w:hyperlink r:id="rId7" w:tgtFrame="_blank" w:history="1">
                    <w:r w:rsidRPr="00A0294C">
                      <w:rPr>
                        <w:rFonts w:ascii="Arial" w:eastAsia="Times New Roman" w:hAnsi="Arial" w:cs="Arial"/>
                        <w:color w:val="1155CC"/>
                        <w:sz w:val="27"/>
                        <w:lang w:eastAsia="ru-RU"/>
                      </w:rPr>
                      <w:t>http://www.psychology.ru</w:t>
                    </w:r>
                  </w:hyperlink>
                  <w:hyperlink r:id="rId8" w:tgtFrame="_blank" w:history="1">
                    <w:r w:rsidRPr="00A0294C">
                      <w:rPr>
                        <w:rFonts w:ascii="Arial" w:eastAsia="Times New Roman" w:hAnsi="Arial" w:cs="Arial"/>
                        <w:color w:val="000000"/>
                        <w:sz w:val="27"/>
                        <w:lang w:eastAsia="ru-RU"/>
                      </w:rPr>
                      <w:t>/library/00070.shtml</w:t>
                    </w:r>
                  </w:hyperlink>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Каталог психологической литературы в Интернет. (</w:t>
                  </w:r>
                  <w:hyperlink r:id="rId9" w:tgtFrame="_blank" w:history="1">
                    <w:r w:rsidRPr="00A0294C">
                      <w:rPr>
                        <w:rFonts w:ascii="Arial" w:eastAsia="Times New Roman" w:hAnsi="Arial" w:cs="Arial"/>
                        <w:color w:val="000000"/>
                        <w:sz w:val="27"/>
                        <w:lang w:eastAsia="ru-RU"/>
                      </w:rPr>
                      <w:t>http://www.psychology-online.ru/lit/obzorf.htm</w:t>
                    </w:r>
                  </w:hyperlink>
                  <w:r w:rsidRPr="00A0294C">
                    <w:rPr>
                      <w:rFonts w:ascii="Arial" w:eastAsia="Times New Roman" w:hAnsi="Arial" w:cs="Arial"/>
                      <w:sz w:val="27"/>
                      <w:szCs w:val="27"/>
                      <w:lang w:eastAsia="ru-RU"/>
                    </w:rPr>
                    <w:t>).</w:t>
                  </w:r>
                </w:p>
                <w:p w:rsidR="00A0294C" w:rsidRPr="00A0294C" w:rsidRDefault="00A0294C" w:rsidP="00A0294C">
                  <w:pPr>
                    <w:spacing w:before="100" w:beforeAutospacing="1" w:after="100" w:afterAutospacing="1" w:line="285" w:lineRule="atLeast"/>
                    <w:ind w:firstLine="686"/>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Профессиональная психотерапия и профессиональное консультирование.</w:t>
                  </w:r>
                  <w:proofErr w:type="gramStart"/>
                  <w:r w:rsidRPr="00A0294C">
                    <w:rPr>
                      <w:rFonts w:ascii="Arial" w:eastAsia="Times New Roman" w:hAnsi="Arial" w:cs="Arial"/>
                      <w:sz w:val="27"/>
                      <w:szCs w:val="27"/>
                      <w:lang w:eastAsia="ru-RU"/>
                    </w:rPr>
                    <w:t>(</w:t>
                  </w:r>
                  <w:r w:rsidRPr="00A0294C">
                    <w:rPr>
                      <w:rFonts w:ascii="Arial" w:eastAsia="Times New Roman" w:hAnsi="Arial" w:cs="Arial"/>
                      <w:sz w:val="27"/>
                      <w:lang w:eastAsia="ru-RU"/>
                    </w:rPr>
                    <w:t> </w:t>
                  </w:r>
                  <w:proofErr w:type="gramEnd"/>
                  <w:r w:rsidRPr="00A0294C">
                    <w:rPr>
                      <w:rFonts w:ascii="Arial" w:eastAsia="Times New Roman" w:hAnsi="Arial" w:cs="Arial"/>
                      <w:color w:val="0000FF"/>
                      <w:sz w:val="20"/>
                      <w:szCs w:val="20"/>
                      <w:lang w:eastAsia="ru-RU"/>
                    </w:rPr>
                    <w:fldChar w:fldCharType="begin"/>
                  </w:r>
                  <w:r w:rsidRPr="00A0294C">
                    <w:rPr>
                      <w:rFonts w:ascii="Arial" w:eastAsia="Times New Roman" w:hAnsi="Arial" w:cs="Arial"/>
                      <w:color w:val="0000FF"/>
                      <w:sz w:val="20"/>
                      <w:szCs w:val="20"/>
                      <w:lang w:eastAsia="ru-RU"/>
                    </w:rPr>
                    <w:instrText xml:space="preserve"> HYPERLINK "http://www.moosap.ru/news/7?SN=001f39bd5664a377f9903" \t "_blank" </w:instrText>
                  </w:r>
                  <w:r w:rsidRPr="00A0294C">
                    <w:rPr>
                      <w:rFonts w:ascii="Arial" w:eastAsia="Times New Roman" w:hAnsi="Arial" w:cs="Arial"/>
                      <w:color w:val="0000FF"/>
                      <w:sz w:val="20"/>
                      <w:szCs w:val="20"/>
                      <w:lang w:eastAsia="ru-RU"/>
                    </w:rPr>
                    <w:fldChar w:fldCharType="separate"/>
                  </w:r>
                  <w:r w:rsidRPr="00A0294C">
                    <w:rPr>
                      <w:rFonts w:ascii="Arial" w:eastAsia="Times New Roman" w:hAnsi="Arial" w:cs="Arial"/>
                      <w:color w:val="000000"/>
                      <w:sz w:val="27"/>
                      <w:lang w:eastAsia="ru-RU"/>
                    </w:rPr>
                    <w:t>http://www.moosap.ru/news/7?</w:t>
                  </w:r>
                  <w:proofErr w:type="gramStart"/>
                  <w:r w:rsidRPr="00A0294C">
                    <w:rPr>
                      <w:rFonts w:ascii="Arial" w:eastAsia="Times New Roman" w:hAnsi="Arial" w:cs="Arial"/>
                      <w:color w:val="000000"/>
                      <w:sz w:val="27"/>
                      <w:lang w:eastAsia="ru-RU"/>
                    </w:rPr>
                    <w:t>SN=001f39bd5664a377f990</w:t>
                  </w:r>
                  <w:r w:rsidRPr="00A0294C">
                    <w:rPr>
                      <w:rFonts w:ascii="Arial" w:eastAsia="Times New Roman" w:hAnsi="Arial" w:cs="Arial"/>
                      <w:color w:val="0000FF"/>
                      <w:sz w:val="20"/>
                      <w:szCs w:val="20"/>
                      <w:lang w:eastAsia="ru-RU"/>
                    </w:rPr>
                    <w:fldChar w:fldCharType="end"/>
                  </w:r>
                  <w:r w:rsidRPr="00A0294C">
                    <w:rPr>
                      <w:rFonts w:ascii="Arial" w:eastAsia="Times New Roman" w:hAnsi="Arial" w:cs="Arial"/>
                      <w:sz w:val="27"/>
                      <w:szCs w:val="27"/>
                      <w:lang w:eastAsia="ru-RU"/>
                    </w:rPr>
                    <w:t>)</w:t>
                  </w:r>
                  <w:proofErr w:type="gramEnd"/>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lastRenderedPageBreak/>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7"/>
                      <w:szCs w:val="27"/>
                      <w:lang w:eastAsia="ru-RU"/>
                    </w:rPr>
                    <w:t>Приложение 10</w:t>
                  </w:r>
                </w:p>
                <w:p w:rsidR="00A0294C" w:rsidRPr="00A0294C" w:rsidRDefault="00A0294C" w:rsidP="00A0294C">
                  <w:pPr>
                    <w:spacing w:before="100" w:beforeAutospacing="1" w:after="100" w:afterAutospacing="1" w:line="240" w:lineRule="auto"/>
                    <w:ind w:firstLine="0"/>
                    <w:jc w:val="righ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outlineLvl w:val="0"/>
                    <w:rPr>
                      <w:rFonts w:ascii="Arial" w:eastAsia="Times New Roman" w:hAnsi="Arial" w:cs="Arial"/>
                      <w:b/>
                      <w:bCs/>
                      <w:kern w:val="36"/>
                      <w:sz w:val="48"/>
                      <w:szCs w:val="48"/>
                      <w:lang w:eastAsia="ru-RU"/>
                    </w:rPr>
                  </w:pPr>
                  <w:r w:rsidRPr="00A0294C">
                    <w:rPr>
                      <w:rFonts w:ascii="Arial" w:eastAsia="Times New Roman" w:hAnsi="Arial" w:cs="Arial"/>
                      <w:b/>
                      <w:bCs/>
                      <w:kern w:val="36"/>
                      <w:sz w:val="27"/>
                      <w:szCs w:val="27"/>
                      <w:lang w:eastAsia="ru-RU"/>
                    </w:rPr>
                    <w:t>Московский университет государственного управления</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b/>
                      <w:bCs/>
                      <w:sz w:val="27"/>
                      <w:lang w:eastAsia="ru-RU"/>
                    </w:rPr>
                    <w:t>РЕЦЕНЗИЯ</w:t>
                  </w:r>
                  <w:r w:rsidRPr="00A0294C">
                    <w:rPr>
                      <w:rFonts w:ascii="Arial" w:eastAsia="Times New Roman" w:hAnsi="Arial" w:cs="Arial"/>
                      <w:b/>
                      <w:bCs/>
                      <w:sz w:val="27"/>
                      <w:szCs w:val="27"/>
                      <w:lang w:eastAsia="ru-RU"/>
                    </w:rPr>
                    <w:br/>
                  </w:r>
                  <w:r w:rsidRPr="00A0294C">
                    <w:rPr>
                      <w:rFonts w:ascii="Arial" w:eastAsia="Times New Roman" w:hAnsi="Arial" w:cs="Arial"/>
                      <w:b/>
                      <w:bCs/>
                      <w:sz w:val="27"/>
                      <w:lang w:eastAsia="ru-RU"/>
                    </w:rPr>
                    <w:t>на выпускную квалификационную работу</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Студент_____________________________________________________________________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(фамилия, имя и отчество)</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Тема______________________________________________________________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Рецензент___________________________________________________________________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(фамилия, имя и отчество)</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lastRenderedPageBreak/>
                    <w:t>(ученая степень и звание, должность, место работы)</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u w:val="single"/>
                      <w:lang w:eastAsia="ru-RU"/>
                    </w:rPr>
                    <w:t>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vertAlign w:val="superscript"/>
                      <w:lang w:eastAsia="ru-RU"/>
                    </w:rPr>
                    <w:t>(указывается квалификация выпускника и специальность)</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t> </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Заключение рецензента (оценка)_____________________________________________</w:t>
                  </w:r>
                </w:p>
                <w:p w:rsidR="00A0294C" w:rsidRPr="00A0294C" w:rsidRDefault="00A0294C" w:rsidP="00A0294C">
                  <w:pPr>
                    <w:spacing w:before="100" w:beforeAutospacing="1" w:after="100" w:afterAutospacing="1" w:line="240" w:lineRule="auto"/>
                    <w:ind w:firstLine="0"/>
                    <w:jc w:val="center"/>
                    <w:rPr>
                      <w:rFonts w:ascii="Arial" w:eastAsia="Times New Roman" w:hAnsi="Arial" w:cs="Arial"/>
                      <w:sz w:val="20"/>
                      <w:szCs w:val="20"/>
                      <w:lang w:eastAsia="ru-RU"/>
                    </w:rPr>
                  </w:pPr>
                  <w:r w:rsidRPr="00A0294C">
                    <w:rPr>
                      <w:rFonts w:ascii="Arial" w:eastAsia="Times New Roman" w:hAnsi="Arial" w:cs="Arial"/>
                      <w:sz w:val="27"/>
                      <w:szCs w:val="27"/>
                      <w:lang w:eastAsia="ru-RU"/>
                    </w:rPr>
                    <w:t>(прописью)</w:t>
                  </w:r>
                </w:p>
                <w:p w:rsidR="00A0294C" w:rsidRPr="00A0294C" w:rsidRDefault="00A0294C" w:rsidP="00A0294C">
                  <w:pPr>
                    <w:spacing w:before="100" w:beforeAutospacing="1" w:after="100" w:afterAutospacing="1" w:line="240" w:lineRule="auto"/>
                    <w:ind w:firstLine="0"/>
                    <w:jc w:val="left"/>
                    <w:rPr>
                      <w:rFonts w:ascii="Arial" w:eastAsia="Times New Roman" w:hAnsi="Arial" w:cs="Arial"/>
                      <w:sz w:val="20"/>
                      <w:szCs w:val="20"/>
                      <w:lang w:eastAsia="ru-RU"/>
                    </w:rPr>
                  </w:pPr>
                  <w:r w:rsidRPr="00A0294C">
                    <w:rPr>
                      <w:rFonts w:ascii="Arial" w:eastAsia="Times New Roman" w:hAnsi="Arial" w:cs="Arial"/>
                      <w:sz w:val="27"/>
                      <w:szCs w:val="27"/>
                      <w:lang w:eastAsia="ru-RU"/>
                    </w:rPr>
                    <w:t>Подпись рецензента _______________ Дата проверки ___________________</w:t>
                  </w:r>
                </w:p>
                <w:p w:rsidR="00A0294C" w:rsidRPr="00A0294C" w:rsidRDefault="00A0294C" w:rsidP="00A0294C">
                  <w:pPr>
                    <w:spacing w:line="240" w:lineRule="auto"/>
                    <w:ind w:firstLine="0"/>
                    <w:jc w:val="left"/>
                    <w:rPr>
                      <w:rFonts w:ascii="Arial" w:eastAsia="Times New Roman" w:hAnsi="Arial" w:cs="Arial"/>
                      <w:sz w:val="20"/>
                      <w:szCs w:val="20"/>
                      <w:lang w:eastAsia="ru-RU"/>
                    </w:rPr>
                  </w:pPr>
                  <w:r w:rsidRPr="00A0294C">
                    <w:rPr>
                      <w:rFonts w:ascii="Arial" w:eastAsia="Times New Roman" w:hAnsi="Arial" w:cs="Arial"/>
                      <w:sz w:val="20"/>
                      <w:szCs w:val="20"/>
                      <w:lang w:eastAsia="ru-RU"/>
                    </w:rPr>
                    <w:br/>
                  </w:r>
                  <w:r w:rsidRPr="00A0294C">
                    <w:rPr>
                      <w:rFonts w:ascii="Arial" w:eastAsia="Times New Roman" w:hAnsi="Arial" w:cs="Arial"/>
                      <w:sz w:val="20"/>
                      <w:szCs w:val="20"/>
                      <w:lang w:eastAsia="ru-RU"/>
                    </w:rPr>
                    <w:br/>
                    <w:t>--</w:t>
                  </w:r>
                  <w:r w:rsidRPr="00A0294C">
                    <w:rPr>
                      <w:rFonts w:ascii="Arial" w:eastAsia="Times New Roman" w:hAnsi="Arial" w:cs="Arial"/>
                      <w:sz w:val="20"/>
                      <w:lang w:eastAsia="ru-RU"/>
                    </w:rPr>
                    <w:t> </w:t>
                  </w:r>
                  <w:r w:rsidRPr="00A0294C">
                    <w:rPr>
                      <w:rFonts w:ascii="Arial" w:eastAsia="Times New Roman" w:hAnsi="Arial" w:cs="Arial"/>
                      <w:sz w:val="20"/>
                      <w:szCs w:val="20"/>
                      <w:lang w:eastAsia="ru-RU"/>
                    </w:rPr>
                    <w:br/>
                    <w:t>Юлия Князева</w:t>
                  </w:r>
                </w:p>
              </w:tc>
            </w:tr>
          </w:tbl>
          <w:p w:rsidR="00A0294C" w:rsidRPr="00A0294C" w:rsidRDefault="00A0294C" w:rsidP="00A0294C">
            <w:pPr>
              <w:spacing w:line="240" w:lineRule="auto"/>
              <w:ind w:firstLine="0"/>
              <w:jc w:val="left"/>
              <w:rPr>
                <w:rFonts w:ascii="Arial" w:eastAsia="Times New Roman" w:hAnsi="Arial" w:cs="Arial"/>
                <w:sz w:val="20"/>
                <w:szCs w:val="20"/>
                <w:lang w:eastAsia="ru-RU"/>
              </w:rPr>
            </w:pPr>
          </w:p>
        </w:tc>
      </w:tr>
    </w:tbl>
    <w:p w:rsidR="00293A68" w:rsidRPr="00A0294C" w:rsidRDefault="00293A68">
      <w:pPr>
        <w:rPr>
          <w:b/>
        </w:rPr>
      </w:pPr>
    </w:p>
    <w:sectPr w:rsidR="00293A68" w:rsidRPr="00A0294C" w:rsidSect="00293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57CDA"/>
    <w:multiLevelType w:val="multilevel"/>
    <w:tmpl w:val="E53CB3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3EF3E9F"/>
    <w:multiLevelType w:val="multilevel"/>
    <w:tmpl w:val="25BA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08"/>
  <w:characterSpacingControl w:val="doNotCompress"/>
  <w:compat/>
  <w:rsids>
    <w:rsidRoot w:val="00A0294C"/>
    <w:rsid w:val="00293A68"/>
    <w:rsid w:val="00775F2B"/>
    <w:rsid w:val="00A0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68"/>
  </w:style>
  <w:style w:type="paragraph" w:styleId="1">
    <w:name w:val="heading 1"/>
    <w:basedOn w:val="a"/>
    <w:link w:val="10"/>
    <w:uiPriority w:val="9"/>
    <w:qFormat/>
    <w:rsid w:val="00A0294C"/>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294C"/>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294C"/>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9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29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294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0294C"/>
  </w:style>
  <w:style w:type="paragraph" w:styleId="a3">
    <w:name w:val="Normal (Web)"/>
    <w:basedOn w:val="a"/>
    <w:uiPriority w:val="99"/>
    <w:unhideWhenUsed/>
    <w:rsid w:val="00A0294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0294C"/>
    <w:rPr>
      <w:b/>
      <w:bCs/>
    </w:rPr>
  </w:style>
  <w:style w:type="character" w:styleId="a5">
    <w:name w:val="Emphasis"/>
    <w:basedOn w:val="a0"/>
    <w:uiPriority w:val="20"/>
    <w:qFormat/>
    <w:rsid w:val="00A0294C"/>
    <w:rPr>
      <w:i/>
      <w:iCs/>
    </w:rPr>
  </w:style>
  <w:style w:type="character" w:styleId="a6">
    <w:name w:val="Hyperlink"/>
    <w:basedOn w:val="a0"/>
    <w:uiPriority w:val="99"/>
    <w:semiHidden/>
    <w:unhideWhenUsed/>
    <w:rsid w:val="00A0294C"/>
    <w:rPr>
      <w:color w:val="0000FF"/>
      <w:u w:val="single"/>
    </w:rPr>
  </w:style>
  <w:style w:type="character" w:styleId="a7">
    <w:name w:val="FollowedHyperlink"/>
    <w:basedOn w:val="a0"/>
    <w:uiPriority w:val="99"/>
    <w:semiHidden/>
    <w:unhideWhenUsed/>
    <w:rsid w:val="00A0294C"/>
    <w:rPr>
      <w:color w:val="800080"/>
      <w:u w:val="single"/>
    </w:rPr>
  </w:style>
  <w:style w:type="paragraph" w:styleId="a8">
    <w:name w:val="Balloon Text"/>
    <w:basedOn w:val="a"/>
    <w:link w:val="a9"/>
    <w:uiPriority w:val="99"/>
    <w:semiHidden/>
    <w:unhideWhenUsed/>
    <w:rsid w:val="00A0294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2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16907">
      <w:bodyDiv w:val="1"/>
      <w:marLeft w:val="0"/>
      <w:marRight w:val="0"/>
      <w:marTop w:val="0"/>
      <w:marBottom w:val="0"/>
      <w:divBdr>
        <w:top w:val="none" w:sz="0" w:space="0" w:color="auto"/>
        <w:left w:val="none" w:sz="0" w:space="0" w:color="auto"/>
        <w:bottom w:val="none" w:sz="0" w:space="0" w:color="auto"/>
        <w:right w:val="none" w:sz="0" w:space="0" w:color="auto"/>
      </w:divBdr>
      <w:divsChild>
        <w:div w:id="1312325381">
          <w:marLeft w:val="0"/>
          <w:marRight w:val="0"/>
          <w:marTop w:val="0"/>
          <w:marBottom w:val="0"/>
          <w:divBdr>
            <w:top w:val="none" w:sz="0" w:space="0" w:color="auto"/>
            <w:left w:val="none" w:sz="0" w:space="0" w:color="auto"/>
            <w:bottom w:val="none" w:sz="0" w:space="0" w:color="auto"/>
            <w:right w:val="none" w:sz="0" w:space="0" w:color="auto"/>
          </w:divBdr>
          <w:divsChild>
            <w:div w:id="1940523212">
              <w:marLeft w:val="0"/>
              <w:marRight w:val="0"/>
              <w:marTop w:val="0"/>
              <w:marBottom w:val="0"/>
              <w:divBdr>
                <w:top w:val="none" w:sz="0" w:space="0" w:color="auto"/>
                <w:left w:val="none" w:sz="0" w:space="0" w:color="auto"/>
                <w:bottom w:val="none" w:sz="0" w:space="0" w:color="auto"/>
                <w:right w:val="none" w:sz="0" w:space="0" w:color="auto"/>
              </w:divBdr>
            </w:div>
            <w:div w:id="2067142173">
              <w:marLeft w:val="0"/>
              <w:marRight w:val="0"/>
              <w:marTop w:val="0"/>
              <w:marBottom w:val="0"/>
              <w:divBdr>
                <w:top w:val="none" w:sz="0" w:space="0" w:color="auto"/>
                <w:left w:val="none" w:sz="0" w:space="0" w:color="auto"/>
                <w:bottom w:val="none" w:sz="0" w:space="0" w:color="auto"/>
                <w:right w:val="none" w:sz="0" w:space="0" w:color="auto"/>
              </w:divBdr>
            </w:div>
            <w:div w:id="983702619">
              <w:marLeft w:val="0"/>
              <w:marRight w:val="0"/>
              <w:marTop w:val="0"/>
              <w:marBottom w:val="0"/>
              <w:divBdr>
                <w:top w:val="none" w:sz="0" w:space="0" w:color="auto"/>
                <w:left w:val="none" w:sz="0" w:space="0" w:color="auto"/>
                <w:bottom w:val="none" w:sz="0" w:space="0" w:color="auto"/>
                <w:right w:val="none" w:sz="0" w:space="0" w:color="auto"/>
              </w:divBdr>
              <w:divsChild>
                <w:div w:id="989751201">
                  <w:marLeft w:val="0"/>
                  <w:marRight w:val="0"/>
                  <w:marTop w:val="0"/>
                  <w:marBottom w:val="0"/>
                  <w:divBdr>
                    <w:top w:val="none" w:sz="0" w:space="0" w:color="auto"/>
                    <w:left w:val="none" w:sz="0" w:space="0" w:color="auto"/>
                    <w:bottom w:val="none" w:sz="0" w:space="0" w:color="auto"/>
                    <w:right w:val="none" w:sz="0" w:space="0" w:color="auto"/>
                  </w:divBdr>
                  <w:divsChild>
                    <w:div w:id="1931498073">
                      <w:blockQuote w:val="1"/>
                      <w:marLeft w:val="0"/>
                      <w:marRight w:val="0"/>
                      <w:marTop w:val="0"/>
                      <w:marBottom w:val="100"/>
                      <w:divBdr>
                        <w:top w:val="none" w:sz="0" w:space="0" w:color="auto"/>
                        <w:left w:val="none" w:sz="0" w:space="0" w:color="auto"/>
                        <w:bottom w:val="none" w:sz="0" w:space="0" w:color="auto"/>
                        <w:right w:val="none" w:sz="0" w:space="0" w:color="auto"/>
                      </w:divBdr>
                    </w:div>
                    <w:div w:id="486940770">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philos.msu.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philos.msu.ru/" TargetMode="External"/><Relationship Id="rId11" Type="http://schemas.openxmlformats.org/officeDocument/2006/relationships/theme" Target="theme/theme1.xml"/><Relationship Id="rId5" Type="http://schemas.openxmlformats.org/officeDocument/2006/relationships/hyperlink" Target="http://library.philos.ms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chology-online.ru/lit/obzorf.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14320</Words>
  <Characters>81624</Characters>
  <Application>Microsoft Office Word</Application>
  <DocSecurity>0</DocSecurity>
  <Lines>680</Lines>
  <Paragraphs>191</Paragraphs>
  <ScaleCrop>false</ScaleCrop>
  <Company>IP Makarov</Company>
  <LinksUpToDate>false</LinksUpToDate>
  <CharactersWithSpaces>95753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Timofeeva</dc:creator>
  <cp:keywords/>
  <dc:description/>
  <cp:lastModifiedBy>Ekaterina Timofeeva</cp:lastModifiedBy>
  <cp:revision>1</cp:revision>
  <dcterms:created xsi:type="dcterms:W3CDTF">2014-01-22T09:52:00Z</dcterms:created>
  <dcterms:modified xsi:type="dcterms:W3CDTF">2014-01-22T09:53:00Z</dcterms:modified>
</cp:coreProperties>
</file>