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135" w:rsidRPr="00B27F4E" w:rsidRDefault="00606135" w:rsidP="00606135">
      <w:pPr>
        <w:autoSpaceDE w:val="0"/>
        <w:autoSpaceDN w:val="0"/>
        <w:ind w:hanging="32"/>
        <w:jc w:val="center"/>
        <w:rPr>
          <w:bCs/>
          <w:sz w:val="32"/>
          <w:szCs w:val="32"/>
        </w:rPr>
      </w:pPr>
      <w:bookmarkStart w:id="0" w:name="_Toc62959631"/>
      <w:bookmarkStart w:id="1" w:name="_Toc67110576"/>
      <w:r w:rsidRPr="00B27F4E">
        <w:rPr>
          <w:bCs/>
          <w:sz w:val="28"/>
          <w:szCs w:val="28"/>
        </w:rPr>
        <w:t>Федеральное государственное образовательное бюджетное учреждение</w:t>
      </w:r>
      <w:r w:rsidRPr="00B27F4E">
        <w:rPr>
          <w:bCs/>
          <w:sz w:val="32"/>
          <w:szCs w:val="32"/>
        </w:rPr>
        <w:br/>
        <w:t xml:space="preserve"> высшего профессионального образования</w:t>
      </w:r>
    </w:p>
    <w:p w:rsidR="00606135" w:rsidRPr="00B27F4E" w:rsidRDefault="00606135" w:rsidP="00606135">
      <w:pPr>
        <w:autoSpaceDE w:val="0"/>
        <w:autoSpaceDN w:val="0"/>
        <w:jc w:val="center"/>
        <w:rPr>
          <w:bCs/>
          <w:sz w:val="34"/>
          <w:szCs w:val="34"/>
        </w:rPr>
      </w:pPr>
    </w:p>
    <w:p w:rsidR="00606135" w:rsidRPr="00B27F4E" w:rsidRDefault="00606135" w:rsidP="00606135">
      <w:pPr>
        <w:autoSpaceDE w:val="0"/>
        <w:autoSpaceDN w:val="0"/>
        <w:jc w:val="center"/>
        <w:rPr>
          <w:bCs/>
          <w:noProof/>
          <w:sz w:val="28"/>
          <w:szCs w:val="28"/>
        </w:rPr>
      </w:pPr>
      <w:r w:rsidRPr="00B27F4E">
        <w:rPr>
          <w:bCs/>
          <w:sz w:val="28"/>
          <w:szCs w:val="28"/>
        </w:rPr>
        <w:t>«ФИНАНСОВЫЙ УНИВЕРСИТЕТ ПРИ ПРАВИТЕЛЬСТВЕ РОССИЙСКОЙ ФЕДЕРАЦИИ»</w:t>
      </w:r>
      <w:r w:rsidRPr="00B27F4E">
        <w:rPr>
          <w:bCs/>
          <w:sz w:val="28"/>
          <w:szCs w:val="28"/>
        </w:rPr>
        <w:br/>
      </w:r>
      <w:r w:rsidRPr="00B27F4E">
        <w:rPr>
          <w:bCs/>
          <w:sz w:val="32"/>
          <w:szCs w:val="32"/>
        </w:rPr>
        <w:t>(Владимирский филиал)</w:t>
      </w:r>
    </w:p>
    <w:p w:rsidR="00606135" w:rsidRPr="00B27F4E" w:rsidRDefault="00606135" w:rsidP="00606135">
      <w:pPr>
        <w:pStyle w:val="a6"/>
        <w:rPr>
          <w:b w:val="0"/>
          <w:bCs w:val="0"/>
          <w:sz w:val="24"/>
          <w:szCs w:val="24"/>
        </w:rPr>
      </w:pPr>
    </w:p>
    <w:p w:rsidR="00606135" w:rsidRDefault="00606135" w:rsidP="00606135">
      <w:pPr>
        <w:pStyle w:val="a8"/>
        <w:spacing w:before="0"/>
        <w:ind w:left="1560" w:hanging="1560"/>
        <w:rPr>
          <w:b w:val="0"/>
        </w:rPr>
      </w:pPr>
      <w:r w:rsidRPr="00B27F4E">
        <w:rPr>
          <w:b w:val="0"/>
        </w:rPr>
        <w:t>Кафедра «Экономика и финансы»</w:t>
      </w:r>
    </w:p>
    <w:p w:rsidR="00606135" w:rsidRDefault="00606135" w:rsidP="00606135">
      <w:pPr>
        <w:pStyle w:val="a8"/>
        <w:spacing w:before="0"/>
        <w:ind w:left="1560" w:hanging="1560"/>
        <w:rPr>
          <w:b w:val="0"/>
        </w:rPr>
      </w:pPr>
    </w:p>
    <w:p w:rsidR="00606135" w:rsidRDefault="00606135" w:rsidP="00606135">
      <w:pPr>
        <w:autoSpaceDE w:val="0"/>
        <w:autoSpaceDN w:val="0"/>
        <w:spacing w:after="120"/>
        <w:jc w:val="center"/>
        <w:rPr>
          <w:b/>
          <w:bCs/>
          <w:sz w:val="28"/>
          <w:szCs w:val="28"/>
        </w:rPr>
      </w:pPr>
    </w:p>
    <w:p w:rsidR="00F86773" w:rsidRDefault="00F86773" w:rsidP="00606135">
      <w:pPr>
        <w:autoSpaceDE w:val="0"/>
        <w:autoSpaceDN w:val="0"/>
        <w:spacing w:after="120"/>
        <w:jc w:val="center"/>
        <w:rPr>
          <w:b/>
          <w:bCs/>
          <w:sz w:val="28"/>
          <w:szCs w:val="28"/>
        </w:rPr>
      </w:pPr>
    </w:p>
    <w:p w:rsidR="00F86773" w:rsidRPr="00145831" w:rsidRDefault="00F86773" w:rsidP="00606135">
      <w:pPr>
        <w:autoSpaceDE w:val="0"/>
        <w:autoSpaceDN w:val="0"/>
        <w:spacing w:after="120"/>
        <w:jc w:val="center"/>
        <w:rPr>
          <w:b/>
          <w:bCs/>
          <w:sz w:val="28"/>
          <w:szCs w:val="28"/>
        </w:rPr>
      </w:pPr>
    </w:p>
    <w:p w:rsidR="00606135" w:rsidRDefault="00606135" w:rsidP="00606135">
      <w:pPr>
        <w:autoSpaceDE w:val="0"/>
        <w:autoSpaceDN w:val="0"/>
        <w:jc w:val="center"/>
        <w:rPr>
          <w:bCs/>
          <w:sz w:val="36"/>
          <w:szCs w:val="36"/>
        </w:rPr>
      </w:pPr>
    </w:p>
    <w:p w:rsidR="00606135" w:rsidRPr="00B27F4E" w:rsidRDefault="00606135" w:rsidP="00606135">
      <w:pPr>
        <w:autoSpaceDE w:val="0"/>
        <w:autoSpaceDN w:val="0"/>
        <w:jc w:val="center"/>
        <w:rPr>
          <w:bCs/>
          <w:sz w:val="36"/>
          <w:szCs w:val="36"/>
        </w:rPr>
      </w:pPr>
      <w:r w:rsidRPr="00B27F4E">
        <w:rPr>
          <w:bCs/>
          <w:sz w:val="36"/>
          <w:szCs w:val="36"/>
        </w:rPr>
        <w:t xml:space="preserve">МЕТОДИЧЕСКИЕ </w:t>
      </w:r>
      <w:r>
        <w:rPr>
          <w:bCs/>
          <w:sz w:val="36"/>
          <w:szCs w:val="36"/>
        </w:rPr>
        <w:t>РЕКОМЕНДАЦИИ</w:t>
      </w:r>
      <w:r w:rsidRPr="00B27F4E">
        <w:rPr>
          <w:bCs/>
          <w:sz w:val="36"/>
          <w:szCs w:val="36"/>
        </w:rPr>
        <w:t xml:space="preserve"> ПО ВЫПОЛНЕНИЮ ВЫПУСКНОЙ КВАЛИФИКАЦИОННОЙ </w:t>
      </w:r>
      <w:r>
        <w:rPr>
          <w:bCs/>
          <w:sz w:val="36"/>
          <w:szCs w:val="36"/>
        </w:rPr>
        <w:t>(</w:t>
      </w:r>
      <w:r w:rsidR="00546740">
        <w:rPr>
          <w:bCs/>
          <w:sz w:val="36"/>
          <w:szCs w:val="36"/>
        </w:rPr>
        <w:t>ДИПЛОМНОЙ</w:t>
      </w:r>
      <w:r>
        <w:rPr>
          <w:bCs/>
          <w:sz w:val="36"/>
          <w:szCs w:val="36"/>
        </w:rPr>
        <w:t xml:space="preserve">) </w:t>
      </w:r>
      <w:r w:rsidRPr="00B27F4E">
        <w:rPr>
          <w:bCs/>
          <w:sz w:val="36"/>
          <w:szCs w:val="36"/>
        </w:rPr>
        <w:t>РАБОТЫ</w:t>
      </w:r>
    </w:p>
    <w:p w:rsidR="00F86773" w:rsidRDefault="00606135" w:rsidP="00546740">
      <w:pPr>
        <w:autoSpaceDE w:val="0"/>
        <w:autoSpaceDN w:val="0"/>
        <w:jc w:val="center"/>
        <w:rPr>
          <w:iCs/>
          <w:sz w:val="32"/>
          <w:szCs w:val="32"/>
        </w:rPr>
      </w:pPr>
      <w:r w:rsidRPr="009114DB">
        <w:rPr>
          <w:iCs/>
          <w:sz w:val="32"/>
          <w:szCs w:val="32"/>
        </w:rPr>
        <w:t>для студентов</w:t>
      </w:r>
      <w:r w:rsidR="00F86773">
        <w:rPr>
          <w:iCs/>
          <w:sz w:val="32"/>
          <w:szCs w:val="32"/>
        </w:rPr>
        <w:t xml:space="preserve"> </w:t>
      </w:r>
      <w:r w:rsidR="00F86773">
        <w:rPr>
          <w:iCs/>
          <w:sz w:val="32"/>
          <w:szCs w:val="32"/>
          <w:lang w:val="en-US"/>
        </w:rPr>
        <w:t>VI</w:t>
      </w:r>
      <w:r w:rsidR="00F86773" w:rsidRPr="00F86773">
        <w:rPr>
          <w:iCs/>
          <w:sz w:val="32"/>
          <w:szCs w:val="32"/>
        </w:rPr>
        <w:t xml:space="preserve"> </w:t>
      </w:r>
      <w:r w:rsidR="00F86773">
        <w:rPr>
          <w:iCs/>
          <w:sz w:val="32"/>
          <w:szCs w:val="32"/>
        </w:rPr>
        <w:t>курса</w:t>
      </w:r>
      <w:r w:rsidRPr="009114DB">
        <w:rPr>
          <w:iCs/>
          <w:sz w:val="32"/>
          <w:szCs w:val="32"/>
        </w:rPr>
        <w:t xml:space="preserve">, обучающихся по </w:t>
      </w:r>
      <w:r w:rsidR="00546740">
        <w:rPr>
          <w:iCs/>
          <w:sz w:val="32"/>
          <w:szCs w:val="32"/>
        </w:rPr>
        <w:t xml:space="preserve">специальности </w:t>
      </w:r>
    </w:p>
    <w:p w:rsidR="00F86773" w:rsidRDefault="00F86773" w:rsidP="00546740">
      <w:pPr>
        <w:autoSpaceDE w:val="0"/>
        <w:autoSpaceDN w:val="0"/>
        <w:jc w:val="center"/>
        <w:rPr>
          <w:iCs/>
          <w:sz w:val="32"/>
          <w:szCs w:val="32"/>
        </w:rPr>
      </w:pPr>
      <w:r>
        <w:rPr>
          <w:iCs/>
          <w:sz w:val="32"/>
          <w:szCs w:val="32"/>
        </w:rPr>
        <w:t xml:space="preserve">080109 </w:t>
      </w:r>
      <w:r w:rsidR="00546740">
        <w:rPr>
          <w:iCs/>
          <w:sz w:val="32"/>
          <w:szCs w:val="32"/>
        </w:rPr>
        <w:t xml:space="preserve">«Бухгалтерский учет, анализ и аудит», </w:t>
      </w:r>
    </w:p>
    <w:p w:rsidR="00606135" w:rsidRDefault="00F86773" w:rsidP="00546740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iCs/>
          <w:sz w:val="32"/>
          <w:szCs w:val="32"/>
        </w:rPr>
        <w:t xml:space="preserve">080105  </w:t>
      </w:r>
      <w:r w:rsidR="00546740">
        <w:rPr>
          <w:iCs/>
          <w:sz w:val="32"/>
          <w:szCs w:val="32"/>
        </w:rPr>
        <w:t>«Финансы и кредит»</w:t>
      </w:r>
      <w:r>
        <w:rPr>
          <w:iCs/>
          <w:sz w:val="32"/>
          <w:szCs w:val="32"/>
        </w:rPr>
        <w:t xml:space="preserve"> </w:t>
      </w:r>
    </w:p>
    <w:p w:rsidR="00606135" w:rsidRDefault="00606135" w:rsidP="00606135">
      <w:pPr>
        <w:autoSpaceDE w:val="0"/>
        <w:autoSpaceDN w:val="0"/>
        <w:jc w:val="center"/>
        <w:rPr>
          <w:sz w:val="28"/>
          <w:szCs w:val="28"/>
        </w:rPr>
      </w:pPr>
    </w:p>
    <w:p w:rsidR="00F86773" w:rsidRDefault="00F86773" w:rsidP="00606135">
      <w:pPr>
        <w:autoSpaceDE w:val="0"/>
        <w:autoSpaceDN w:val="0"/>
        <w:jc w:val="center"/>
        <w:rPr>
          <w:sz w:val="28"/>
          <w:szCs w:val="28"/>
        </w:rPr>
      </w:pPr>
    </w:p>
    <w:p w:rsidR="00F86773" w:rsidRPr="00BE0A6A" w:rsidRDefault="00F86773" w:rsidP="00606135">
      <w:pPr>
        <w:autoSpaceDE w:val="0"/>
        <w:autoSpaceDN w:val="0"/>
        <w:jc w:val="center"/>
        <w:rPr>
          <w:sz w:val="28"/>
          <w:szCs w:val="28"/>
        </w:rPr>
      </w:pPr>
    </w:p>
    <w:p w:rsidR="00B4005E" w:rsidRPr="00BE0A6A" w:rsidRDefault="00B4005E" w:rsidP="00030723">
      <w:pPr>
        <w:autoSpaceDE w:val="0"/>
        <w:autoSpaceDN w:val="0"/>
        <w:spacing w:after="120"/>
        <w:jc w:val="center"/>
        <w:rPr>
          <w:sz w:val="28"/>
          <w:szCs w:val="28"/>
        </w:rPr>
      </w:pPr>
      <w:bookmarkStart w:id="2" w:name="_Toc45618300"/>
      <w:bookmarkStart w:id="3" w:name="_Toc45618431"/>
      <w:bookmarkStart w:id="4" w:name="_Toc52604450"/>
    </w:p>
    <w:p w:rsidR="00C93EEE" w:rsidRDefault="00C93EEE" w:rsidP="00030723">
      <w:pPr>
        <w:autoSpaceDE w:val="0"/>
        <w:autoSpaceDN w:val="0"/>
        <w:jc w:val="center"/>
        <w:rPr>
          <w:sz w:val="28"/>
          <w:szCs w:val="28"/>
        </w:rPr>
      </w:pPr>
    </w:p>
    <w:p w:rsidR="00F86773" w:rsidRDefault="00F86773" w:rsidP="00030723">
      <w:pPr>
        <w:autoSpaceDE w:val="0"/>
        <w:autoSpaceDN w:val="0"/>
        <w:jc w:val="center"/>
        <w:rPr>
          <w:sz w:val="28"/>
          <w:szCs w:val="28"/>
        </w:rPr>
      </w:pPr>
    </w:p>
    <w:p w:rsidR="00F86773" w:rsidRPr="00BE0A6A" w:rsidRDefault="00F86773" w:rsidP="00030723">
      <w:pPr>
        <w:autoSpaceDE w:val="0"/>
        <w:autoSpaceDN w:val="0"/>
        <w:jc w:val="center"/>
        <w:rPr>
          <w:sz w:val="28"/>
          <w:szCs w:val="28"/>
        </w:rPr>
      </w:pPr>
    </w:p>
    <w:p w:rsidR="00C93EEE" w:rsidRPr="00BE0A6A" w:rsidRDefault="00C93EEE" w:rsidP="00030723">
      <w:pPr>
        <w:autoSpaceDE w:val="0"/>
        <w:autoSpaceDN w:val="0"/>
        <w:jc w:val="center"/>
        <w:rPr>
          <w:sz w:val="28"/>
          <w:szCs w:val="28"/>
        </w:rPr>
      </w:pPr>
    </w:p>
    <w:p w:rsidR="00290B55" w:rsidRDefault="00290B55" w:rsidP="00030723">
      <w:pPr>
        <w:autoSpaceDE w:val="0"/>
        <w:autoSpaceDN w:val="0"/>
        <w:spacing w:after="120"/>
        <w:jc w:val="center"/>
        <w:rPr>
          <w:sz w:val="32"/>
          <w:szCs w:val="32"/>
        </w:rPr>
      </w:pPr>
    </w:p>
    <w:p w:rsidR="00F86773" w:rsidRDefault="00F86773" w:rsidP="00030723">
      <w:pPr>
        <w:autoSpaceDE w:val="0"/>
        <w:autoSpaceDN w:val="0"/>
        <w:spacing w:after="120"/>
        <w:jc w:val="center"/>
        <w:rPr>
          <w:sz w:val="32"/>
          <w:szCs w:val="32"/>
        </w:rPr>
      </w:pPr>
    </w:p>
    <w:p w:rsidR="00F86773" w:rsidRDefault="00F86773" w:rsidP="00030723">
      <w:pPr>
        <w:autoSpaceDE w:val="0"/>
        <w:autoSpaceDN w:val="0"/>
        <w:spacing w:after="120"/>
        <w:jc w:val="center"/>
        <w:rPr>
          <w:sz w:val="32"/>
          <w:szCs w:val="32"/>
        </w:rPr>
      </w:pPr>
    </w:p>
    <w:p w:rsidR="00F86773" w:rsidRDefault="00F86773" w:rsidP="00030723">
      <w:pPr>
        <w:autoSpaceDE w:val="0"/>
        <w:autoSpaceDN w:val="0"/>
        <w:spacing w:after="120"/>
        <w:jc w:val="center"/>
        <w:rPr>
          <w:sz w:val="32"/>
          <w:szCs w:val="32"/>
        </w:rPr>
      </w:pPr>
    </w:p>
    <w:p w:rsidR="00F86773" w:rsidRDefault="00F86773" w:rsidP="00030723">
      <w:pPr>
        <w:autoSpaceDE w:val="0"/>
        <w:autoSpaceDN w:val="0"/>
        <w:spacing w:after="120"/>
        <w:jc w:val="center"/>
        <w:rPr>
          <w:sz w:val="32"/>
          <w:szCs w:val="32"/>
        </w:rPr>
      </w:pPr>
    </w:p>
    <w:p w:rsidR="00F86773" w:rsidRPr="00BE0A6A" w:rsidRDefault="00F86773" w:rsidP="00030723">
      <w:pPr>
        <w:autoSpaceDE w:val="0"/>
        <w:autoSpaceDN w:val="0"/>
        <w:spacing w:after="120"/>
        <w:jc w:val="center"/>
        <w:rPr>
          <w:sz w:val="32"/>
          <w:szCs w:val="32"/>
        </w:rPr>
      </w:pPr>
    </w:p>
    <w:p w:rsidR="00B4005E" w:rsidRPr="00412DF4" w:rsidRDefault="007C5865" w:rsidP="00030723">
      <w:pPr>
        <w:autoSpaceDE w:val="0"/>
        <w:autoSpaceDN w:val="0"/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Владимир</w:t>
      </w:r>
      <w:r w:rsidR="00EF1FEF" w:rsidRPr="00412DF4">
        <w:rPr>
          <w:sz w:val="32"/>
          <w:szCs w:val="32"/>
        </w:rPr>
        <w:t xml:space="preserve"> 20</w:t>
      </w:r>
      <w:r w:rsidR="00623C60" w:rsidRPr="00412DF4">
        <w:rPr>
          <w:sz w:val="32"/>
          <w:szCs w:val="32"/>
        </w:rPr>
        <w:t>1</w:t>
      </w:r>
      <w:r w:rsidR="00A87702">
        <w:rPr>
          <w:sz w:val="32"/>
          <w:szCs w:val="32"/>
        </w:rPr>
        <w:t>3</w:t>
      </w:r>
    </w:p>
    <w:bookmarkEnd w:id="2"/>
    <w:bookmarkEnd w:id="3"/>
    <w:bookmarkEnd w:id="4"/>
    <w:p w:rsidR="00F86773" w:rsidRDefault="00BE0A6A" w:rsidP="00F86773">
      <w:pPr>
        <w:pStyle w:val="a8"/>
        <w:spacing w:before="0"/>
        <w:contextualSpacing/>
        <w:rPr>
          <w:b w:val="0"/>
          <w:sz w:val="28"/>
          <w:szCs w:val="28"/>
        </w:rPr>
      </w:pPr>
      <w:r>
        <w:rPr>
          <w:sz w:val="28"/>
          <w:szCs w:val="28"/>
        </w:rPr>
        <w:br w:type="page"/>
      </w:r>
      <w:r w:rsidR="00F86773" w:rsidRPr="001E3ACB">
        <w:rPr>
          <w:b w:val="0"/>
          <w:sz w:val="28"/>
          <w:szCs w:val="28"/>
        </w:rPr>
        <w:lastRenderedPageBreak/>
        <w:t xml:space="preserve">Методические </w:t>
      </w:r>
      <w:r w:rsidR="00F86773" w:rsidRPr="002F4F63">
        <w:rPr>
          <w:b w:val="0"/>
          <w:sz w:val="28"/>
          <w:szCs w:val="28"/>
        </w:rPr>
        <w:t xml:space="preserve">рекомендации по выполнению </w:t>
      </w:r>
    </w:p>
    <w:p w:rsidR="00F86773" w:rsidRDefault="00F86773" w:rsidP="00F86773">
      <w:pPr>
        <w:pStyle w:val="a8"/>
        <w:spacing w:before="0"/>
        <w:contextualSpacing/>
        <w:rPr>
          <w:b w:val="0"/>
          <w:sz w:val="28"/>
          <w:szCs w:val="28"/>
        </w:rPr>
      </w:pPr>
      <w:r w:rsidRPr="002F4F63">
        <w:rPr>
          <w:b w:val="0"/>
          <w:sz w:val="28"/>
          <w:szCs w:val="28"/>
        </w:rPr>
        <w:t>выпускной квалификационной (</w:t>
      </w:r>
      <w:r w:rsidR="00763740">
        <w:rPr>
          <w:b w:val="0"/>
          <w:sz w:val="28"/>
          <w:szCs w:val="28"/>
        </w:rPr>
        <w:t>дипломной</w:t>
      </w:r>
      <w:r w:rsidRPr="002F4F63">
        <w:rPr>
          <w:b w:val="0"/>
          <w:sz w:val="28"/>
          <w:szCs w:val="28"/>
        </w:rPr>
        <w:t>) работы</w:t>
      </w:r>
      <w:r>
        <w:rPr>
          <w:b w:val="0"/>
          <w:sz w:val="28"/>
          <w:szCs w:val="28"/>
        </w:rPr>
        <w:t xml:space="preserve"> </w:t>
      </w:r>
      <w:r w:rsidRPr="002F4F63">
        <w:rPr>
          <w:b w:val="0"/>
          <w:sz w:val="28"/>
          <w:szCs w:val="28"/>
        </w:rPr>
        <w:t>разработа</w:t>
      </w:r>
      <w:r>
        <w:rPr>
          <w:b w:val="0"/>
          <w:sz w:val="28"/>
          <w:szCs w:val="28"/>
        </w:rPr>
        <w:t>ли</w:t>
      </w:r>
    </w:p>
    <w:p w:rsidR="00F86773" w:rsidRPr="002F4F63" w:rsidRDefault="00F86773" w:rsidP="00F86773">
      <w:pPr>
        <w:pStyle w:val="a8"/>
        <w:spacing w:before="0"/>
        <w:contextualSpacing/>
        <w:rPr>
          <w:b w:val="0"/>
          <w:sz w:val="28"/>
          <w:szCs w:val="28"/>
        </w:rPr>
      </w:pPr>
      <w:r w:rsidRPr="002F4F63">
        <w:rPr>
          <w:b w:val="0"/>
          <w:sz w:val="28"/>
          <w:szCs w:val="28"/>
        </w:rPr>
        <w:t>кандидат экономических наук, доцент В.А. Зинин,</w:t>
      </w:r>
    </w:p>
    <w:p w:rsidR="00F86773" w:rsidRPr="002F4F63" w:rsidRDefault="00F86773" w:rsidP="00F86773">
      <w:pPr>
        <w:pStyle w:val="a8"/>
        <w:spacing w:before="0"/>
        <w:contextualSpacing/>
        <w:rPr>
          <w:b w:val="0"/>
          <w:sz w:val="28"/>
          <w:szCs w:val="28"/>
        </w:rPr>
      </w:pPr>
      <w:r w:rsidRPr="002F4F63">
        <w:rPr>
          <w:b w:val="0"/>
          <w:sz w:val="28"/>
          <w:szCs w:val="28"/>
        </w:rPr>
        <w:t>кандидат экономических наук, доцент Н.В. Левицкая</w:t>
      </w:r>
      <w:r>
        <w:rPr>
          <w:b w:val="0"/>
          <w:sz w:val="28"/>
          <w:szCs w:val="28"/>
        </w:rPr>
        <w:t>,</w:t>
      </w:r>
    </w:p>
    <w:p w:rsidR="00F86773" w:rsidRDefault="00F86773" w:rsidP="00F86773">
      <w:pPr>
        <w:pStyle w:val="a8"/>
        <w:spacing w:before="0"/>
        <w:contextualSpacing/>
        <w:rPr>
          <w:b w:val="0"/>
          <w:sz w:val="28"/>
          <w:szCs w:val="28"/>
        </w:rPr>
      </w:pPr>
      <w:r w:rsidRPr="002F4F63">
        <w:rPr>
          <w:b w:val="0"/>
          <w:sz w:val="28"/>
          <w:szCs w:val="28"/>
        </w:rPr>
        <w:t>кандидат экономических наук, доцент Н.Д. Стельмашенко</w:t>
      </w:r>
      <w:r w:rsidR="00636F71">
        <w:rPr>
          <w:b w:val="0"/>
          <w:sz w:val="28"/>
          <w:szCs w:val="28"/>
        </w:rPr>
        <w:t>,</w:t>
      </w:r>
    </w:p>
    <w:p w:rsidR="00636F71" w:rsidRPr="002F4F63" w:rsidRDefault="00636F71" w:rsidP="00F86773">
      <w:pPr>
        <w:pStyle w:val="a8"/>
        <w:spacing w:before="0"/>
        <w:contextualSpacing/>
        <w:rPr>
          <w:b w:val="0"/>
          <w:sz w:val="28"/>
          <w:szCs w:val="28"/>
        </w:rPr>
      </w:pPr>
      <w:r w:rsidRPr="002F4F63">
        <w:rPr>
          <w:b w:val="0"/>
          <w:sz w:val="28"/>
          <w:szCs w:val="28"/>
        </w:rPr>
        <w:t>кандидат экономических наук, доцент</w:t>
      </w:r>
      <w:r>
        <w:rPr>
          <w:b w:val="0"/>
          <w:sz w:val="28"/>
          <w:szCs w:val="28"/>
        </w:rPr>
        <w:t xml:space="preserve"> О.В. Шувалова </w:t>
      </w:r>
    </w:p>
    <w:p w:rsidR="00F86773" w:rsidRPr="009114DB" w:rsidRDefault="00F86773" w:rsidP="00F86773">
      <w:pPr>
        <w:autoSpaceDE w:val="0"/>
        <w:autoSpaceDN w:val="0"/>
        <w:jc w:val="center"/>
        <w:rPr>
          <w:iCs/>
          <w:sz w:val="32"/>
          <w:szCs w:val="32"/>
        </w:rPr>
      </w:pPr>
    </w:p>
    <w:p w:rsidR="00F86773" w:rsidRDefault="00F86773" w:rsidP="00F86773">
      <w:pPr>
        <w:pStyle w:val="a8"/>
        <w:spacing w:before="0"/>
        <w:rPr>
          <w:b w:val="0"/>
          <w:sz w:val="28"/>
          <w:szCs w:val="28"/>
        </w:rPr>
      </w:pPr>
      <w:r w:rsidRPr="00AD658A">
        <w:rPr>
          <w:b w:val="0"/>
          <w:sz w:val="28"/>
          <w:szCs w:val="28"/>
        </w:rPr>
        <w:t xml:space="preserve">Методические рекомендации обсуждены на заседании кафедры </w:t>
      </w:r>
    </w:p>
    <w:p w:rsidR="00F86773" w:rsidRDefault="00F86773" w:rsidP="00F86773">
      <w:pPr>
        <w:pStyle w:val="a8"/>
        <w:spacing w:before="0"/>
        <w:rPr>
          <w:b w:val="0"/>
          <w:sz w:val="28"/>
          <w:szCs w:val="28"/>
        </w:rPr>
      </w:pPr>
      <w:r w:rsidRPr="00AD658A">
        <w:rPr>
          <w:b w:val="0"/>
          <w:sz w:val="28"/>
          <w:szCs w:val="28"/>
        </w:rPr>
        <w:t>«Экономика и финансы»</w:t>
      </w:r>
    </w:p>
    <w:p w:rsidR="00F86773" w:rsidRPr="00BE0A6A" w:rsidRDefault="00F86773" w:rsidP="00F86773">
      <w:pPr>
        <w:autoSpaceDE w:val="0"/>
        <w:autoSpaceDN w:val="0"/>
        <w:spacing w:after="12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Зав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афедрой</w:t>
      </w:r>
      <w:proofErr w:type="spellEnd"/>
      <w:r>
        <w:rPr>
          <w:sz w:val="28"/>
          <w:szCs w:val="28"/>
        </w:rPr>
        <w:t xml:space="preserve"> кандидат экономических наук, доцент В.А. Зинин</w:t>
      </w:r>
    </w:p>
    <w:p w:rsidR="00F86773" w:rsidRPr="00BE0A6A" w:rsidRDefault="00F86773" w:rsidP="00F86773">
      <w:pPr>
        <w:autoSpaceDE w:val="0"/>
        <w:autoSpaceDN w:val="0"/>
        <w:spacing w:after="120"/>
        <w:jc w:val="center"/>
        <w:rPr>
          <w:sz w:val="28"/>
          <w:szCs w:val="28"/>
        </w:rPr>
      </w:pPr>
    </w:p>
    <w:p w:rsidR="00F86773" w:rsidRDefault="00F86773" w:rsidP="00F86773">
      <w:pPr>
        <w:jc w:val="center"/>
        <w:rPr>
          <w:color w:val="000000"/>
          <w:sz w:val="28"/>
          <w:szCs w:val="28"/>
        </w:rPr>
      </w:pPr>
    </w:p>
    <w:p w:rsidR="00F86773" w:rsidRDefault="00F86773" w:rsidP="00F86773">
      <w:pPr>
        <w:jc w:val="center"/>
        <w:rPr>
          <w:color w:val="000000"/>
          <w:sz w:val="28"/>
          <w:szCs w:val="28"/>
        </w:rPr>
      </w:pPr>
      <w:r w:rsidRPr="00AD658A">
        <w:rPr>
          <w:color w:val="000000"/>
          <w:sz w:val="28"/>
          <w:szCs w:val="28"/>
        </w:rPr>
        <w:t>Методические рекомендации</w:t>
      </w:r>
      <w:r w:rsidRPr="00931B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утверждены</w:t>
      </w:r>
      <w:r w:rsidRPr="00931B2C">
        <w:rPr>
          <w:color w:val="000000"/>
          <w:sz w:val="28"/>
          <w:szCs w:val="28"/>
        </w:rPr>
        <w:t xml:space="preserve"> на заседании </w:t>
      </w:r>
    </w:p>
    <w:p w:rsidR="00F86773" w:rsidRDefault="00F86773" w:rsidP="00F86773">
      <w:pPr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Ученого</w:t>
      </w:r>
      <w:r w:rsidRPr="00931B2C">
        <w:rPr>
          <w:color w:val="000000"/>
          <w:sz w:val="28"/>
          <w:szCs w:val="28"/>
        </w:rPr>
        <w:t xml:space="preserve"> совета</w:t>
      </w:r>
      <w:r>
        <w:rPr>
          <w:color w:val="000000"/>
          <w:sz w:val="28"/>
          <w:szCs w:val="28"/>
        </w:rPr>
        <w:t xml:space="preserve"> Владимирского филиала </w:t>
      </w:r>
      <w:proofErr w:type="spellStart"/>
      <w:r>
        <w:rPr>
          <w:color w:val="000000"/>
          <w:sz w:val="28"/>
          <w:szCs w:val="28"/>
        </w:rPr>
        <w:t>Финуниверситета</w:t>
      </w:r>
      <w:proofErr w:type="spellEnd"/>
    </w:p>
    <w:p w:rsidR="00F86773" w:rsidRDefault="00F86773" w:rsidP="00030723">
      <w:pPr>
        <w:spacing w:line="360" w:lineRule="auto"/>
        <w:jc w:val="center"/>
        <w:rPr>
          <w:sz w:val="28"/>
          <w:szCs w:val="28"/>
        </w:rPr>
      </w:pPr>
    </w:p>
    <w:p w:rsidR="00F86773" w:rsidRDefault="00F86773" w:rsidP="00030723">
      <w:pPr>
        <w:spacing w:line="360" w:lineRule="auto"/>
        <w:jc w:val="center"/>
        <w:rPr>
          <w:sz w:val="28"/>
          <w:szCs w:val="28"/>
        </w:rPr>
      </w:pPr>
    </w:p>
    <w:p w:rsidR="00F86773" w:rsidRDefault="00F86773" w:rsidP="00030723">
      <w:pPr>
        <w:spacing w:line="360" w:lineRule="auto"/>
        <w:jc w:val="center"/>
        <w:rPr>
          <w:sz w:val="28"/>
          <w:szCs w:val="28"/>
        </w:rPr>
      </w:pPr>
    </w:p>
    <w:p w:rsidR="00F86773" w:rsidRDefault="00F86773" w:rsidP="00030723">
      <w:pPr>
        <w:spacing w:line="360" w:lineRule="auto"/>
        <w:jc w:val="center"/>
        <w:rPr>
          <w:sz w:val="28"/>
          <w:szCs w:val="28"/>
        </w:rPr>
      </w:pPr>
    </w:p>
    <w:p w:rsidR="00F86773" w:rsidRDefault="00F86773" w:rsidP="00030723">
      <w:pPr>
        <w:spacing w:line="360" w:lineRule="auto"/>
        <w:jc w:val="center"/>
        <w:rPr>
          <w:sz w:val="28"/>
          <w:szCs w:val="28"/>
        </w:rPr>
      </w:pPr>
    </w:p>
    <w:p w:rsidR="00F86773" w:rsidRDefault="00F86773" w:rsidP="00030723">
      <w:pPr>
        <w:spacing w:line="360" w:lineRule="auto"/>
        <w:jc w:val="center"/>
        <w:rPr>
          <w:sz w:val="28"/>
          <w:szCs w:val="28"/>
        </w:rPr>
      </w:pPr>
    </w:p>
    <w:p w:rsidR="00F86773" w:rsidRDefault="00F86773" w:rsidP="00030723">
      <w:pPr>
        <w:spacing w:line="360" w:lineRule="auto"/>
        <w:jc w:val="center"/>
        <w:rPr>
          <w:sz w:val="28"/>
          <w:szCs w:val="28"/>
        </w:rPr>
      </w:pPr>
    </w:p>
    <w:p w:rsidR="00F86773" w:rsidRDefault="00F86773" w:rsidP="00030723">
      <w:pPr>
        <w:spacing w:line="360" w:lineRule="auto"/>
        <w:jc w:val="center"/>
        <w:rPr>
          <w:sz w:val="28"/>
          <w:szCs w:val="28"/>
        </w:rPr>
      </w:pPr>
    </w:p>
    <w:p w:rsidR="00F86773" w:rsidRDefault="00F86773" w:rsidP="00030723">
      <w:pPr>
        <w:spacing w:line="360" w:lineRule="auto"/>
        <w:jc w:val="center"/>
        <w:rPr>
          <w:sz w:val="28"/>
          <w:szCs w:val="28"/>
        </w:rPr>
      </w:pPr>
    </w:p>
    <w:p w:rsidR="00F86773" w:rsidRDefault="00F86773" w:rsidP="00030723">
      <w:pPr>
        <w:spacing w:line="360" w:lineRule="auto"/>
        <w:jc w:val="center"/>
        <w:rPr>
          <w:sz w:val="28"/>
          <w:szCs w:val="28"/>
        </w:rPr>
      </w:pPr>
    </w:p>
    <w:p w:rsidR="00F86773" w:rsidRDefault="00F86773" w:rsidP="00030723">
      <w:pPr>
        <w:spacing w:line="360" w:lineRule="auto"/>
        <w:jc w:val="center"/>
        <w:rPr>
          <w:sz w:val="28"/>
          <w:szCs w:val="28"/>
        </w:rPr>
      </w:pPr>
    </w:p>
    <w:p w:rsidR="00F86773" w:rsidRDefault="00F86773" w:rsidP="00030723">
      <w:pPr>
        <w:spacing w:line="360" w:lineRule="auto"/>
        <w:jc w:val="center"/>
        <w:rPr>
          <w:sz w:val="28"/>
          <w:szCs w:val="28"/>
        </w:rPr>
      </w:pPr>
    </w:p>
    <w:p w:rsidR="00F86773" w:rsidRDefault="00F86773" w:rsidP="00030723">
      <w:pPr>
        <w:spacing w:line="360" w:lineRule="auto"/>
        <w:jc w:val="center"/>
        <w:rPr>
          <w:sz w:val="28"/>
          <w:szCs w:val="28"/>
        </w:rPr>
      </w:pPr>
    </w:p>
    <w:p w:rsidR="00F86773" w:rsidRDefault="00F86773" w:rsidP="00030723">
      <w:pPr>
        <w:spacing w:line="360" w:lineRule="auto"/>
        <w:jc w:val="center"/>
        <w:rPr>
          <w:sz w:val="28"/>
          <w:szCs w:val="28"/>
        </w:rPr>
      </w:pPr>
    </w:p>
    <w:p w:rsidR="00F86773" w:rsidRDefault="00F86773" w:rsidP="00030723">
      <w:pPr>
        <w:spacing w:line="360" w:lineRule="auto"/>
        <w:jc w:val="center"/>
        <w:rPr>
          <w:sz w:val="28"/>
          <w:szCs w:val="28"/>
        </w:rPr>
      </w:pPr>
    </w:p>
    <w:p w:rsidR="00F86773" w:rsidRDefault="00F86773" w:rsidP="00030723">
      <w:pPr>
        <w:spacing w:line="360" w:lineRule="auto"/>
        <w:jc w:val="center"/>
        <w:rPr>
          <w:sz w:val="28"/>
          <w:szCs w:val="28"/>
        </w:rPr>
      </w:pPr>
    </w:p>
    <w:p w:rsidR="00F86773" w:rsidRDefault="00F86773" w:rsidP="00030723">
      <w:pPr>
        <w:spacing w:line="360" w:lineRule="auto"/>
        <w:jc w:val="center"/>
        <w:rPr>
          <w:sz w:val="28"/>
          <w:szCs w:val="28"/>
        </w:rPr>
      </w:pPr>
    </w:p>
    <w:p w:rsidR="00F86773" w:rsidRDefault="00F86773" w:rsidP="00030723">
      <w:pPr>
        <w:spacing w:line="360" w:lineRule="auto"/>
        <w:jc w:val="center"/>
        <w:rPr>
          <w:sz w:val="28"/>
          <w:szCs w:val="28"/>
        </w:rPr>
      </w:pPr>
    </w:p>
    <w:p w:rsidR="00F86773" w:rsidRDefault="00F86773" w:rsidP="00030723">
      <w:pPr>
        <w:spacing w:line="360" w:lineRule="auto"/>
        <w:jc w:val="center"/>
        <w:rPr>
          <w:sz w:val="28"/>
          <w:szCs w:val="28"/>
        </w:rPr>
      </w:pPr>
    </w:p>
    <w:p w:rsidR="00F86773" w:rsidRDefault="00F86773" w:rsidP="00030723">
      <w:pPr>
        <w:spacing w:line="360" w:lineRule="auto"/>
        <w:jc w:val="center"/>
        <w:rPr>
          <w:sz w:val="28"/>
          <w:szCs w:val="28"/>
        </w:rPr>
      </w:pPr>
    </w:p>
    <w:p w:rsidR="00153E2D" w:rsidRDefault="00066560" w:rsidP="0003072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41738D" w:rsidRDefault="0041738D" w:rsidP="00030723">
      <w:pPr>
        <w:spacing w:line="360" w:lineRule="auto"/>
        <w:jc w:val="center"/>
        <w:rPr>
          <w:sz w:val="28"/>
          <w:szCs w:val="28"/>
        </w:rPr>
      </w:pPr>
    </w:p>
    <w:p w:rsidR="0041738D" w:rsidRDefault="0041738D" w:rsidP="00030723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Ind w:w="30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7938"/>
        <w:gridCol w:w="531"/>
      </w:tblGrid>
      <w:tr w:rsidR="00066560" w:rsidRPr="00B27F4E" w:rsidTr="001B2791">
        <w:tc>
          <w:tcPr>
            <w:tcW w:w="517" w:type="dxa"/>
            <w:tcBorders>
              <w:top w:val="nil"/>
              <w:bottom w:val="nil"/>
              <w:right w:val="nil"/>
            </w:tcBorders>
          </w:tcPr>
          <w:p w:rsidR="00066560" w:rsidRPr="008F21E6" w:rsidRDefault="00546740" w:rsidP="00030723">
            <w:pPr>
              <w:pStyle w:val="a6"/>
              <w:spacing w:line="360" w:lineRule="auto"/>
              <w:rPr>
                <w:b w:val="0"/>
                <w:sz w:val="28"/>
                <w:szCs w:val="28"/>
              </w:rPr>
            </w:pPr>
            <w:r w:rsidRPr="008F21E6">
              <w:rPr>
                <w:b w:val="0"/>
                <w:sz w:val="28"/>
                <w:szCs w:val="28"/>
              </w:rPr>
              <w:t>1</w:t>
            </w:r>
            <w:r w:rsidR="00066560" w:rsidRPr="008F21E6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066560" w:rsidRPr="008F21E6" w:rsidRDefault="00110D67" w:rsidP="00110D67">
            <w:pPr>
              <w:pStyle w:val="a6"/>
              <w:spacing w:after="240" w:line="36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Цель и з</w:t>
            </w:r>
            <w:r w:rsidR="003C0383" w:rsidRPr="008F21E6">
              <w:rPr>
                <w:b w:val="0"/>
                <w:sz w:val="28"/>
                <w:szCs w:val="28"/>
              </w:rPr>
              <w:t xml:space="preserve">адачи выпускной квалификационной </w:t>
            </w:r>
            <w:r w:rsidR="00030723" w:rsidRPr="008F21E6">
              <w:rPr>
                <w:b w:val="0"/>
                <w:sz w:val="28"/>
                <w:szCs w:val="28"/>
              </w:rPr>
              <w:t xml:space="preserve">(дипломной) </w:t>
            </w:r>
            <w:r w:rsidR="003C0383" w:rsidRPr="008F21E6">
              <w:rPr>
                <w:b w:val="0"/>
                <w:sz w:val="28"/>
                <w:szCs w:val="28"/>
              </w:rPr>
              <w:t>работы</w:t>
            </w:r>
            <w:r w:rsidR="00A44C29" w:rsidRPr="008F21E6">
              <w:rPr>
                <w:b w:val="0"/>
                <w:sz w:val="28"/>
                <w:szCs w:val="28"/>
              </w:rPr>
              <w:t xml:space="preserve"> </w:t>
            </w:r>
            <w:r w:rsidR="001D1703" w:rsidRPr="008F21E6">
              <w:rPr>
                <w:b w:val="0"/>
                <w:sz w:val="28"/>
                <w:szCs w:val="28"/>
              </w:rPr>
              <w:t>....</w:t>
            </w:r>
            <w:r w:rsidR="00A44C29" w:rsidRPr="008F21E6">
              <w:rPr>
                <w:b w:val="0"/>
                <w:sz w:val="28"/>
                <w:szCs w:val="28"/>
              </w:rPr>
              <w:t>…</w:t>
            </w:r>
            <w:r w:rsidR="00030723" w:rsidRPr="008F21E6">
              <w:rPr>
                <w:b w:val="0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</w:tcBorders>
          </w:tcPr>
          <w:p w:rsidR="00066560" w:rsidRPr="008F21E6" w:rsidRDefault="00066560" w:rsidP="00030723">
            <w:pPr>
              <w:pStyle w:val="a6"/>
              <w:spacing w:after="240" w:line="360" w:lineRule="auto"/>
              <w:rPr>
                <w:b w:val="0"/>
                <w:sz w:val="28"/>
                <w:szCs w:val="28"/>
              </w:rPr>
            </w:pPr>
          </w:p>
        </w:tc>
      </w:tr>
      <w:tr w:rsidR="00066560" w:rsidRPr="00B27F4E" w:rsidTr="001B2791">
        <w:tc>
          <w:tcPr>
            <w:tcW w:w="517" w:type="dxa"/>
            <w:tcBorders>
              <w:top w:val="nil"/>
              <w:bottom w:val="nil"/>
              <w:right w:val="nil"/>
            </w:tcBorders>
          </w:tcPr>
          <w:p w:rsidR="00066560" w:rsidRPr="008F21E6" w:rsidRDefault="00546740" w:rsidP="00030723">
            <w:pPr>
              <w:pStyle w:val="a6"/>
              <w:spacing w:line="360" w:lineRule="auto"/>
              <w:rPr>
                <w:b w:val="0"/>
                <w:sz w:val="28"/>
                <w:szCs w:val="28"/>
              </w:rPr>
            </w:pPr>
            <w:r w:rsidRPr="008F21E6">
              <w:rPr>
                <w:b w:val="0"/>
                <w:sz w:val="28"/>
                <w:szCs w:val="28"/>
              </w:rPr>
              <w:t>2</w:t>
            </w:r>
            <w:r w:rsidR="00066560" w:rsidRPr="008F21E6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066560" w:rsidRPr="008F21E6" w:rsidRDefault="00A44C29" w:rsidP="00030723">
            <w:pPr>
              <w:pStyle w:val="a6"/>
              <w:spacing w:after="240" w:line="360" w:lineRule="auto"/>
              <w:jc w:val="left"/>
              <w:rPr>
                <w:b w:val="0"/>
                <w:sz w:val="28"/>
                <w:szCs w:val="28"/>
              </w:rPr>
            </w:pPr>
            <w:r w:rsidRPr="008F21E6">
              <w:rPr>
                <w:b w:val="0"/>
                <w:sz w:val="28"/>
                <w:szCs w:val="28"/>
              </w:rPr>
              <w:t xml:space="preserve">Выбор темы выпускной квалификационной </w:t>
            </w:r>
            <w:r w:rsidR="00030723" w:rsidRPr="008F21E6">
              <w:rPr>
                <w:b w:val="0"/>
                <w:sz w:val="28"/>
                <w:szCs w:val="28"/>
              </w:rPr>
              <w:t xml:space="preserve">(дипломной) </w:t>
            </w:r>
            <w:r w:rsidRPr="008F21E6">
              <w:rPr>
                <w:b w:val="0"/>
                <w:sz w:val="28"/>
                <w:szCs w:val="28"/>
              </w:rPr>
              <w:t>работы</w:t>
            </w:r>
            <w:proofErr w:type="gramStart"/>
            <w:r w:rsidRPr="008F21E6">
              <w:rPr>
                <w:b w:val="0"/>
                <w:sz w:val="28"/>
                <w:szCs w:val="28"/>
              </w:rPr>
              <w:t xml:space="preserve"> </w:t>
            </w:r>
            <w:r w:rsidR="001D1703" w:rsidRPr="008F21E6">
              <w:rPr>
                <w:b w:val="0"/>
                <w:sz w:val="28"/>
                <w:szCs w:val="28"/>
              </w:rPr>
              <w:t>.....</w:t>
            </w:r>
            <w:r w:rsidRPr="008F21E6">
              <w:rPr>
                <w:b w:val="0"/>
                <w:sz w:val="28"/>
                <w:szCs w:val="28"/>
              </w:rPr>
              <w:t>……</w:t>
            </w:r>
            <w:r w:rsidR="00030723" w:rsidRPr="008F21E6">
              <w:rPr>
                <w:b w:val="0"/>
                <w:sz w:val="28"/>
                <w:szCs w:val="28"/>
              </w:rPr>
              <w:t>……………………………………………………..</w:t>
            </w:r>
            <w:proofErr w:type="gramEnd"/>
          </w:p>
        </w:tc>
        <w:tc>
          <w:tcPr>
            <w:tcW w:w="531" w:type="dxa"/>
            <w:tcBorders>
              <w:top w:val="nil"/>
              <w:left w:val="nil"/>
              <w:bottom w:val="nil"/>
            </w:tcBorders>
          </w:tcPr>
          <w:p w:rsidR="00066560" w:rsidRPr="008F21E6" w:rsidRDefault="00066560" w:rsidP="00030723">
            <w:pPr>
              <w:pStyle w:val="a6"/>
              <w:spacing w:after="240" w:line="360" w:lineRule="auto"/>
              <w:rPr>
                <w:b w:val="0"/>
                <w:sz w:val="28"/>
                <w:szCs w:val="28"/>
              </w:rPr>
            </w:pPr>
          </w:p>
        </w:tc>
      </w:tr>
      <w:tr w:rsidR="00066560" w:rsidRPr="00B27F4E" w:rsidTr="001B2791">
        <w:tc>
          <w:tcPr>
            <w:tcW w:w="517" w:type="dxa"/>
            <w:tcBorders>
              <w:top w:val="nil"/>
              <w:bottom w:val="nil"/>
              <w:right w:val="nil"/>
            </w:tcBorders>
          </w:tcPr>
          <w:p w:rsidR="00066560" w:rsidRPr="008F21E6" w:rsidRDefault="00546740" w:rsidP="00030723">
            <w:pPr>
              <w:pStyle w:val="a6"/>
              <w:spacing w:line="360" w:lineRule="auto"/>
              <w:rPr>
                <w:b w:val="0"/>
                <w:sz w:val="28"/>
                <w:szCs w:val="28"/>
              </w:rPr>
            </w:pPr>
            <w:r w:rsidRPr="008F21E6">
              <w:rPr>
                <w:b w:val="0"/>
                <w:sz w:val="28"/>
                <w:szCs w:val="28"/>
              </w:rPr>
              <w:t>3</w:t>
            </w:r>
            <w:r w:rsidR="00066560" w:rsidRPr="008F21E6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066560" w:rsidRPr="008F21E6" w:rsidRDefault="00A44C29">
            <w:pPr>
              <w:pStyle w:val="a6"/>
              <w:spacing w:after="240" w:line="360" w:lineRule="auto"/>
              <w:jc w:val="left"/>
              <w:rPr>
                <w:b w:val="0"/>
                <w:sz w:val="28"/>
                <w:szCs w:val="28"/>
              </w:rPr>
            </w:pPr>
            <w:r w:rsidRPr="008F21E6">
              <w:rPr>
                <w:b w:val="0"/>
                <w:sz w:val="28"/>
                <w:szCs w:val="28"/>
              </w:rPr>
              <w:t>Требования к содержанию  и структур</w:t>
            </w:r>
            <w:r w:rsidR="00546740" w:rsidRPr="008F21E6">
              <w:rPr>
                <w:b w:val="0"/>
                <w:sz w:val="28"/>
                <w:szCs w:val="28"/>
              </w:rPr>
              <w:t>е</w:t>
            </w:r>
            <w:r w:rsidRPr="008F21E6">
              <w:rPr>
                <w:b w:val="0"/>
                <w:sz w:val="28"/>
                <w:szCs w:val="28"/>
              </w:rPr>
              <w:t xml:space="preserve"> выпускной  квалификационной </w:t>
            </w:r>
            <w:r w:rsidR="00030723" w:rsidRPr="008F21E6">
              <w:rPr>
                <w:b w:val="0"/>
                <w:sz w:val="28"/>
                <w:szCs w:val="28"/>
              </w:rPr>
              <w:t xml:space="preserve">(дипломной) </w:t>
            </w:r>
            <w:r w:rsidRPr="008F21E6">
              <w:rPr>
                <w:b w:val="0"/>
                <w:sz w:val="28"/>
                <w:szCs w:val="28"/>
              </w:rPr>
              <w:t xml:space="preserve">работы </w:t>
            </w:r>
            <w:r w:rsidR="00030723" w:rsidRPr="008F21E6">
              <w:rPr>
                <w:b w:val="0"/>
                <w:sz w:val="28"/>
                <w:szCs w:val="28"/>
              </w:rPr>
              <w:t>.......................................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</w:tcBorders>
          </w:tcPr>
          <w:p w:rsidR="00066560" w:rsidRPr="008F21E6" w:rsidRDefault="00066560" w:rsidP="00030723">
            <w:pPr>
              <w:pStyle w:val="a6"/>
              <w:spacing w:after="240" w:line="360" w:lineRule="auto"/>
              <w:rPr>
                <w:b w:val="0"/>
                <w:sz w:val="28"/>
                <w:szCs w:val="28"/>
              </w:rPr>
            </w:pPr>
          </w:p>
        </w:tc>
      </w:tr>
      <w:tr w:rsidR="00066560" w:rsidRPr="00B27F4E" w:rsidTr="001B2791">
        <w:tc>
          <w:tcPr>
            <w:tcW w:w="517" w:type="dxa"/>
            <w:tcBorders>
              <w:top w:val="nil"/>
              <w:bottom w:val="nil"/>
              <w:right w:val="nil"/>
            </w:tcBorders>
          </w:tcPr>
          <w:p w:rsidR="00066560" w:rsidRPr="008F21E6" w:rsidRDefault="00546740" w:rsidP="00030723">
            <w:pPr>
              <w:pStyle w:val="a6"/>
              <w:spacing w:line="360" w:lineRule="auto"/>
              <w:rPr>
                <w:b w:val="0"/>
                <w:sz w:val="28"/>
                <w:szCs w:val="28"/>
              </w:rPr>
            </w:pPr>
            <w:r w:rsidRPr="008F21E6">
              <w:rPr>
                <w:b w:val="0"/>
                <w:sz w:val="28"/>
                <w:szCs w:val="28"/>
              </w:rPr>
              <w:t>4</w:t>
            </w:r>
            <w:r w:rsidR="00066560" w:rsidRPr="008F21E6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066560" w:rsidRPr="008F21E6" w:rsidRDefault="00A44C29" w:rsidP="00030723">
            <w:pPr>
              <w:pStyle w:val="a6"/>
              <w:spacing w:after="240" w:line="360" w:lineRule="auto"/>
              <w:jc w:val="left"/>
              <w:rPr>
                <w:b w:val="0"/>
                <w:sz w:val="28"/>
                <w:szCs w:val="28"/>
              </w:rPr>
            </w:pPr>
            <w:r w:rsidRPr="008F21E6">
              <w:rPr>
                <w:b w:val="0"/>
                <w:sz w:val="28"/>
                <w:szCs w:val="28"/>
              </w:rPr>
              <w:t xml:space="preserve">Оформление выпускной квалификационной </w:t>
            </w:r>
            <w:r w:rsidR="00030723" w:rsidRPr="008F21E6">
              <w:rPr>
                <w:b w:val="0"/>
                <w:sz w:val="28"/>
                <w:szCs w:val="28"/>
              </w:rPr>
              <w:t xml:space="preserve">(дипломной) </w:t>
            </w:r>
            <w:r w:rsidRPr="008F21E6">
              <w:rPr>
                <w:b w:val="0"/>
                <w:sz w:val="28"/>
                <w:szCs w:val="28"/>
              </w:rPr>
              <w:t>работы</w:t>
            </w:r>
            <w:proofErr w:type="gramStart"/>
            <w:r w:rsidRPr="008F21E6">
              <w:rPr>
                <w:b w:val="0"/>
                <w:sz w:val="28"/>
                <w:szCs w:val="28"/>
              </w:rPr>
              <w:t xml:space="preserve"> </w:t>
            </w:r>
            <w:r w:rsidR="001D1703" w:rsidRPr="008F21E6">
              <w:rPr>
                <w:b w:val="0"/>
                <w:sz w:val="28"/>
                <w:szCs w:val="28"/>
              </w:rPr>
              <w:t>.</w:t>
            </w:r>
            <w:proofErr w:type="gramEnd"/>
            <w:r w:rsidRPr="008F21E6">
              <w:rPr>
                <w:b w:val="0"/>
                <w:sz w:val="28"/>
                <w:szCs w:val="28"/>
              </w:rPr>
              <w:t>………</w:t>
            </w:r>
            <w:r w:rsidR="00030723" w:rsidRPr="008F21E6">
              <w:rPr>
                <w:b w:val="0"/>
                <w:sz w:val="28"/>
                <w:szCs w:val="28"/>
              </w:rPr>
              <w:t>……………………………………………………..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</w:tcBorders>
          </w:tcPr>
          <w:p w:rsidR="00066560" w:rsidRPr="008F21E6" w:rsidRDefault="00066560" w:rsidP="00030723">
            <w:pPr>
              <w:pStyle w:val="a6"/>
              <w:spacing w:after="240" w:line="360" w:lineRule="auto"/>
              <w:rPr>
                <w:b w:val="0"/>
                <w:sz w:val="28"/>
                <w:szCs w:val="28"/>
              </w:rPr>
            </w:pPr>
          </w:p>
        </w:tc>
      </w:tr>
      <w:tr w:rsidR="00A44C29" w:rsidRPr="00B27F4E" w:rsidTr="001B2791">
        <w:tc>
          <w:tcPr>
            <w:tcW w:w="517" w:type="dxa"/>
            <w:tcBorders>
              <w:top w:val="nil"/>
              <w:bottom w:val="nil"/>
              <w:right w:val="nil"/>
            </w:tcBorders>
          </w:tcPr>
          <w:p w:rsidR="00A44C29" w:rsidRPr="008F21E6" w:rsidRDefault="00546740" w:rsidP="00030723">
            <w:pPr>
              <w:pStyle w:val="a6"/>
              <w:spacing w:line="360" w:lineRule="auto"/>
              <w:rPr>
                <w:b w:val="0"/>
                <w:sz w:val="28"/>
                <w:szCs w:val="28"/>
              </w:rPr>
            </w:pPr>
            <w:r w:rsidRPr="008F21E6">
              <w:rPr>
                <w:b w:val="0"/>
                <w:sz w:val="28"/>
                <w:szCs w:val="28"/>
              </w:rPr>
              <w:t>5</w:t>
            </w:r>
            <w:r w:rsidR="00A44C29" w:rsidRPr="008F21E6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44C29" w:rsidRPr="008F21E6" w:rsidRDefault="00A44C29" w:rsidP="00030723">
            <w:pPr>
              <w:pStyle w:val="a6"/>
              <w:spacing w:after="240" w:line="360" w:lineRule="auto"/>
              <w:jc w:val="left"/>
              <w:rPr>
                <w:b w:val="0"/>
                <w:sz w:val="28"/>
                <w:szCs w:val="28"/>
              </w:rPr>
            </w:pPr>
            <w:r w:rsidRPr="008F21E6">
              <w:rPr>
                <w:b w:val="0"/>
                <w:sz w:val="28"/>
                <w:szCs w:val="28"/>
              </w:rPr>
              <w:t>Подготовка к защите выпускной квалификационной</w:t>
            </w:r>
            <w:r w:rsidR="00030723" w:rsidRPr="008F21E6">
              <w:rPr>
                <w:b w:val="0"/>
                <w:sz w:val="28"/>
                <w:szCs w:val="28"/>
              </w:rPr>
              <w:t xml:space="preserve"> (дипломной)</w:t>
            </w:r>
            <w:r w:rsidRPr="008F21E6">
              <w:rPr>
                <w:b w:val="0"/>
                <w:sz w:val="28"/>
                <w:szCs w:val="28"/>
              </w:rPr>
              <w:t xml:space="preserve"> работы </w:t>
            </w:r>
            <w:r w:rsidR="00030723" w:rsidRPr="008F21E6">
              <w:rPr>
                <w:b w:val="0"/>
                <w:sz w:val="28"/>
                <w:szCs w:val="28"/>
              </w:rPr>
              <w:t>……………………………………………….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</w:tcBorders>
          </w:tcPr>
          <w:p w:rsidR="00A44C29" w:rsidRPr="008F21E6" w:rsidRDefault="00A44C29" w:rsidP="00030723">
            <w:pPr>
              <w:pStyle w:val="a6"/>
              <w:spacing w:after="240" w:line="360" w:lineRule="auto"/>
              <w:rPr>
                <w:b w:val="0"/>
                <w:sz w:val="28"/>
                <w:szCs w:val="28"/>
              </w:rPr>
            </w:pPr>
          </w:p>
        </w:tc>
      </w:tr>
      <w:tr w:rsidR="00A44C29" w:rsidRPr="00B27F4E" w:rsidTr="001B2791">
        <w:tc>
          <w:tcPr>
            <w:tcW w:w="517" w:type="dxa"/>
            <w:tcBorders>
              <w:top w:val="nil"/>
              <w:bottom w:val="nil"/>
              <w:right w:val="nil"/>
            </w:tcBorders>
          </w:tcPr>
          <w:p w:rsidR="00A44C29" w:rsidRPr="008F21E6" w:rsidRDefault="00546740" w:rsidP="00030723">
            <w:pPr>
              <w:pStyle w:val="a6"/>
              <w:spacing w:line="360" w:lineRule="auto"/>
              <w:rPr>
                <w:b w:val="0"/>
                <w:sz w:val="28"/>
                <w:szCs w:val="28"/>
              </w:rPr>
            </w:pPr>
            <w:r w:rsidRPr="008F21E6">
              <w:rPr>
                <w:b w:val="0"/>
                <w:sz w:val="28"/>
                <w:szCs w:val="28"/>
              </w:rPr>
              <w:t>6</w:t>
            </w:r>
            <w:r w:rsidR="00A44C29" w:rsidRPr="008F21E6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44C29" w:rsidRPr="008F21E6" w:rsidRDefault="00A44C29" w:rsidP="00030723">
            <w:pPr>
              <w:pStyle w:val="a6"/>
              <w:spacing w:after="240" w:line="360" w:lineRule="auto"/>
              <w:jc w:val="left"/>
              <w:rPr>
                <w:b w:val="0"/>
                <w:sz w:val="28"/>
                <w:szCs w:val="28"/>
              </w:rPr>
            </w:pPr>
            <w:r w:rsidRPr="008F21E6">
              <w:rPr>
                <w:b w:val="0"/>
                <w:sz w:val="28"/>
                <w:szCs w:val="28"/>
              </w:rPr>
              <w:t>Процедура защиты выпускной квалификационной</w:t>
            </w:r>
            <w:r w:rsidR="00030723" w:rsidRPr="008F21E6">
              <w:rPr>
                <w:b w:val="0"/>
                <w:sz w:val="28"/>
                <w:szCs w:val="28"/>
              </w:rPr>
              <w:t xml:space="preserve"> (дипломной)</w:t>
            </w:r>
            <w:r w:rsidRPr="008F21E6">
              <w:rPr>
                <w:b w:val="0"/>
                <w:sz w:val="28"/>
                <w:szCs w:val="28"/>
              </w:rPr>
              <w:t xml:space="preserve"> работы </w:t>
            </w:r>
            <w:r w:rsidR="00030723" w:rsidRPr="008F21E6">
              <w:rPr>
                <w:b w:val="0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</w:tcBorders>
          </w:tcPr>
          <w:p w:rsidR="00A44C29" w:rsidRPr="008F21E6" w:rsidRDefault="00A44C29" w:rsidP="00030723">
            <w:pPr>
              <w:pStyle w:val="a6"/>
              <w:spacing w:after="240" w:line="360" w:lineRule="auto"/>
              <w:rPr>
                <w:b w:val="0"/>
                <w:sz w:val="28"/>
                <w:szCs w:val="28"/>
              </w:rPr>
            </w:pPr>
          </w:p>
        </w:tc>
      </w:tr>
      <w:tr w:rsidR="00A44C29" w:rsidRPr="00B27F4E" w:rsidTr="001B2791">
        <w:tc>
          <w:tcPr>
            <w:tcW w:w="517" w:type="dxa"/>
            <w:tcBorders>
              <w:top w:val="nil"/>
              <w:bottom w:val="nil"/>
              <w:right w:val="nil"/>
            </w:tcBorders>
          </w:tcPr>
          <w:p w:rsidR="00A44C29" w:rsidRPr="008F21E6" w:rsidRDefault="00A44C29" w:rsidP="00030723">
            <w:pPr>
              <w:pStyle w:val="a6"/>
              <w:spacing w:line="36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44C29" w:rsidRPr="008F21E6" w:rsidRDefault="00A44C29" w:rsidP="00030723">
            <w:pPr>
              <w:pStyle w:val="a6"/>
              <w:spacing w:after="240" w:line="360" w:lineRule="auto"/>
              <w:jc w:val="left"/>
              <w:rPr>
                <w:b w:val="0"/>
                <w:sz w:val="28"/>
                <w:szCs w:val="28"/>
              </w:rPr>
            </w:pPr>
            <w:r w:rsidRPr="008F21E6">
              <w:rPr>
                <w:b w:val="0"/>
                <w:sz w:val="28"/>
                <w:szCs w:val="28"/>
              </w:rPr>
              <w:t>Приложения</w:t>
            </w:r>
            <w:proofErr w:type="gramStart"/>
            <w:r w:rsidRPr="008F21E6">
              <w:rPr>
                <w:b w:val="0"/>
                <w:sz w:val="28"/>
                <w:szCs w:val="28"/>
              </w:rPr>
              <w:t xml:space="preserve"> </w:t>
            </w:r>
            <w:r w:rsidR="001D1703" w:rsidRPr="008F21E6">
              <w:rPr>
                <w:b w:val="0"/>
                <w:sz w:val="28"/>
                <w:szCs w:val="28"/>
              </w:rPr>
              <w:t>.</w:t>
            </w:r>
            <w:proofErr w:type="gramEnd"/>
            <w:r w:rsidR="001D1703" w:rsidRPr="008F21E6">
              <w:rPr>
                <w:b w:val="0"/>
                <w:sz w:val="28"/>
                <w:szCs w:val="28"/>
              </w:rPr>
              <w:t>.</w:t>
            </w:r>
            <w:r w:rsidRPr="008F21E6">
              <w:rPr>
                <w:b w:val="0"/>
                <w:sz w:val="28"/>
                <w:szCs w:val="28"/>
              </w:rPr>
              <w:t>……………………………………………………...</w:t>
            </w:r>
            <w:r w:rsidR="00030723" w:rsidRPr="008F21E6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531" w:type="dxa"/>
            <w:tcBorders>
              <w:top w:val="nil"/>
              <w:left w:val="nil"/>
            </w:tcBorders>
          </w:tcPr>
          <w:p w:rsidR="00A44C29" w:rsidRPr="008F21E6" w:rsidRDefault="00A44C29" w:rsidP="00030723">
            <w:pPr>
              <w:pStyle w:val="a6"/>
              <w:spacing w:after="240" w:line="360" w:lineRule="auto"/>
              <w:rPr>
                <w:b w:val="0"/>
                <w:sz w:val="28"/>
                <w:szCs w:val="28"/>
              </w:rPr>
            </w:pPr>
          </w:p>
        </w:tc>
      </w:tr>
    </w:tbl>
    <w:p w:rsidR="00066560" w:rsidRPr="00066560" w:rsidRDefault="00066560" w:rsidP="00030723">
      <w:pPr>
        <w:pStyle w:val="a6"/>
        <w:spacing w:before="120" w:after="120" w:line="360" w:lineRule="auto"/>
        <w:ind w:left="300" w:hanging="300"/>
        <w:jc w:val="both"/>
        <w:rPr>
          <w:b w:val="0"/>
        </w:rPr>
      </w:pPr>
    </w:p>
    <w:p w:rsidR="00B4005E" w:rsidRDefault="00B4005E" w:rsidP="00030723">
      <w:pPr>
        <w:pStyle w:val="10"/>
        <w:tabs>
          <w:tab w:val="right" w:leader="dot" w:pos="9060"/>
        </w:tabs>
        <w:spacing w:after="120" w:line="360" w:lineRule="auto"/>
        <w:rPr>
          <w:b/>
          <w:bCs/>
          <w:sz w:val="28"/>
          <w:szCs w:val="28"/>
        </w:rPr>
      </w:pPr>
    </w:p>
    <w:p w:rsidR="00C4149F" w:rsidRPr="007B6128" w:rsidRDefault="009502CC" w:rsidP="00F86773">
      <w:pPr>
        <w:spacing w:line="360" w:lineRule="auto"/>
        <w:jc w:val="center"/>
        <w:rPr>
          <w:b/>
          <w:sz w:val="28"/>
          <w:szCs w:val="28"/>
        </w:rPr>
      </w:pPr>
      <w:bookmarkStart w:id="5" w:name="_Toc62959633"/>
      <w:bookmarkStart w:id="6" w:name="_Toc67110582"/>
      <w:bookmarkEnd w:id="0"/>
      <w:bookmarkEnd w:id="1"/>
      <w:r>
        <w:br w:type="page"/>
      </w:r>
      <w:bookmarkStart w:id="7" w:name="_Toc222651053"/>
      <w:r w:rsidR="00546740">
        <w:rPr>
          <w:b/>
          <w:sz w:val="28"/>
          <w:szCs w:val="28"/>
        </w:rPr>
        <w:t>1</w:t>
      </w:r>
      <w:r w:rsidR="00BA0AA7" w:rsidRPr="007B6128">
        <w:rPr>
          <w:b/>
          <w:sz w:val="28"/>
          <w:szCs w:val="28"/>
        </w:rPr>
        <w:t>.</w:t>
      </w:r>
      <w:r w:rsidR="00546740">
        <w:rPr>
          <w:b/>
          <w:sz w:val="28"/>
          <w:szCs w:val="28"/>
        </w:rPr>
        <w:t xml:space="preserve"> </w:t>
      </w:r>
      <w:bookmarkEnd w:id="5"/>
      <w:bookmarkEnd w:id="6"/>
      <w:r w:rsidR="00546740">
        <w:rPr>
          <w:b/>
          <w:sz w:val="28"/>
          <w:szCs w:val="28"/>
        </w:rPr>
        <w:t>З</w:t>
      </w:r>
      <w:r w:rsidR="009A240F" w:rsidRPr="007B6128">
        <w:rPr>
          <w:b/>
          <w:sz w:val="28"/>
          <w:szCs w:val="28"/>
        </w:rPr>
        <w:t>адачи выпускной квалификационной</w:t>
      </w:r>
      <w:r w:rsidR="00C13A39" w:rsidRPr="007B6128">
        <w:rPr>
          <w:b/>
          <w:sz w:val="28"/>
          <w:szCs w:val="28"/>
        </w:rPr>
        <w:t xml:space="preserve"> </w:t>
      </w:r>
      <w:r w:rsidR="009E2DF7">
        <w:rPr>
          <w:b/>
          <w:sz w:val="28"/>
          <w:szCs w:val="28"/>
        </w:rPr>
        <w:t xml:space="preserve">(дипломной) </w:t>
      </w:r>
      <w:r w:rsidR="009A240F" w:rsidRPr="007B6128">
        <w:rPr>
          <w:b/>
          <w:sz w:val="28"/>
          <w:szCs w:val="28"/>
        </w:rPr>
        <w:t>работы</w:t>
      </w:r>
      <w:bookmarkEnd w:id="7"/>
    </w:p>
    <w:p w:rsidR="00110D67" w:rsidRDefault="00110D67" w:rsidP="00110D67">
      <w:pPr>
        <w:pStyle w:val="a4"/>
        <w:spacing w:line="360" w:lineRule="auto"/>
        <w:ind w:firstLine="709"/>
        <w:jc w:val="both"/>
        <w:rPr>
          <w:sz w:val="28"/>
        </w:rPr>
      </w:pPr>
      <w:r w:rsidRPr="00412DF4">
        <w:rPr>
          <w:sz w:val="28"/>
        </w:rPr>
        <w:t xml:space="preserve">Выполнение и защита выпускной квалификационной </w:t>
      </w:r>
      <w:r>
        <w:rPr>
          <w:sz w:val="28"/>
        </w:rPr>
        <w:t xml:space="preserve">(дипломной) </w:t>
      </w:r>
      <w:r w:rsidRPr="00412DF4">
        <w:rPr>
          <w:sz w:val="28"/>
        </w:rPr>
        <w:t>работы является завершающим этапом учебного процесса.</w:t>
      </w:r>
    </w:p>
    <w:p w:rsidR="00962365" w:rsidRDefault="00962365" w:rsidP="00962365">
      <w:pPr>
        <w:pStyle w:val="a4"/>
        <w:spacing w:line="360" w:lineRule="auto"/>
        <w:ind w:firstLine="709"/>
        <w:jc w:val="both"/>
        <w:rPr>
          <w:sz w:val="28"/>
        </w:rPr>
      </w:pPr>
      <w:r w:rsidRPr="008516A2">
        <w:rPr>
          <w:sz w:val="28"/>
          <w:szCs w:val="28"/>
        </w:rPr>
        <w:t>Выпускн</w:t>
      </w:r>
      <w:r>
        <w:rPr>
          <w:sz w:val="28"/>
          <w:szCs w:val="28"/>
        </w:rPr>
        <w:t>ая</w:t>
      </w:r>
      <w:r w:rsidRPr="008516A2">
        <w:rPr>
          <w:sz w:val="28"/>
          <w:szCs w:val="28"/>
        </w:rPr>
        <w:t xml:space="preserve"> квалификационн</w:t>
      </w:r>
      <w:r>
        <w:rPr>
          <w:sz w:val="28"/>
          <w:szCs w:val="28"/>
        </w:rPr>
        <w:t>ая</w:t>
      </w:r>
      <w:r w:rsidRPr="008516A2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</w:t>
      </w:r>
      <w:r w:rsidRPr="008516A2">
        <w:rPr>
          <w:sz w:val="28"/>
          <w:szCs w:val="28"/>
        </w:rPr>
        <w:t xml:space="preserve"> </w:t>
      </w:r>
      <w:r w:rsidR="00110D67" w:rsidRPr="00412DF4">
        <w:rPr>
          <w:sz w:val="28"/>
        </w:rPr>
        <w:t xml:space="preserve">(далее – </w:t>
      </w:r>
      <w:r w:rsidR="00110D67">
        <w:rPr>
          <w:sz w:val="28"/>
        </w:rPr>
        <w:t>ВКР</w:t>
      </w:r>
      <w:r w:rsidR="00110D67" w:rsidRPr="00412DF4">
        <w:rPr>
          <w:sz w:val="28"/>
        </w:rPr>
        <w:t xml:space="preserve">) </w:t>
      </w:r>
      <w:r w:rsidRPr="008516A2">
        <w:rPr>
          <w:sz w:val="28"/>
          <w:szCs w:val="28"/>
        </w:rPr>
        <w:t>выполня</w:t>
      </w:r>
      <w:r>
        <w:rPr>
          <w:sz w:val="28"/>
          <w:szCs w:val="28"/>
        </w:rPr>
        <w:t>е</w:t>
      </w:r>
      <w:r w:rsidRPr="008516A2">
        <w:rPr>
          <w:sz w:val="28"/>
          <w:szCs w:val="28"/>
        </w:rPr>
        <w:t>тся в форм</w:t>
      </w:r>
      <w:r>
        <w:rPr>
          <w:sz w:val="28"/>
          <w:szCs w:val="28"/>
        </w:rPr>
        <w:t>е</w:t>
      </w:r>
      <w:r w:rsidRPr="008516A2">
        <w:rPr>
          <w:sz w:val="28"/>
          <w:szCs w:val="28"/>
        </w:rPr>
        <w:t xml:space="preserve"> </w:t>
      </w:r>
      <w:r w:rsidR="00A31018" w:rsidRPr="00A31018">
        <w:rPr>
          <w:b/>
          <w:sz w:val="28"/>
          <w:szCs w:val="28"/>
        </w:rPr>
        <w:t>дипломной</w:t>
      </w:r>
      <w:r w:rsidRPr="00800CE9">
        <w:rPr>
          <w:b/>
          <w:sz w:val="28"/>
          <w:szCs w:val="28"/>
        </w:rPr>
        <w:t xml:space="preserve"> работы</w:t>
      </w:r>
      <w:r>
        <w:rPr>
          <w:sz w:val="28"/>
          <w:szCs w:val="28"/>
        </w:rPr>
        <w:t>.</w:t>
      </w:r>
    </w:p>
    <w:p w:rsidR="00FD758F" w:rsidRPr="00B72636" w:rsidRDefault="006E2EB5" w:rsidP="00030723">
      <w:pPr>
        <w:pStyle w:val="Style4"/>
        <w:widowControl/>
        <w:tabs>
          <w:tab w:val="left" w:pos="612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ВКР</w:t>
      </w:r>
      <w:r w:rsidR="00FD758F" w:rsidRPr="00B72636">
        <w:rPr>
          <w:rFonts w:ascii="Times New Roman" w:hAnsi="Times New Roman"/>
          <w:sz w:val="28"/>
          <w:szCs w:val="28"/>
        </w:rPr>
        <w:t xml:space="preserve"> представляет собой самостоятельное законченное исследование на заданную (выбранную) тему, написанное лично выпускником под руководством руководителя, свидетельствующее о формировании общекультурных и профессиональных компетенций, </w:t>
      </w:r>
      <w:r w:rsidR="00FD758F" w:rsidRPr="00B72636">
        <w:rPr>
          <w:rStyle w:val="FontStyle26"/>
          <w:sz w:val="28"/>
          <w:szCs w:val="28"/>
        </w:rPr>
        <w:t xml:space="preserve">позволяющих выпускнику решать профессиональные задачи. </w:t>
      </w:r>
    </w:p>
    <w:p w:rsidR="00FD758F" w:rsidRDefault="00651C89" w:rsidP="00030723">
      <w:pPr>
        <w:pStyle w:val="a4"/>
        <w:spacing w:line="360" w:lineRule="auto"/>
        <w:ind w:firstLine="709"/>
        <w:jc w:val="both"/>
        <w:rPr>
          <w:sz w:val="28"/>
        </w:rPr>
      </w:pPr>
      <w:r w:rsidRPr="00FB1A84">
        <w:rPr>
          <w:sz w:val="28"/>
        </w:rPr>
        <w:t>Дипломн</w:t>
      </w:r>
      <w:r w:rsidR="00F524F7" w:rsidRPr="00FB1A84">
        <w:rPr>
          <w:sz w:val="28"/>
        </w:rPr>
        <w:t>ая</w:t>
      </w:r>
      <w:r w:rsidR="00AB4F4D" w:rsidRPr="00412DF4">
        <w:rPr>
          <w:sz w:val="28"/>
        </w:rPr>
        <w:t xml:space="preserve"> работа должна содержать </w:t>
      </w:r>
      <w:r w:rsidR="008E40D4" w:rsidRPr="00412DF4">
        <w:rPr>
          <w:sz w:val="28"/>
        </w:rPr>
        <w:t xml:space="preserve"> разработку экономической проблемы</w:t>
      </w:r>
      <w:r>
        <w:rPr>
          <w:sz w:val="28"/>
        </w:rPr>
        <w:t xml:space="preserve"> </w:t>
      </w:r>
      <w:r w:rsidR="00B2616F">
        <w:rPr>
          <w:sz w:val="28"/>
        </w:rPr>
        <w:t>и</w:t>
      </w:r>
      <w:r w:rsidR="000B6EDD" w:rsidRPr="00412DF4">
        <w:rPr>
          <w:sz w:val="28"/>
        </w:rPr>
        <w:t xml:space="preserve"> </w:t>
      </w:r>
      <w:r w:rsidR="008E40D4" w:rsidRPr="00412DF4">
        <w:rPr>
          <w:sz w:val="28"/>
        </w:rPr>
        <w:t>включа</w:t>
      </w:r>
      <w:r w:rsidR="004466B8" w:rsidRPr="00412DF4">
        <w:rPr>
          <w:sz w:val="28"/>
        </w:rPr>
        <w:t>т</w:t>
      </w:r>
      <w:r w:rsidR="00B2616F">
        <w:rPr>
          <w:sz w:val="28"/>
        </w:rPr>
        <w:t>ь</w:t>
      </w:r>
      <w:r w:rsidR="004466B8" w:rsidRPr="00412DF4">
        <w:rPr>
          <w:sz w:val="28"/>
        </w:rPr>
        <w:t xml:space="preserve"> </w:t>
      </w:r>
      <w:r w:rsidR="008E40D4" w:rsidRPr="00412DF4">
        <w:rPr>
          <w:sz w:val="28"/>
        </w:rPr>
        <w:t>в себя теоретическую</w:t>
      </w:r>
      <w:r>
        <w:rPr>
          <w:sz w:val="28"/>
        </w:rPr>
        <w:t>,</w:t>
      </w:r>
      <w:r w:rsidR="00B2616F" w:rsidRPr="00412DF4">
        <w:rPr>
          <w:sz w:val="28"/>
        </w:rPr>
        <w:t xml:space="preserve"> практическую</w:t>
      </w:r>
      <w:r>
        <w:rPr>
          <w:sz w:val="28"/>
        </w:rPr>
        <w:t xml:space="preserve"> и рекомендательную</w:t>
      </w:r>
      <w:r w:rsidR="00B2616F" w:rsidRPr="00412DF4">
        <w:rPr>
          <w:sz w:val="28"/>
        </w:rPr>
        <w:t xml:space="preserve"> част</w:t>
      </w:r>
      <w:r w:rsidR="009B60C5">
        <w:rPr>
          <w:sz w:val="28"/>
        </w:rPr>
        <w:t>и</w:t>
      </w:r>
      <w:r w:rsidR="00B2616F">
        <w:rPr>
          <w:sz w:val="28"/>
        </w:rPr>
        <w:t>.</w:t>
      </w:r>
      <w:r w:rsidR="00B2616F" w:rsidRPr="00412DF4">
        <w:rPr>
          <w:sz w:val="28"/>
        </w:rPr>
        <w:t xml:space="preserve"> </w:t>
      </w:r>
      <w:proofErr w:type="gramStart"/>
      <w:r w:rsidR="00B2616F">
        <w:rPr>
          <w:sz w:val="28"/>
        </w:rPr>
        <w:t>В теоретической части работы</w:t>
      </w:r>
      <w:r w:rsidR="008E40D4" w:rsidRPr="00412DF4">
        <w:rPr>
          <w:sz w:val="28"/>
        </w:rPr>
        <w:t xml:space="preserve"> </w:t>
      </w:r>
      <w:r w:rsidR="00FD758F" w:rsidRPr="00B72636">
        <w:rPr>
          <w:sz w:val="28"/>
        </w:rPr>
        <w:t xml:space="preserve">(1 глава) </w:t>
      </w:r>
      <w:r w:rsidR="008E40D4" w:rsidRPr="00B72636">
        <w:rPr>
          <w:sz w:val="28"/>
        </w:rPr>
        <w:t>студент должен продемонстрировать знания экономической теории</w:t>
      </w:r>
      <w:r w:rsidR="00E0251C" w:rsidRPr="00B72636">
        <w:rPr>
          <w:sz w:val="28"/>
        </w:rPr>
        <w:t xml:space="preserve">, </w:t>
      </w:r>
      <w:r w:rsidR="00D41626" w:rsidRPr="00290B55">
        <w:rPr>
          <w:sz w:val="28"/>
        </w:rPr>
        <w:t>изучаемых</w:t>
      </w:r>
      <w:r w:rsidR="00E0251C" w:rsidRPr="00290B55">
        <w:rPr>
          <w:sz w:val="28"/>
        </w:rPr>
        <w:t xml:space="preserve"> дисциплин </w:t>
      </w:r>
      <w:r w:rsidR="008E40D4" w:rsidRPr="00B72636">
        <w:rPr>
          <w:sz w:val="28"/>
        </w:rPr>
        <w:t>по разрабатываемой проблеме</w:t>
      </w:r>
      <w:r w:rsidR="009B60C5">
        <w:rPr>
          <w:sz w:val="28"/>
        </w:rPr>
        <w:t>;</w:t>
      </w:r>
      <w:r w:rsidR="008E40D4" w:rsidRPr="00B72636">
        <w:rPr>
          <w:sz w:val="28"/>
        </w:rPr>
        <w:t xml:space="preserve"> </w:t>
      </w:r>
      <w:r w:rsidR="00B2616F" w:rsidRPr="00B72636">
        <w:rPr>
          <w:sz w:val="28"/>
        </w:rPr>
        <w:t xml:space="preserve"> в практической части</w:t>
      </w:r>
      <w:r w:rsidR="008E40D4" w:rsidRPr="00B72636">
        <w:rPr>
          <w:sz w:val="28"/>
        </w:rPr>
        <w:t xml:space="preserve"> </w:t>
      </w:r>
      <w:r w:rsidR="00FD758F" w:rsidRPr="00B72636">
        <w:rPr>
          <w:sz w:val="28"/>
        </w:rPr>
        <w:t xml:space="preserve">(2  глава) показать умение использовать приемы и методы, освоенные в процессе </w:t>
      </w:r>
      <w:r w:rsidR="000B7DF7" w:rsidRPr="00290B55">
        <w:rPr>
          <w:sz w:val="28"/>
        </w:rPr>
        <w:t>обучения</w:t>
      </w:r>
      <w:r w:rsidR="00FD758F" w:rsidRPr="00B72636">
        <w:rPr>
          <w:sz w:val="28"/>
        </w:rPr>
        <w:t xml:space="preserve"> для решения поставленных в работе задач</w:t>
      </w:r>
      <w:r w:rsidR="009B60C5">
        <w:rPr>
          <w:sz w:val="28"/>
        </w:rPr>
        <w:t>;</w:t>
      </w:r>
      <w:r>
        <w:rPr>
          <w:sz w:val="28"/>
        </w:rPr>
        <w:t xml:space="preserve"> в рекомендательной части</w:t>
      </w:r>
      <w:r w:rsidR="00800CE9">
        <w:rPr>
          <w:sz w:val="28"/>
        </w:rPr>
        <w:t xml:space="preserve"> (3 глава)</w:t>
      </w:r>
      <w:r>
        <w:rPr>
          <w:sz w:val="28"/>
        </w:rPr>
        <w:t xml:space="preserve"> – предложить и обосновать направления </w:t>
      </w:r>
      <w:r w:rsidR="009B60C5">
        <w:rPr>
          <w:sz w:val="28"/>
        </w:rPr>
        <w:t xml:space="preserve">и методы </w:t>
      </w:r>
      <w:r>
        <w:rPr>
          <w:sz w:val="28"/>
        </w:rPr>
        <w:t>решения исследуемой проблемы</w:t>
      </w:r>
      <w:r w:rsidR="00FD758F" w:rsidRPr="00B72636">
        <w:rPr>
          <w:sz w:val="28"/>
        </w:rPr>
        <w:t>.</w:t>
      </w:r>
      <w:proofErr w:type="gramEnd"/>
      <w:r w:rsidR="00FD758F" w:rsidRPr="00B72636">
        <w:rPr>
          <w:sz w:val="28"/>
        </w:rPr>
        <w:t xml:space="preserve"> Практическая</w:t>
      </w:r>
      <w:r w:rsidR="009B60C5">
        <w:rPr>
          <w:sz w:val="28"/>
        </w:rPr>
        <w:t xml:space="preserve"> и рекомендательная</w:t>
      </w:r>
      <w:r w:rsidR="00FD758F" w:rsidRPr="00B72636">
        <w:rPr>
          <w:sz w:val="28"/>
        </w:rPr>
        <w:t xml:space="preserve"> част</w:t>
      </w:r>
      <w:r w:rsidR="009B60C5">
        <w:rPr>
          <w:sz w:val="28"/>
        </w:rPr>
        <w:t>и</w:t>
      </w:r>
      <w:r w:rsidR="00FD758F" w:rsidRPr="00B72636">
        <w:rPr>
          <w:sz w:val="28"/>
        </w:rPr>
        <w:t xml:space="preserve"> работы должн</w:t>
      </w:r>
      <w:r w:rsidR="009B60C5">
        <w:rPr>
          <w:sz w:val="28"/>
        </w:rPr>
        <w:t>ы</w:t>
      </w:r>
      <w:r w:rsidR="00FD758F" w:rsidRPr="00B72636">
        <w:rPr>
          <w:sz w:val="28"/>
        </w:rPr>
        <w:t xml:space="preserve"> быть выполнен</w:t>
      </w:r>
      <w:r w:rsidR="009B60C5">
        <w:rPr>
          <w:sz w:val="28"/>
        </w:rPr>
        <w:t>ы</w:t>
      </w:r>
      <w:r w:rsidR="00FD758F" w:rsidRPr="00B72636">
        <w:rPr>
          <w:sz w:val="28"/>
        </w:rPr>
        <w:t xml:space="preserve"> на примере избранной в качестве объекта исследования организации.</w:t>
      </w:r>
    </w:p>
    <w:p w:rsidR="00F91431" w:rsidRPr="00412DF4" w:rsidRDefault="009C671E" w:rsidP="00030723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BA0BCE">
        <w:rPr>
          <w:sz w:val="28"/>
          <w:szCs w:val="28"/>
        </w:rPr>
        <w:t xml:space="preserve">В ходе написания </w:t>
      </w:r>
      <w:r w:rsidR="00F524F7">
        <w:rPr>
          <w:sz w:val="28"/>
          <w:szCs w:val="28"/>
        </w:rPr>
        <w:t>ВКР</w:t>
      </w:r>
      <w:r w:rsidRPr="00BA0BCE">
        <w:rPr>
          <w:sz w:val="28"/>
          <w:szCs w:val="28"/>
        </w:rPr>
        <w:t xml:space="preserve"> </w:t>
      </w:r>
      <w:r w:rsidR="00F91431" w:rsidRPr="00BA0BCE">
        <w:rPr>
          <w:sz w:val="28"/>
          <w:szCs w:val="28"/>
        </w:rPr>
        <w:t xml:space="preserve">студент </w:t>
      </w:r>
      <w:r w:rsidRPr="00BA0BCE">
        <w:rPr>
          <w:sz w:val="28"/>
          <w:szCs w:val="28"/>
        </w:rPr>
        <w:t xml:space="preserve">обязан </w:t>
      </w:r>
      <w:r w:rsidR="00F91431" w:rsidRPr="00BA0BCE">
        <w:rPr>
          <w:sz w:val="28"/>
          <w:szCs w:val="28"/>
        </w:rPr>
        <w:t>показа</w:t>
      </w:r>
      <w:r w:rsidRPr="00BA0BCE">
        <w:rPr>
          <w:sz w:val="28"/>
          <w:szCs w:val="28"/>
        </w:rPr>
        <w:t xml:space="preserve">ть </w:t>
      </w:r>
      <w:r w:rsidR="00F91431" w:rsidRPr="00BA0BCE">
        <w:rPr>
          <w:sz w:val="28"/>
          <w:szCs w:val="28"/>
        </w:rPr>
        <w:t xml:space="preserve">умение </w:t>
      </w:r>
      <w:r w:rsidRPr="00BA0BCE">
        <w:rPr>
          <w:sz w:val="28"/>
          <w:szCs w:val="28"/>
        </w:rPr>
        <w:t xml:space="preserve">систематизировать, анализировать и обобщать </w:t>
      </w:r>
      <w:r w:rsidR="00FD758F" w:rsidRPr="00B72636">
        <w:rPr>
          <w:sz w:val="28"/>
          <w:szCs w:val="28"/>
        </w:rPr>
        <w:t xml:space="preserve">финансово-экономическую </w:t>
      </w:r>
      <w:r w:rsidRPr="00B72636">
        <w:rPr>
          <w:sz w:val="28"/>
          <w:szCs w:val="28"/>
        </w:rPr>
        <w:t xml:space="preserve">информацию; </w:t>
      </w:r>
      <w:r w:rsidR="00F91431" w:rsidRPr="00B72636">
        <w:rPr>
          <w:sz w:val="28"/>
          <w:szCs w:val="28"/>
        </w:rPr>
        <w:t>глубоко и самостоятельно разр</w:t>
      </w:r>
      <w:r w:rsidRPr="00B72636">
        <w:rPr>
          <w:sz w:val="28"/>
          <w:szCs w:val="28"/>
        </w:rPr>
        <w:t xml:space="preserve">абатывать конкретную проблему; </w:t>
      </w:r>
      <w:r w:rsidR="00BA0BCE" w:rsidRPr="00B72636">
        <w:rPr>
          <w:sz w:val="28"/>
          <w:szCs w:val="28"/>
        </w:rPr>
        <w:t>выдвигать</w:t>
      </w:r>
      <w:r w:rsidR="00F91431" w:rsidRPr="00B72636">
        <w:rPr>
          <w:sz w:val="28"/>
          <w:szCs w:val="28"/>
        </w:rPr>
        <w:t xml:space="preserve"> предложения и рекомендации</w:t>
      </w:r>
      <w:r w:rsidR="00F91431" w:rsidRPr="00BA0BCE">
        <w:rPr>
          <w:sz w:val="28"/>
          <w:szCs w:val="28"/>
        </w:rPr>
        <w:t xml:space="preserve"> по решению выявленных в ходе анализа </w:t>
      </w:r>
      <w:r w:rsidR="009B60C5">
        <w:rPr>
          <w:sz w:val="28"/>
          <w:szCs w:val="28"/>
        </w:rPr>
        <w:t>проблем</w:t>
      </w:r>
      <w:r w:rsidR="00F91431" w:rsidRPr="00BA0BCE">
        <w:rPr>
          <w:sz w:val="28"/>
          <w:szCs w:val="28"/>
        </w:rPr>
        <w:t xml:space="preserve">; </w:t>
      </w:r>
      <w:r w:rsidR="00BA0BCE" w:rsidRPr="00BA0BCE">
        <w:rPr>
          <w:sz w:val="28"/>
          <w:szCs w:val="28"/>
        </w:rPr>
        <w:t>проводить</w:t>
      </w:r>
      <w:r w:rsidR="00F91431" w:rsidRPr="00BA0BCE">
        <w:rPr>
          <w:sz w:val="28"/>
          <w:szCs w:val="28"/>
        </w:rPr>
        <w:t xml:space="preserve"> экономическое обоснование разработанных предложений и рекомендаций.</w:t>
      </w:r>
    </w:p>
    <w:p w:rsidR="00110D67" w:rsidRPr="0090416F" w:rsidRDefault="00110D67" w:rsidP="00110D67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D956CE">
        <w:rPr>
          <w:b/>
          <w:sz w:val="28"/>
          <w:szCs w:val="28"/>
        </w:rPr>
        <w:t>Целью</w:t>
      </w:r>
      <w:r w:rsidRPr="0090416F">
        <w:rPr>
          <w:sz w:val="28"/>
          <w:szCs w:val="28"/>
        </w:rPr>
        <w:t xml:space="preserve"> ВКР является</w:t>
      </w:r>
      <w:r>
        <w:rPr>
          <w:sz w:val="28"/>
          <w:szCs w:val="28"/>
        </w:rPr>
        <w:t xml:space="preserve"> </w:t>
      </w:r>
      <w:r w:rsidRPr="0090416F">
        <w:rPr>
          <w:sz w:val="28"/>
          <w:szCs w:val="28"/>
        </w:rPr>
        <w:t>систематизация</w:t>
      </w:r>
      <w:r>
        <w:rPr>
          <w:sz w:val="28"/>
          <w:szCs w:val="28"/>
        </w:rPr>
        <w:t>,</w:t>
      </w:r>
      <w:r w:rsidRPr="0090416F">
        <w:rPr>
          <w:sz w:val="28"/>
          <w:szCs w:val="28"/>
        </w:rPr>
        <w:t xml:space="preserve"> углубление и закрепление теоретических знаний</w:t>
      </w:r>
      <w:r>
        <w:rPr>
          <w:sz w:val="28"/>
          <w:szCs w:val="28"/>
        </w:rPr>
        <w:t xml:space="preserve">, </w:t>
      </w:r>
      <w:r w:rsidRPr="00D956CE">
        <w:rPr>
          <w:sz w:val="28"/>
          <w:szCs w:val="28"/>
        </w:rPr>
        <w:t xml:space="preserve">практических умений и навыков </w:t>
      </w:r>
      <w:r w:rsidRPr="0090416F">
        <w:rPr>
          <w:sz w:val="28"/>
          <w:szCs w:val="28"/>
        </w:rPr>
        <w:t>научно-исследовательской работы</w:t>
      </w:r>
      <w:r>
        <w:rPr>
          <w:sz w:val="28"/>
          <w:szCs w:val="28"/>
        </w:rPr>
        <w:t xml:space="preserve">, </w:t>
      </w:r>
      <w:r w:rsidRPr="0090416F">
        <w:rPr>
          <w:sz w:val="28"/>
          <w:szCs w:val="28"/>
        </w:rPr>
        <w:t>сформированных в процессе обучения</w:t>
      </w:r>
      <w:r>
        <w:rPr>
          <w:sz w:val="28"/>
          <w:szCs w:val="28"/>
        </w:rPr>
        <w:t>,</w:t>
      </w:r>
      <w:r w:rsidRPr="0090416F">
        <w:rPr>
          <w:sz w:val="28"/>
          <w:szCs w:val="28"/>
        </w:rPr>
        <w:t xml:space="preserve"> </w:t>
      </w:r>
      <w:r w:rsidRPr="00D956CE">
        <w:rPr>
          <w:sz w:val="28"/>
          <w:szCs w:val="28"/>
          <w:highlight w:val="yellow"/>
        </w:rPr>
        <w:t xml:space="preserve"> </w:t>
      </w:r>
      <w:r w:rsidRPr="00D956CE">
        <w:rPr>
          <w:sz w:val="28"/>
          <w:szCs w:val="28"/>
        </w:rPr>
        <w:t>приобретенных общекультурных и профессиональных компетенций</w:t>
      </w:r>
      <w:r>
        <w:rPr>
          <w:sz w:val="28"/>
          <w:szCs w:val="28"/>
        </w:rPr>
        <w:t>;</w:t>
      </w:r>
      <w:r w:rsidRPr="0090416F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получение</w:t>
      </w:r>
      <w:r w:rsidRPr="0090416F">
        <w:rPr>
          <w:sz w:val="28"/>
          <w:szCs w:val="28"/>
        </w:rPr>
        <w:t xml:space="preserve"> самостоятельного опыта научного исследования</w:t>
      </w:r>
      <w:r>
        <w:rPr>
          <w:sz w:val="28"/>
          <w:szCs w:val="28"/>
        </w:rPr>
        <w:t xml:space="preserve"> приобретенного в ходе обучения в университете</w:t>
      </w:r>
      <w:r w:rsidRPr="0090416F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>в</w:t>
      </w:r>
      <w:r w:rsidRPr="0090416F">
        <w:rPr>
          <w:sz w:val="28"/>
          <w:szCs w:val="28"/>
        </w:rPr>
        <w:t xml:space="preserve"> решении конкретных задач; </w:t>
      </w:r>
      <w:r>
        <w:rPr>
          <w:sz w:val="28"/>
          <w:szCs w:val="28"/>
        </w:rPr>
        <w:t>развитие</w:t>
      </w:r>
      <w:r w:rsidRPr="0090416F">
        <w:rPr>
          <w:sz w:val="28"/>
          <w:szCs w:val="28"/>
        </w:rPr>
        <w:t xml:space="preserve"> методик</w:t>
      </w:r>
      <w:r>
        <w:rPr>
          <w:sz w:val="28"/>
          <w:szCs w:val="28"/>
        </w:rPr>
        <w:t>и</w:t>
      </w:r>
      <w:r w:rsidRPr="0090416F">
        <w:rPr>
          <w:sz w:val="28"/>
          <w:szCs w:val="28"/>
        </w:rPr>
        <w:t xml:space="preserve"> исследования, логически обоснованное, аргументированное обобщение полученных результатов и выявленных закономерностей, а также подготовка на их основе необходимых </w:t>
      </w:r>
      <w:r>
        <w:rPr>
          <w:sz w:val="28"/>
          <w:szCs w:val="28"/>
        </w:rPr>
        <w:t>рекомендаций с расчетом и обоснованием  предполагаемой эффективности</w:t>
      </w:r>
      <w:r w:rsidRPr="0090416F">
        <w:rPr>
          <w:sz w:val="28"/>
          <w:szCs w:val="28"/>
        </w:rPr>
        <w:t>.</w:t>
      </w:r>
    </w:p>
    <w:p w:rsidR="009502CC" w:rsidRPr="00BA0BCE" w:rsidRDefault="00BA0BCE" w:rsidP="00030723">
      <w:pPr>
        <w:pStyle w:val="a4"/>
        <w:spacing w:line="360" w:lineRule="auto"/>
        <w:ind w:firstLine="709"/>
        <w:jc w:val="both"/>
        <w:rPr>
          <w:sz w:val="28"/>
        </w:rPr>
      </w:pPr>
      <w:proofErr w:type="gramStart"/>
      <w:r w:rsidRPr="00BA0BCE">
        <w:rPr>
          <w:sz w:val="28"/>
        </w:rPr>
        <w:t xml:space="preserve">В качестве </w:t>
      </w:r>
      <w:r w:rsidRPr="00110D67">
        <w:rPr>
          <w:b/>
          <w:sz w:val="28"/>
        </w:rPr>
        <w:t>з</w:t>
      </w:r>
      <w:r w:rsidR="009502CC" w:rsidRPr="00110D67">
        <w:rPr>
          <w:b/>
          <w:sz w:val="28"/>
        </w:rPr>
        <w:t>адач</w:t>
      </w:r>
      <w:r w:rsidR="009502CC" w:rsidRPr="00BA0BCE">
        <w:rPr>
          <w:sz w:val="28"/>
        </w:rPr>
        <w:t xml:space="preserve"> </w:t>
      </w:r>
      <w:r w:rsidRPr="00BA0BCE">
        <w:rPr>
          <w:sz w:val="28"/>
        </w:rPr>
        <w:t xml:space="preserve">при </w:t>
      </w:r>
      <w:r w:rsidR="009502CC" w:rsidRPr="00BA0BCE">
        <w:rPr>
          <w:sz w:val="28"/>
        </w:rPr>
        <w:t>выполнени</w:t>
      </w:r>
      <w:r w:rsidRPr="00BA0BCE">
        <w:rPr>
          <w:sz w:val="28"/>
        </w:rPr>
        <w:t>и</w:t>
      </w:r>
      <w:r w:rsidR="009502CC" w:rsidRPr="00BA0BCE">
        <w:rPr>
          <w:sz w:val="28"/>
        </w:rPr>
        <w:t xml:space="preserve"> </w:t>
      </w:r>
      <w:r w:rsidR="006E2EB5">
        <w:rPr>
          <w:sz w:val="28"/>
        </w:rPr>
        <w:t>выпускной квалификационной</w:t>
      </w:r>
      <w:r w:rsidR="00F524F7">
        <w:rPr>
          <w:sz w:val="28"/>
        </w:rPr>
        <w:t xml:space="preserve"> </w:t>
      </w:r>
      <w:r w:rsidR="009E2DF7">
        <w:rPr>
          <w:sz w:val="28"/>
        </w:rPr>
        <w:t xml:space="preserve">(дипломной) </w:t>
      </w:r>
      <w:r w:rsidR="009502CC" w:rsidRPr="00BA0BCE">
        <w:rPr>
          <w:sz w:val="28"/>
        </w:rPr>
        <w:t xml:space="preserve">работы </w:t>
      </w:r>
      <w:r w:rsidRPr="00BA0BCE">
        <w:rPr>
          <w:sz w:val="28"/>
        </w:rPr>
        <w:t>рассматриваются следующие</w:t>
      </w:r>
      <w:r w:rsidR="009502CC" w:rsidRPr="00BA0BCE">
        <w:rPr>
          <w:sz w:val="28"/>
        </w:rPr>
        <w:t>:</w:t>
      </w:r>
      <w:proofErr w:type="gramEnd"/>
    </w:p>
    <w:p w:rsidR="00FD758F" w:rsidRPr="00CA426C" w:rsidRDefault="00FD758F" w:rsidP="00312AF6">
      <w:pPr>
        <w:pStyle w:val="a4"/>
        <w:numPr>
          <w:ilvl w:val="0"/>
          <w:numId w:val="3"/>
        </w:numPr>
        <w:tabs>
          <w:tab w:val="clear" w:pos="927"/>
          <w:tab w:val="left" w:pos="1000"/>
        </w:tabs>
        <w:spacing w:line="360" w:lineRule="auto"/>
        <w:ind w:left="0" w:firstLine="709"/>
        <w:jc w:val="both"/>
        <w:rPr>
          <w:sz w:val="28"/>
        </w:rPr>
      </w:pPr>
      <w:r w:rsidRPr="00CA426C">
        <w:rPr>
          <w:sz w:val="28"/>
        </w:rPr>
        <w:t xml:space="preserve">систематизация, закрепление и углубление теоретических и практических знаний в области </w:t>
      </w:r>
      <w:r w:rsidRPr="00651C89">
        <w:rPr>
          <w:sz w:val="28"/>
        </w:rPr>
        <w:t xml:space="preserve">финансов, </w:t>
      </w:r>
      <w:r w:rsidR="00651C89">
        <w:rPr>
          <w:sz w:val="28"/>
        </w:rPr>
        <w:t>налогов, бухгалтерского учета, анализа и аудита</w:t>
      </w:r>
      <w:r w:rsidRPr="00CA426C">
        <w:rPr>
          <w:sz w:val="28"/>
        </w:rPr>
        <w:t>;</w:t>
      </w:r>
    </w:p>
    <w:p w:rsidR="00FD758F" w:rsidRPr="00B72636" w:rsidRDefault="00FD758F" w:rsidP="00312AF6">
      <w:pPr>
        <w:pStyle w:val="a4"/>
        <w:numPr>
          <w:ilvl w:val="0"/>
          <w:numId w:val="3"/>
        </w:numPr>
        <w:tabs>
          <w:tab w:val="clear" w:pos="927"/>
          <w:tab w:val="left" w:pos="1000"/>
        </w:tabs>
        <w:spacing w:line="360" w:lineRule="auto"/>
        <w:ind w:left="0" w:firstLine="709"/>
        <w:jc w:val="both"/>
        <w:rPr>
          <w:sz w:val="28"/>
        </w:rPr>
      </w:pPr>
      <w:r w:rsidRPr="00B72636">
        <w:rPr>
          <w:sz w:val="28"/>
        </w:rPr>
        <w:t>примен</w:t>
      </w:r>
      <w:r w:rsidR="00FB1A84">
        <w:rPr>
          <w:sz w:val="28"/>
        </w:rPr>
        <w:t>ение</w:t>
      </w:r>
      <w:r w:rsidRPr="00B72636">
        <w:rPr>
          <w:sz w:val="28"/>
        </w:rPr>
        <w:t xml:space="preserve"> методически</w:t>
      </w:r>
      <w:r w:rsidR="00FB1A84">
        <w:rPr>
          <w:sz w:val="28"/>
        </w:rPr>
        <w:t>х</w:t>
      </w:r>
      <w:r w:rsidRPr="00B72636">
        <w:rPr>
          <w:sz w:val="28"/>
        </w:rPr>
        <w:t xml:space="preserve"> прием</w:t>
      </w:r>
      <w:r w:rsidR="00FB1A84">
        <w:rPr>
          <w:sz w:val="28"/>
        </w:rPr>
        <w:t>ов</w:t>
      </w:r>
      <w:r w:rsidRPr="00B72636">
        <w:rPr>
          <w:sz w:val="28"/>
        </w:rPr>
        <w:t xml:space="preserve"> и инструментари</w:t>
      </w:r>
      <w:r w:rsidR="00FB1A84">
        <w:rPr>
          <w:sz w:val="28"/>
        </w:rPr>
        <w:t>я</w:t>
      </w:r>
      <w:r w:rsidRPr="00B72636">
        <w:rPr>
          <w:sz w:val="28"/>
        </w:rPr>
        <w:t xml:space="preserve"> для оценки </w:t>
      </w:r>
      <w:r w:rsidR="006278D2">
        <w:rPr>
          <w:sz w:val="28"/>
        </w:rPr>
        <w:t>исследуем</w:t>
      </w:r>
      <w:r w:rsidRPr="00B72636">
        <w:rPr>
          <w:sz w:val="28"/>
        </w:rPr>
        <w:t>ых проблем организаций;</w:t>
      </w:r>
    </w:p>
    <w:p w:rsidR="00FD758F" w:rsidRPr="00B72636" w:rsidRDefault="00FD758F" w:rsidP="00312AF6">
      <w:pPr>
        <w:pStyle w:val="a4"/>
        <w:numPr>
          <w:ilvl w:val="0"/>
          <w:numId w:val="3"/>
        </w:numPr>
        <w:tabs>
          <w:tab w:val="clear" w:pos="927"/>
          <w:tab w:val="left" w:pos="1000"/>
        </w:tabs>
        <w:spacing w:line="360" w:lineRule="auto"/>
        <w:ind w:left="0" w:firstLine="709"/>
        <w:jc w:val="both"/>
        <w:rPr>
          <w:sz w:val="28"/>
        </w:rPr>
      </w:pPr>
      <w:r w:rsidRPr="00B72636">
        <w:rPr>
          <w:sz w:val="28"/>
        </w:rPr>
        <w:t>развитие навыков ведения самостоятельной исследовательской работы;</w:t>
      </w:r>
    </w:p>
    <w:p w:rsidR="00FD758F" w:rsidRPr="00CA426C" w:rsidRDefault="00FD758F" w:rsidP="00312AF6">
      <w:pPr>
        <w:pStyle w:val="a4"/>
        <w:numPr>
          <w:ilvl w:val="0"/>
          <w:numId w:val="3"/>
        </w:numPr>
        <w:tabs>
          <w:tab w:val="clear" w:pos="927"/>
          <w:tab w:val="left" w:pos="1000"/>
        </w:tabs>
        <w:spacing w:line="360" w:lineRule="auto"/>
        <w:ind w:left="0" w:firstLine="709"/>
        <w:jc w:val="both"/>
        <w:rPr>
          <w:sz w:val="28"/>
        </w:rPr>
      </w:pPr>
      <w:r w:rsidRPr="00B72636">
        <w:rPr>
          <w:sz w:val="28"/>
        </w:rPr>
        <w:t>демонстрация степени подготовленности</w:t>
      </w:r>
      <w:r>
        <w:rPr>
          <w:color w:val="FF0000"/>
          <w:sz w:val="28"/>
        </w:rPr>
        <w:t xml:space="preserve"> </w:t>
      </w:r>
      <w:r w:rsidRPr="00CA426C">
        <w:rPr>
          <w:sz w:val="28"/>
        </w:rPr>
        <w:t>студента к самостоятельной работе в современных условиях.</w:t>
      </w:r>
    </w:p>
    <w:p w:rsidR="009502CC" w:rsidRPr="00AD1174" w:rsidRDefault="00AD1174" w:rsidP="00030723">
      <w:pPr>
        <w:pStyle w:val="a4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К</w:t>
      </w:r>
      <w:r w:rsidR="009502CC" w:rsidRPr="00AD1174">
        <w:rPr>
          <w:sz w:val="28"/>
        </w:rPr>
        <w:t xml:space="preserve"> </w:t>
      </w:r>
      <w:r w:rsidR="006E2EB5">
        <w:rPr>
          <w:sz w:val="28"/>
        </w:rPr>
        <w:t>выпускной квалификационной</w:t>
      </w:r>
      <w:r w:rsidR="009502CC" w:rsidRPr="00AD1174">
        <w:rPr>
          <w:sz w:val="28"/>
        </w:rPr>
        <w:t xml:space="preserve"> </w:t>
      </w:r>
      <w:r w:rsidR="00FB1A84">
        <w:rPr>
          <w:sz w:val="28"/>
        </w:rPr>
        <w:t xml:space="preserve">(дипломной) </w:t>
      </w:r>
      <w:r w:rsidR="009502CC" w:rsidRPr="00AD1174">
        <w:rPr>
          <w:sz w:val="28"/>
        </w:rPr>
        <w:t>работе</w:t>
      </w:r>
      <w:r>
        <w:rPr>
          <w:sz w:val="28"/>
        </w:rPr>
        <w:t xml:space="preserve"> предъявляются следующие о</w:t>
      </w:r>
      <w:r w:rsidRPr="00AD1174">
        <w:rPr>
          <w:sz w:val="28"/>
        </w:rPr>
        <w:t>сновные требования</w:t>
      </w:r>
      <w:r w:rsidR="009502CC" w:rsidRPr="00AD1174">
        <w:rPr>
          <w:sz w:val="28"/>
        </w:rPr>
        <w:t>:</w:t>
      </w:r>
    </w:p>
    <w:p w:rsidR="00D24351" w:rsidRPr="00B72636" w:rsidRDefault="00D24351" w:rsidP="00312AF6">
      <w:pPr>
        <w:pStyle w:val="a4"/>
        <w:numPr>
          <w:ilvl w:val="0"/>
          <w:numId w:val="8"/>
        </w:numPr>
        <w:tabs>
          <w:tab w:val="left" w:pos="1000"/>
        </w:tabs>
        <w:spacing w:line="360" w:lineRule="auto"/>
        <w:ind w:left="0" w:firstLine="567"/>
        <w:jc w:val="both"/>
        <w:rPr>
          <w:sz w:val="28"/>
        </w:rPr>
      </w:pPr>
      <w:r w:rsidRPr="00AD1174">
        <w:rPr>
          <w:sz w:val="28"/>
        </w:rPr>
        <w:t xml:space="preserve">высокий теоретический уровень, что достигается </w:t>
      </w:r>
      <w:r w:rsidRPr="00B72636">
        <w:rPr>
          <w:sz w:val="28"/>
        </w:rPr>
        <w:t xml:space="preserve">посредством изучения </w:t>
      </w:r>
      <w:r w:rsidR="00651C89" w:rsidRPr="00B72636">
        <w:rPr>
          <w:sz w:val="28"/>
        </w:rPr>
        <w:t>законодательных и нормативных документов</w:t>
      </w:r>
      <w:r w:rsidR="00651C89">
        <w:rPr>
          <w:sz w:val="28"/>
        </w:rPr>
        <w:t>,</w:t>
      </w:r>
      <w:r w:rsidR="00651C89" w:rsidRPr="00B72636">
        <w:rPr>
          <w:sz w:val="28"/>
        </w:rPr>
        <w:t xml:space="preserve"> </w:t>
      </w:r>
      <w:r w:rsidRPr="00B72636">
        <w:rPr>
          <w:sz w:val="28"/>
        </w:rPr>
        <w:t>теоретических исследований российских и зарубежных авторов;</w:t>
      </w:r>
    </w:p>
    <w:p w:rsidR="00D24351" w:rsidRPr="00B72636" w:rsidRDefault="00D24351" w:rsidP="00312AF6">
      <w:pPr>
        <w:pStyle w:val="a4"/>
        <w:numPr>
          <w:ilvl w:val="0"/>
          <w:numId w:val="8"/>
        </w:numPr>
        <w:tabs>
          <w:tab w:val="left" w:pos="1000"/>
        </w:tabs>
        <w:spacing w:line="360" w:lineRule="auto"/>
        <w:ind w:left="0" w:firstLine="567"/>
        <w:jc w:val="both"/>
        <w:rPr>
          <w:sz w:val="28"/>
        </w:rPr>
      </w:pPr>
      <w:r w:rsidRPr="00B72636">
        <w:rPr>
          <w:sz w:val="28"/>
        </w:rPr>
        <w:t>критическое осмысление взглядов российских и зарубежных экономистов по теоретическим и практическим вопросам, умение выдвигать и обосновывать собственное мнение;</w:t>
      </w:r>
    </w:p>
    <w:p w:rsidR="00D24351" w:rsidRPr="00B72636" w:rsidRDefault="00D24351" w:rsidP="00312AF6">
      <w:pPr>
        <w:pStyle w:val="a4"/>
        <w:numPr>
          <w:ilvl w:val="0"/>
          <w:numId w:val="8"/>
        </w:numPr>
        <w:tabs>
          <w:tab w:val="left" w:pos="1000"/>
        </w:tabs>
        <w:spacing w:line="360" w:lineRule="auto"/>
        <w:ind w:left="0" w:firstLine="567"/>
        <w:jc w:val="both"/>
        <w:rPr>
          <w:sz w:val="28"/>
        </w:rPr>
      </w:pPr>
      <w:r w:rsidRPr="00B72636">
        <w:rPr>
          <w:sz w:val="28"/>
        </w:rPr>
        <w:t xml:space="preserve">творческий подход к изучаемому фактическому материалу, направленный на выявление </w:t>
      </w:r>
      <w:r w:rsidRPr="00651C89">
        <w:rPr>
          <w:sz w:val="28"/>
        </w:rPr>
        <w:t>резервов повышения прибыли хозяйствующего субъекта</w:t>
      </w:r>
      <w:r w:rsidR="009B60C5">
        <w:rPr>
          <w:sz w:val="28"/>
        </w:rPr>
        <w:t>,</w:t>
      </w:r>
      <w:r w:rsidRPr="00651C89">
        <w:rPr>
          <w:sz w:val="28"/>
        </w:rPr>
        <w:t xml:space="preserve"> повышение эффекти</w:t>
      </w:r>
      <w:r w:rsidR="00651C89" w:rsidRPr="00651C89">
        <w:rPr>
          <w:sz w:val="28"/>
        </w:rPr>
        <w:t>вности инвестиционных проектов</w:t>
      </w:r>
      <w:r w:rsidR="00651C89">
        <w:rPr>
          <w:sz w:val="28"/>
        </w:rPr>
        <w:t xml:space="preserve"> и т.д.</w:t>
      </w:r>
      <w:r w:rsidRPr="00B72636">
        <w:rPr>
          <w:sz w:val="28"/>
        </w:rPr>
        <w:t>;</w:t>
      </w:r>
    </w:p>
    <w:p w:rsidR="00D24351" w:rsidRPr="00AD1174" w:rsidRDefault="00D24351" w:rsidP="00312AF6">
      <w:pPr>
        <w:pStyle w:val="a4"/>
        <w:numPr>
          <w:ilvl w:val="0"/>
          <w:numId w:val="8"/>
        </w:numPr>
        <w:tabs>
          <w:tab w:val="left" w:pos="1000"/>
        </w:tabs>
        <w:spacing w:line="360" w:lineRule="auto"/>
        <w:ind w:left="0" w:firstLine="567"/>
        <w:jc w:val="both"/>
        <w:rPr>
          <w:sz w:val="28"/>
        </w:rPr>
      </w:pPr>
      <w:r w:rsidRPr="00AD1174">
        <w:rPr>
          <w:sz w:val="28"/>
        </w:rPr>
        <w:t>использование статистической информации, ее обработка</w:t>
      </w:r>
      <w:r w:rsidR="009B60C5">
        <w:rPr>
          <w:sz w:val="28"/>
        </w:rPr>
        <w:t>,</w:t>
      </w:r>
      <w:r w:rsidRPr="00AD1174">
        <w:rPr>
          <w:sz w:val="28"/>
        </w:rPr>
        <w:t xml:space="preserve"> подготовка</w:t>
      </w:r>
      <w:r w:rsidR="009B60C5">
        <w:rPr>
          <w:sz w:val="28"/>
        </w:rPr>
        <w:t>,</w:t>
      </w:r>
      <w:r w:rsidRPr="00AD1174">
        <w:rPr>
          <w:sz w:val="28"/>
        </w:rPr>
        <w:t xml:space="preserve"> анализ и оценк</w:t>
      </w:r>
      <w:r w:rsidR="009B60C5">
        <w:rPr>
          <w:sz w:val="28"/>
        </w:rPr>
        <w:t>а</w:t>
      </w:r>
      <w:r w:rsidRPr="00AD1174">
        <w:rPr>
          <w:sz w:val="28"/>
        </w:rPr>
        <w:t>;</w:t>
      </w:r>
    </w:p>
    <w:p w:rsidR="00D24351" w:rsidRPr="00AD1174" w:rsidRDefault="00D24351" w:rsidP="00312AF6">
      <w:pPr>
        <w:pStyle w:val="a4"/>
        <w:numPr>
          <w:ilvl w:val="0"/>
          <w:numId w:val="8"/>
        </w:numPr>
        <w:tabs>
          <w:tab w:val="left" w:pos="1000"/>
        </w:tabs>
        <w:spacing w:line="360" w:lineRule="auto"/>
        <w:ind w:left="0" w:firstLine="567"/>
        <w:jc w:val="both"/>
        <w:rPr>
          <w:sz w:val="28"/>
        </w:rPr>
      </w:pPr>
      <w:r w:rsidRPr="00AD1174">
        <w:rPr>
          <w:sz w:val="28"/>
        </w:rPr>
        <w:t xml:space="preserve">самостоятельная </w:t>
      </w:r>
      <w:r>
        <w:rPr>
          <w:sz w:val="28"/>
        </w:rPr>
        <w:t>проработка</w:t>
      </w:r>
      <w:r w:rsidRPr="00AD1174">
        <w:rPr>
          <w:sz w:val="28"/>
        </w:rPr>
        <w:t xml:space="preserve"> направлений совершенствования деятельности организаци</w:t>
      </w:r>
      <w:r w:rsidR="00B25944">
        <w:rPr>
          <w:sz w:val="28"/>
        </w:rPr>
        <w:t>и</w:t>
      </w:r>
      <w:r w:rsidRPr="00AD1174">
        <w:rPr>
          <w:sz w:val="28"/>
        </w:rPr>
        <w:t xml:space="preserve"> по рассматриваемой проблеме;</w:t>
      </w:r>
    </w:p>
    <w:p w:rsidR="00D24351" w:rsidRPr="00AD1174" w:rsidRDefault="00D24351" w:rsidP="00312AF6">
      <w:pPr>
        <w:numPr>
          <w:ilvl w:val="0"/>
          <w:numId w:val="8"/>
        </w:numPr>
        <w:tabs>
          <w:tab w:val="left" w:pos="100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D1174">
        <w:rPr>
          <w:sz w:val="28"/>
          <w:szCs w:val="28"/>
        </w:rPr>
        <w:t xml:space="preserve">проведение самостоятельного анализа публичной и внутренней финансовой информации организации с обоснованием </w:t>
      </w:r>
      <w:r>
        <w:rPr>
          <w:sz w:val="28"/>
          <w:szCs w:val="28"/>
        </w:rPr>
        <w:t xml:space="preserve">выводов. </w:t>
      </w:r>
    </w:p>
    <w:p w:rsidR="00D24351" w:rsidRPr="00B72636" w:rsidRDefault="009502CC" w:rsidP="00030723">
      <w:pPr>
        <w:pStyle w:val="a4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Студент-выпускник, претендующий на получение </w:t>
      </w:r>
      <w:r w:rsidRPr="00651C89">
        <w:rPr>
          <w:sz w:val="28"/>
        </w:rPr>
        <w:t>квалификации</w:t>
      </w:r>
      <w:r>
        <w:rPr>
          <w:sz w:val="28"/>
        </w:rPr>
        <w:t xml:space="preserve"> </w:t>
      </w:r>
      <w:r w:rsidRPr="00B72636">
        <w:rPr>
          <w:sz w:val="28"/>
        </w:rPr>
        <w:t>«</w:t>
      </w:r>
      <w:r w:rsidR="00962365">
        <w:rPr>
          <w:sz w:val="28"/>
        </w:rPr>
        <w:t>экономист</w:t>
      </w:r>
      <w:r w:rsidRPr="00B72636">
        <w:rPr>
          <w:sz w:val="28"/>
        </w:rPr>
        <w:t>»</w:t>
      </w:r>
      <w:r w:rsidR="007C6012" w:rsidRPr="00B72636">
        <w:rPr>
          <w:sz w:val="28"/>
        </w:rPr>
        <w:t>,</w:t>
      </w:r>
      <w:r w:rsidRPr="00B72636">
        <w:rPr>
          <w:sz w:val="28"/>
        </w:rPr>
        <w:t xml:space="preserve"> должен </w:t>
      </w:r>
      <w:r w:rsidR="007C6012" w:rsidRPr="00B72636">
        <w:rPr>
          <w:sz w:val="28"/>
        </w:rPr>
        <w:t>владеть логикой изложения теоретического и фактического материалов</w:t>
      </w:r>
      <w:r w:rsidRPr="00B72636">
        <w:rPr>
          <w:sz w:val="28"/>
        </w:rPr>
        <w:t xml:space="preserve">, </w:t>
      </w:r>
      <w:r w:rsidR="001F424C" w:rsidRPr="00B72636">
        <w:rPr>
          <w:sz w:val="28"/>
        </w:rPr>
        <w:t xml:space="preserve">уметь </w:t>
      </w:r>
      <w:r w:rsidRPr="00B72636">
        <w:rPr>
          <w:sz w:val="28"/>
        </w:rPr>
        <w:t>аргументировать</w:t>
      </w:r>
      <w:r w:rsidR="001F424C" w:rsidRPr="00B72636">
        <w:rPr>
          <w:sz w:val="28"/>
        </w:rPr>
        <w:t xml:space="preserve"> собственные </w:t>
      </w:r>
      <w:r w:rsidRPr="00B72636">
        <w:rPr>
          <w:sz w:val="28"/>
        </w:rPr>
        <w:t xml:space="preserve">предложения, </w:t>
      </w:r>
      <w:r w:rsidR="00D24351" w:rsidRPr="00B72636">
        <w:rPr>
          <w:sz w:val="28"/>
        </w:rPr>
        <w:t xml:space="preserve">правильно пользоваться специальными экономическими терминами. </w:t>
      </w:r>
    </w:p>
    <w:p w:rsidR="00DE7D6C" w:rsidRDefault="006E2EB5" w:rsidP="00030723">
      <w:pPr>
        <w:pStyle w:val="a4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Выпускная квалификационная</w:t>
      </w:r>
      <w:r w:rsidR="00FB1A84">
        <w:rPr>
          <w:sz w:val="28"/>
        </w:rPr>
        <w:t xml:space="preserve"> (дипломная)</w:t>
      </w:r>
      <w:r w:rsidR="009502CC" w:rsidRPr="00412DF4">
        <w:rPr>
          <w:sz w:val="28"/>
        </w:rPr>
        <w:t xml:space="preserve"> работа </w:t>
      </w:r>
      <w:r w:rsidR="00A314D1">
        <w:rPr>
          <w:sz w:val="28"/>
        </w:rPr>
        <w:t>выполн</w:t>
      </w:r>
      <w:r w:rsidR="00EC69C4">
        <w:rPr>
          <w:sz w:val="28"/>
        </w:rPr>
        <w:t>яется</w:t>
      </w:r>
      <w:r w:rsidR="00A314D1">
        <w:rPr>
          <w:sz w:val="28"/>
        </w:rPr>
        <w:t xml:space="preserve"> </w:t>
      </w:r>
      <w:r w:rsidR="009502CC" w:rsidRPr="00412DF4">
        <w:rPr>
          <w:sz w:val="28"/>
        </w:rPr>
        <w:t xml:space="preserve">студентом самостоятельно. </w:t>
      </w:r>
    </w:p>
    <w:p w:rsidR="00D24351" w:rsidRDefault="00E21A41" w:rsidP="00030723">
      <w:pPr>
        <w:pStyle w:val="a4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Р</w:t>
      </w:r>
      <w:r w:rsidR="009502CC" w:rsidRPr="0049137B">
        <w:rPr>
          <w:sz w:val="28"/>
        </w:rPr>
        <w:t>уководитель</w:t>
      </w:r>
      <w:r w:rsidR="00D24351">
        <w:rPr>
          <w:sz w:val="28"/>
        </w:rPr>
        <w:t xml:space="preserve"> оказывает общее руководство </w:t>
      </w:r>
      <w:r w:rsidR="006E2EB5">
        <w:rPr>
          <w:sz w:val="28"/>
        </w:rPr>
        <w:t>выполнения</w:t>
      </w:r>
      <w:r w:rsidR="00D24351">
        <w:rPr>
          <w:sz w:val="28"/>
        </w:rPr>
        <w:t xml:space="preserve"> ВКР:</w:t>
      </w:r>
    </w:p>
    <w:p w:rsidR="00D24351" w:rsidRDefault="00D24351" w:rsidP="00030723">
      <w:pPr>
        <w:pStyle w:val="a4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 w:rsidR="009502CC" w:rsidRPr="0049137B">
        <w:rPr>
          <w:sz w:val="28"/>
        </w:rPr>
        <w:t xml:space="preserve"> </w:t>
      </w:r>
      <w:r w:rsidR="00E21A41">
        <w:rPr>
          <w:sz w:val="28"/>
        </w:rPr>
        <w:t>консультирует студента при выборе им окончательной темы ВКР;</w:t>
      </w:r>
    </w:p>
    <w:p w:rsidR="00546740" w:rsidRPr="00B72636" w:rsidRDefault="00546740" w:rsidP="00546740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B72636">
        <w:rPr>
          <w:sz w:val="28"/>
        </w:rPr>
        <w:t>-</w:t>
      </w:r>
      <w:r>
        <w:rPr>
          <w:sz w:val="28"/>
        </w:rPr>
        <w:t xml:space="preserve"> </w:t>
      </w:r>
      <w:r w:rsidRPr="00B72636">
        <w:rPr>
          <w:sz w:val="28"/>
        </w:rPr>
        <w:t xml:space="preserve">оказывает помощь студенту </w:t>
      </w:r>
      <w:r w:rsidRPr="00B72636">
        <w:rPr>
          <w:sz w:val="28"/>
          <w:szCs w:val="28"/>
        </w:rPr>
        <w:t>в подготовке плана ВКР</w:t>
      </w:r>
      <w:r w:rsidRPr="00087735">
        <w:rPr>
          <w:sz w:val="28"/>
        </w:rPr>
        <w:t xml:space="preserve"> </w:t>
      </w:r>
      <w:r w:rsidRPr="00DA524D">
        <w:rPr>
          <w:sz w:val="28"/>
        </w:rPr>
        <w:t>и графика ее выполнения</w:t>
      </w:r>
      <w:r w:rsidRPr="00B72636">
        <w:rPr>
          <w:sz w:val="28"/>
          <w:szCs w:val="28"/>
        </w:rPr>
        <w:t>;</w:t>
      </w:r>
    </w:p>
    <w:p w:rsidR="00D24351" w:rsidRPr="00B72636" w:rsidRDefault="00D24351" w:rsidP="00030723">
      <w:pPr>
        <w:pStyle w:val="af4"/>
        <w:tabs>
          <w:tab w:val="left" w:pos="0"/>
        </w:tabs>
        <w:spacing w:line="360" w:lineRule="auto"/>
        <w:ind w:firstLine="709"/>
        <w:jc w:val="both"/>
        <w:rPr>
          <w:rStyle w:val="FontStyle26"/>
          <w:sz w:val="28"/>
          <w:szCs w:val="28"/>
        </w:rPr>
      </w:pPr>
      <w:r w:rsidRPr="00B72636">
        <w:rPr>
          <w:sz w:val="28"/>
          <w:szCs w:val="28"/>
        </w:rPr>
        <w:t>-</w:t>
      </w:r>
      <w:r w:rsidRPr="00B72636">
        <w:rPr>
          <w:rStyle w:val="FontStyle26"/>
          <w:sz w:val="28"/>
          <w:szCs w:val="28"/>
        </w:rPr>
        <w:t xml:space="preserve"> консультирует студента по подбору литературы и фактического материала; </w:t>
      </w:r>
    </w:p>
    <w:p w:rsidR="00087735" w:rsidRPr="00DA524D" w:rsidRDefault="00087735" w:rsidP="00087735">
      <w:pPr>
        <w:pStyle w:val="a4"/>
        <w:spacing w:line="360" w:lineRule="auto"/>
        <w:ind w:firstLine="709"/>
        <w:jc w:val="both"/>
        <w:rPr>
          <w:sz w:val="28"/>
        </w:rPr>
      </w:pPr>
      <w:r w:rsidRPr="00DA524D">
        <w:rPr>
          <w:sz w:val="28"/>
        </w:rPr>
        <w:t>- проводит консультации со студентом по про</w:t>
      </w:r>
      <w:r w:rsidRPr="00DA524D">
        <w:rPr>
          <w:sz w:val="28"/>
        </w:rPr>
        <w:softHyphen/>
        <w:t>блематике работы, предоставляет квалифицированные рекомендации по содержанию ВКР;</w:t>
      </w:r>
    </w:p>
    <w:p w:rsidR="00D24351" w:rsidRPr="00B72636" w:rsidRDefault="00D24351" w:rsidP="00030723">
      <w:pPr>
        <w:pStyle w:val="af4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B72636">
        <w:rPr>
          <w:rStyle w:val="FontStyle26"/>
          <w:sz w:val="28"/>
          <w:szCs w:val="28"/>
        </w:rPr>
        <w:t>-</w:t>
      </w:r>
      <w:r w:rsidR="00B25944">
        <w:rPr>
          <w:rStyle w:val="FontStyle26"/>
          <w:sz w:val="28"/>
          <w:szCs w:val="28"/>
        </w:rPr>
        <w:t xml:space="preserve"> </w:t>
      </w:r>
      <w:r w:rsidRPr="00B72636">
        <w:rPr>
          <w:sz w:val="28"/>
          <w:szCs w:val="28"/>
        </w:rPr>
        <w:t xml:space="preserve">содействует в выборе методики исследования; </w:t>
      </w:r>
    </w:p>
    <w:p w:rsidR="00D24351" w:rsidRPr="00B72636" w:rsidRDefault="00D24351" w:rsidP="00030723">
      <w:pPr>
        <w:pStyle w:val="af4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B72636">
        <w:rPr>
          <w:sz w:val="28"/>
          <w:szCs w:val="28"/>
        </w:rPr>
        <w:t>-</w:t>
      </w:r>
      <w:r w:rsidR="00B25944">
        <w:rPr>
          <w:sz w:val="28"/>
          <w:szCs w:val="28"/>
        </w:rPr>
        <w:t xml:space="preserve"> </w:t>
      </w:r>
      <w:r w:rsidRPr="00B72636">
        <w:rPr>
          <w:sz w:val="28"/>
          <w:szCs w:val="28"/>
        </w:rPr>
        <w:t xml:space="preserve">осуществляет постоянный </w:t>
      </w:r>
      <w:proofErr w:type="gramStart"/>
      <w:r w:rsidRPr="00B72636">
        <w:rPr>
          <w:sz w:val="28"/>
          <w:szCs w:val="28"/>
        </w:rPr>
        <w:t>контроль за</w:t>
      </w:r>
      <w:proofErr w:type="gramEnd"/>
      <w:r w:rsidRPr="00B72636">
        <w:rPr>
          <w:sz w:val="28"/>
          <w:szCs w:val="28"/>
        </w:rPr>
        <w:t xml:space="preserve"> ходом выполнения ВКР;</w:t>
      </w:r>
    </w:p>
    <w:p w:rsidR="00087735" w:rsidRPr="00DA524D" w:rsidRDefault="00087735" w:rsidP="00087735">
      <w:pPr>
        <w:pStyle w:val="a4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DA524D">
        <w:rPr>
          <w:sz w:val="28"/>
        </w:rPr>
        <w:t>информирует заведующего кафедрой о соблюдении студентом графика выполнения ВКР;</w:t>
      </w:r>
    </w:p>
    <w:p w:rsidR="00D24351" w:rsidRPr="00B72636" w:rsidRDefault="006278D2" w:rsidP="00030723">
      <w:pPr>
        <w:pStyle w:val="af4"/>
        <w:tabs>
          <w:tab w:val="left" w:pos="0"/>
        </w:tabs>
        <w:spacing w:line="360" w:lineRule="auto"/>
        <w:ind w:firstLine="709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-</w:t>
      </w:r>
      <w:r w:rsidR="00B25944">
        <w:rPr>
          <w:rStyle w:val="FontStyle26"/>
          <w:sz w:val="28"/>
          <w:szCs w:val="28"/>
        </w:rPr>
        <w:t xml:space="preserve"> </w:t>
      </w:r>
      <w:r w:rsidR="00D24351" w:rsidRPr="00B72636">
        <w:rPr>
          <w:rStyle w:val="FontStyle26"/>
          <w:sz w:val="28"/>
          <w:szCs w:val="28"/>
        </w:rPr>
        <w:t>консультирует студента при подготовке пре</w:t>
      </w:r>
      <w:r w:rsidR="00D24351" w:rsidRPr="00B72636">
        <w:rPr>
          <w:rStyle w:val="FontStyle26"/>
          <w:sz w:val="28"/>
          <w:szCs w:val="28"/>
        </w:rPr>
        <w:softHyphen/>
        <w:t xml:space="preserve">зентации и доклада для защиты </w:t>
      </w:r>
      <w:r w:rsidR="00B25944">
        <w:rPr>
          <w:rStyle w:val="FontStyle26"/>
          <w:sz w:val="28"/>
          <w:szCs w:val="28"/>
        </w:rPr>
        <w:t>ВКР</w:t>
      </w:r>
      <w:r w:rsidR="00D24351" w:rsidRPr="00B72636">
        <w:rPr>
          <w:rStyle w:val="FontStyle26"/>
          <w:sz w:val="28"/>
          <w:szCs w:val="28"/>
        </w:rPr>
        <w:t xml:space="preserve">; </w:t>
      </w:r>
    </w:p>
    <w:p w:rsidR="00D24351" w:rsidRDefault="00D24351" w:rsidP="00030723">
      <w:pPr>
        <w:pStyle w:val="af4"/>
        <w:tabs>
          <w:tab w:val="left" w:pos="0"/>
        </w:tabs>
        <w:spacing w:line="360" w:lineRule="auto"/>
        <w:ind w:firstLine="709"/>
        <w:jc w:val="both"/>
        <w:rPr>
          <w:rStyle w:val="FontStyle26"/>
          <w:color w:val="FF0000"/>
          <w:sz w:val="28"/>
          <w:szCs w:val="28"/>
        </w:rPr>
      </w:pPr>
      <w:r>
        <w:rPr>
          <w:sz w:val="28"/>
        </w:rPr>
        <w:t>-</w:t>
      </w:r>
      <w:r w:rsidR="00B25944">
        <w:rPr>
          <w:sz w:val="28"/>
        </w:rPr>
        <w:t xml:space="preserve"> </w:t>
      </w:r>
      <w:r w:rsidR="00A31018" w:rsidRPr="00A31018">
        <w:rPr>
          <w:sz w:val="28"/>
        </w:rPr>
        <w:t>организует проверку</w:t>
      </w:r>
      <w:r>
        <w:rPr>
          <w:sz w:val="28"/>
        </w:rPr>
        <w:t xml:space="preserve"> ВКР в системе «</w:t>
      </w:r>
      <w:proofErr w:type="spellStart"/>
      <w:r>
        <w:rPr>
          <w:sz w:val="28"/>
        </w:rPr>
        <w:t>Антиплагиат</w:t>
      </w:r>
      <w:proofErr w:type="spellEnd"/>
      <w:r>
        <w:rPr>
          <w:sz w:val="28"/>
        </w:rPr>
        <w:t>»;</w:t>
      </w:r>
    </w:p>
    <w:p w:rsidR="00030723" w:rsidRDefault="00235565" w:rsidP="00030723">
      <w:pPr>
        <w:pStyle w:val="af4"/>
        <w:tabs>
          <w:tab w:val="left" w:pos="0"/>
        </w:tabs>
        <w:spacing w:line="360" w:lineRule="auto"/>
        <w:ind w:firstLine="709"/>
        <w:jc w:val="both"/>
        <w:rPr>
          <w:sz w:val="28"/>
        </w:rPr>
      </w:pPr>
      <w:r>
        <w:rPr>
          <w:rStyle w:val="FontStyle26"/>
          <w:sz w:val="28"/>
          <w:szCs w:val="28"/>
        </w:rPr>
        <w:t>-</w:t>
      </w:r>
      <w:r w:rsidR="00B25944">
        <w:rPr>
          <w:rStyle w:val="FontStyle26"/>
          <w:sz w:val="28"/>
          <w:szCs w:val="28"/>
        </w:rPr>
        <w:t xml:space="preserve"> </w:t>
      </w:r>
      <w:r w:rsidR="00D24351" w:rsidRPr="00B72636">
        <w:rPr>
          <w:rStyle w:val="FontStyle26"/>
          <w:sz w:val="28"/>
          <w:szCs w:val="28"/>
        </w:rPr>
        <w:t xml:space="preserve">предоставляет письменный отзыв на </w:t>
      </w:r>
      <w:r w:rsidR="00B25944">
        <w:rPr>
          <w:rStyle w:val="FontStyle26"/>
          <w:sz w:val="28"/>
          <w:szCs w:val="28"/>
        </w:rPr>
        <w:t>ВКР</w:t>
      </w:r>
      <w:r w:rsidR="00547B50">
        <w:rPr>
          <w:sz w:val="28"/>
        </w:rPr>
        <w:t>.</w:t>
      </w:r>
    </w:p>
    <w:p w:rsidR="00030723" w:rsidRDefault="00030723" w:rsidP="00030723">
      <w:pPr>
        <w:pStyle w:val="af4"/>
        <w:tabs>
          <w:tab w:val="left" w:pos="0"/>
        </w:tabs>
        <w:spacing w:line="360" w:lineRule="auto"/>
        <w:jc w:val="both"/>
        <w:rPr>
          <w:sz w:val="28"/>
        </w:rPr>
      </w:pPr>
    </w:p>
    <w:p w:rsidR="00C4149F" w:rsidRPr="007B6128" w:rsidRDefault="00546740" w:rsidP="00F86773">
      <w:pPr>
        <w:pStyle w:val="af4"/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bookmarkStart w:id="8" w:name="_Toc67110583"/>
      <w:bookmarkStart w:id="9" w:name="_Toc222651054"/>
      <w:r>
        <w:rPr>
          <w:b/>
          <w:sz w:val="28"/>
          <w:szCs w:val="28"/>
        </w:rPr>
        <w:t>2</w:t>
      </w:r>
      <w:r w:rsidR="006278D2" w:rsidRPr="007B612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C4149F" w:rsidRPr="007B6128">
        <w:rPr>
          <w:b/>
          <w:sz w:val="28"/>
          <w:szCs w:val="28"/>
        </w:rPr>
        <w:t>Выбор темы</w:t>
      </w:r>
      <w:bookmarkEnd w:id="8"/>
      <w:r w:rsidR="00C63584" w:rsidRPr="007B6128">
        <w:rPr>
          <w:b/>
          <w:sz w:val="28"/>
          <w:szCs w:val="28"/>
        </w:rPr>
        <w:t xml:space="preserve"> </w:t>
      </w:r>
      <w:r w:rsidR="00A806D8" w:rsidRPr="007B6128">
        <w:rPr>
          <w:b/>
          <w:sz w:val="28"/>
          <w:szCs w:val="28"/>
        </w:rPr>
        <w:t>выпускной квалификационной</w:t>
      </w:r>
      <w:r w:rsidR="008B0A86" w:rsidRPr="007B6128">
        <w:rPr>
          <w:b/>
          <w:sz w:val="28"/>
          <w:szCs w:val="28"/>
        </w:rPr>
        <w:t xml:space="preserve"> </w:t>
      </w:r>
      <w:r w:rsidR="00296413">
        <w:rPr>
          <w:b/>
          <w:sz w:val="28"/>
          <w:szCs w:val="28"/>
        </w:rPr>
        <w:t xml:space="preserve">(дипломной) </w:t>
      </w:r>
      <w:r w:rsidR="00C63584" w:rsidRPr="007B6128">
        <w:rPr>
          <w:b/>
          <w:sz w:val="28"/>
          <w:szCs w:val="28"/>
        </w:rPr>
        <w:t>работы</w:t>
      </w:r>
      <w:bookmarkEnd w:id="9"/>
    </w:p>
    <w:p w:rsidR="00546740" w:rsidRDefault="009502CC" w:rsidP="00030723">
      <w:pPr>
        <w:pStyle w:val="a4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Тематика </w:t>
      </w:r>
      <w:r w:rsidR="006278D2">
        <w:rPr>
          <w:sz w:val="28"/>
        </w:rPr>
        <w:t>ВКР</w:t>
      </w:r>
      <w:r>
        <w:rPr>
          <w:sz w:val="28"/>
        </w:rPr>
        <w:t xml:space="preserve"> </w:t>
      </w:r>
      <w:r w:rsidR="00B25944">
        <w:rPr>
          <w:sz w:val="28"/>
        </w:rPr>
        <w:t xml:space="preserve"> </w:t>
      </w:r>
      <w:r>
        <w:rPr>
          <w:sz w:val="28"/>
        </w:rPr>
        <w:t xml:space="preserve">разрабатывается </w:t>
      </w:r>
      <w:r w:rsidR="009918B1">
        <w:rPr>
          <w:sz w:val="28"/>
        </w:rPr>
        <w:t xml:space="preserve">и ежегодно актуализируется </w:t>
      </w:r>
      <w:r>
        <w:rPr>
          <w:sz w:val="28"/>
        </w:rPr>
        <w:t>кафедрой</w:t>
      </w:r>
      <w:r w:rsidR="00B25944">
        <w:rPr>
          <w:sz w:val="28"/>
        </w:rPr>
        <w:t xml:space="preserve">. Рекомендуемые темы ВКР размещаются на сайте кафедры </w:t>
      </w:r>
      <w:r w:rsidR="00DE7D6C">
        <w:rPr>
          <w:sz w:val="28"/>
        </w:rPr>
        <w:t xml:space="preserve">«Экономика и финансы» </w:t>
      </w:r>
      <w:r w:rsidR="00B25944">
        <w:rPr>
          <w:sz w:val="28"/>
        </w:rPr>
        <w:t xml:space="preserve">и </w:t>
      </w:r>
      <w:r w:rsidR="000516A3">
        <w:rPr>
          <w:sz w:val="28"/>
        </w:rPr>
        <w:t xml:space="preserve">в </w:t>
      </w:r>
      <w:r w:rsidR="00B25944">
        <w:rPr>
          <w:sz w:val="28"/>
        </w:rPr>
        <w:t>учебно-метод</w:t>
      </w:r>
      <w:r w:rsidR="000516A3">
        <w:rPr>
          <w:sz w:val="28"/>
        </w:rPr>
        <w:t xml:space="preserve">ическом </w:t>
      </w:r>
      <w:r w:rsidR="00B25944">
        <w:rPr>
          <w:sz w:val="28"/>
        </w:rPr>
        <w:t>кабинет</w:t>
      </w:r>
      <w:r w:rsidR="000516A3">
        <w:rPr>
          <w:sz w:val="28"/>
        </w:rPr>
        <w:t>е филиала</w:t>
      </w:r>
      <w:r w:rsidR="006278D2">
        <w:rPr>
          <w:sz w:val="28"/>
        </w:rPr>
        <w:t>.</w:t>
      </w:r>
    </w:p>
    <w:p w:rsidR="006278D2" w:rsidRPr="00546740" w:rsidRDefault="00A31018" w:rsidP="00030723">
      <w:pPr>
        <w:pStyle w:val="a4"/>
        <w:spacing w:line="360" w:lineRule="auto"/>
        <w:ind w:firstLine="709"/>
        <w:jc w:val="both"/>
        <w:rPr>
          <w:sz w:val="28"/>
        </w:rPr>
      </w:pPr>
      <w:r w:rsidRPr="00A31018">
        <w:rPr>
          <w:sz w:val="28"/>
        </w:rPr>
        <w:t>Студенту предоставлено право самостоятельного выбора темы выпускной квалификационной работы на основе тематики, предложенной кафедрой, а также с учетом заявок организаций, являющихся базой производственной (преддипломной) практики.</w:t>
      </w:r>
      <w:r w:rsidRPr="00A31018">
        <w:rPr>
          <w:i/>
          <w:sz w:val="28"/>
        </w:rPr>
        <w:t xml:space="preserve"> </w:t>
      </w:r>
    </w:p>
    <w:p w:rsidR="00057F71" w:rsidRDefault="0049137B" w:rsidP="00030723">
      <w:pPr>
        <w:pStyle w:val="a4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Если имеются достаточные основания, например, связанные с практической работой студента, он может</w:t>
      </w:r>
      <w:r w:rsidR="00057F71">
        <w:rPr>
          <w:sz w:val="28"/>
        </w:rPr>
        <w:t xml:space="preserve"> предложить собственную тему ВКР, предоставив заявление на имя заведующего кафедрой с обоснованием целесообразности ее разработки.</w:t>
      </w:r>
      <w:r w:rsidR="00F33B55">
        <w:rPr>
          <w:sz w:val="28"/>
        </w:rPr>
        <w:t xml:space="preserve"> Заведующий </w:t>
      </w:r>
      <w:r w:rsidR="005B3916">
        <w:rPr>
          <w:sz w:val="28"/>
        </w:rPr>
        <w:t>кафедрой имеет право аргументировано отклонить предложенную студентом тему ВКР или, при согласии студента, переформулировать.</w:t>
      </w:r>
    </w:p>
    <w:p w:rsidR="005B3916" w:rsidRDefault="009502CC" w:rsidP="00030723">
      <w:pPr>
        <w:pStyle w:val="a4"/>
        <w:spacing w:line="360" w:lineRule="auto"/>
        <w:ind w:firstLine="709"/>
        <w:jc w:val="both"/>
        <w:rPr>
          <w:sz w:val="28"/>
        </w:rPr>
      </w:pPr>
      <w:r w:rsidRPr="00D04BFF">
        <w:rPr>
          <w:sz w:val="28"/>
        </w:rPr>
        <w:t>Студент имеет право</w:t>
      </w:r>
      <w:r w:rsidR="00087735" w:rsidRPr="00087735">
        <w:rPr>
          <w:sz w:val="28"/>
        </w:rPr>
        <w:t xml:space="preserve"> </w:t>
      </w:r>
      <w:r w:rsidR="00087735">
        <w:rPr>
          <w:sz w:val="28"/>
        </w:rPr>
        <w:t>мотивированно</w:t>
      </w:r>
      <w:r w:rsidRPr="00D04BFF">
        <w:rPr>
          <w:sz w:val="28"/>
        </w:rPr>
        <w:t xml:space="preserve"> изменить р</w:t>
      </w:r>
      <w:r w:rsidR="00E0251C" w:rsidRPr="00D04BFF">
        <w:rPr>
          <w:sz w:val="28"/>
        </w:rPr>
        <w:t>анее выбранную</w:t>
      </w:r>
      <w:r w:rsidRPr="00D04BFF">
        <w:rPr>
          <w:sz w:val="28"/>
        </w:rPr>
        <w:t xml:space="preserve"> тему </w:t>
      </w:r>
      <w:r w:rsidR="00214945">
        <w:rPr>
          <w:sz w:val="28"/>
        </w:rPr>
        <w:t>выпускной квалификационной</w:t>
      </w:r>
      <w:r w:rsidR="00E21A41">
        <w:rPr>
          <w:sz w:val="28"/>
        </w:rPr>
        <w:t xml:space="preserve"> </w:t>
      </w:r>
      <w:r w:rsidR="00296413">
        <w:rPr>
          <w:sz w:val="28"/>
        </w:rPr>
        <w:t xml:space="preserve">(дипломной) </w:t>
      </w:r>
      <w:r w:rsidRPr="00D04BFF">
        <w:rPr>
          <w:sz w:val="28"/>
        </w:rPr>
        <w:t xml:space="preserve">работы, заявив об этом </w:t>
      </w:r>
      <w:r w:rsidR="005B3916">
        <w:rPr>
          <w:sz w:val="28"/>
        </w:rPr>
        <w:t>не позднее, чем за два месяца, и уточнить тему ВКР</w:t>
      </w:r>
      <w:r w:rsidR="00513895">
        <w:rPr>
          <w:sz w:val="28"/>
        </w:rPr>
        <w:t xml:space="preserve"> не позднее, чем </w:t>
      </w:r>
      <w:r w:rsidR="005B3916">
        <w:rPr>
          <w:sz w:val="28"/>
        </w:rPr>
        <w:t>за месяц  до предполагаемой даты защиты, подав личное заявление (согласованное с руководителем</w:t>
      </w:r>
      <w:r w:rsidR="00087735">
        <w:rPr>
          <w:sz w:val="28"/>
        </w:rPr>
        <w:t xml:space="preserve"> ВКР</w:t>
      </w:r>
      <w:r w:rsidR="005B3916">
        <w:rPr>
          <w:sz w:val="28"/>
        </w:rPr>
        <w:t>) на имя заведующего кафедрой.</w:t>
      </w:r>
      <w:r w:rsidR="005B3916" w:rsidRPr="005B3916">
        <w:rPr>
          <w:sz w:val="28"/>
        </w:rPr>
        <w:t xml:space="preserve"> </w:t>
      </w:r>
      <w:r w:rsidR="005B3916">
        <w:rPr>
          <w:sz w:val="28"/>
        </w:rPr>
        <w:t xml:space="preserve">Уточнение </w:t>
      </w:r>
      <w:r w:rsidR="000516A3">
        <w:rPr>
          <w:sz w:val="28"/>
        </w:rPr>
        <w:t>(</w:t>
      </w:r>
      <w:r w:rsidR="005B3916">
        <w:rPr>
          <w:sz w:val="28"/>
        </w:rPr>
        <w:t>изменение</w:t>
      </w:r>
      <w:r w:rsidR="000516A3">
        <w:rPr>
          <w:sz w:val="28"/>
        </w:rPr>
        <w:t>)</w:t>
      </w:r>
      <w:r w:rsidR="005B3916">
        <w:rPr>
          <w:sz w:val="28"/>
        </w:rPr>
        <w:t xml:space="preserve"> утвержденной темы </w:t>
      </w:r>
      <w:r w:rsidR="00E21A41">
        <w:rPr>
          <w:sz w:val="28"/>
        </w:rPr>
        <w:t>ВКР</w:t>
      </w:r>
      <w:r w:rsidR="005B3916">
        <w:rPr>
          <w:sz w:val="28"/>
        </w:rPr>
        <w:t xml:space="preserve"> </w:t>
      </w:r>
      <w:proofErr w:type="gramStart"/>
      <w:r w:rsidR="000516A3">
        <w:rPr>
          <w:sz w:val="28"/>
        </w:rPr>
        <w:t>рассматрив</w:t>
      </w:r>
      <w:r w:rsidR="005B3916">
        <w:rPr>
          <w:sz w:val="28"/>
        </w:rPr>
        <w:t>ается</w:t>
      </w:r>
      <w:proofErr w:type="gramEnd"/>
      <w:r w:rsidR="00087735">
        <w:rPr>
          <w:sz w:val="28"/>
        </w:rPr>
        <w:t>/</w:t>
      </w:r>
      <w:r w:rsidR="00A31018" w:rsidRPr="00A31018">
        <w:rPr>
          <w:sz w:val="28"/>
        </w:rPr>
        <w:t>отклоняется</w:t>
      </w:r>
      <w:r w:rsidR="005B3916">
        <w:rPr>
          <w:sz w:val="28"/>
        </w:rPr>
        <w:t xml:space="preserve"> заведующим кафедрой и оформляется приказом</w:t>
      </w:r>
      <w:r w:rsidR="00087735" w:rsidRPr="00087735">
        <w:rPr>
          <w:sz w:val="28"/>
        </w:rPr>
        <w:t xml:space="preserve"> </w:t>
      </w:r>
      <w:r w:rsidR="00087735">
        <w:rPr>
          <w:sz w:val="28"/>
        </w:rPr>
        <w:t>по филиалу</w:t>
      </w:r>
      <w:r w:rsidR="005B3916">
        <w:rPr>
          <w:sz w:val="28"/>
        </w:rPr>
        <w:t>.</w:t>
      </w:r>
    </w:p>
    <w:p w:rsidR="009502CC" w:rsidRDefault="00A31018" w:rsidP="00030723">
      <w:pPr>
        <w:pStyle w:val="a4"/>
        <w:spacing w:line="360" w:lineRule="auto"/>
        <w:ind w:firstLine="709"/>
        <w:jc w:val="both"/>
        <w:rPr>
          <w:sz w:val="28"/>
        </w:rPr>
      </w:pPr>
      <w:proofErr w:type="gramStart"/>
      <w:r w:rsidRPr="00A31018">
        <w:rPr>
          <w:sz w:val="28"/>
        </w:rPr>
        <w:t xml:space="preserve">Одна и та же тема выпускной квалификационной (дипломной) работы не может быть утверждена студентам, прикрепленным к одному руководителю и имеющими один объект исследования, за исключением работы над комплексной темой, включающей ряд </w:t>
      </w:r>
      <w:proofErr w:type="spellStart"/>
      <w:r w:rsidRPr="00A31018">
        <w:rPr>
          <w:sz w:val="28"/>
        </w:rPr>
        <w:t>подтем</w:t>
      </w:r>
      <w:proofErr w:type="spellEnd"/>
      <w:r w:rsidRPr="00A31018">
        <w:rPr>
          <w:sz w:val="28"/>
        </w:rPr>
        <w:t>.</w:t>
      </w:r>
      <w:proofErr w:type="gramEnd"/>
    </w:p>
    <w:p w:rsidR="009502CC" w:rsidRDefault="003C64E8" w:rsidP="00030723">
      <w:pPr>
        <w:pStyle w:val="a4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Студент пишет личное заявление (</w:t>
      </w:r>
      <w:r w:rsidR="00A31018" w:rsidRPr="00A31018">
        <w:rPr>
          <w:sz w:val="28"/>
        </w:rPr>
        <w:t xml:space="preserve">Приложение </w:t>
      </w:r>
      <w:r w:rsidR="00214945">
        <w:rPr>
          <w:sz w:val="28"/>
        </w:rPr>
        <w:t>1</w:t>
      </w:r>
      <w:r w:rsidRPr="00007365">
        <w:rPr>
          <w:sz w:val="28"/>
        </w:rPr>
        <w:t>)</w:t>
      </w:r>
      <w:r>
        <w:rPr>
          <w:sz w:val="28"/>
        </w:rPr>
        <w:t xml:space="preserve"> о закреплении выбранной темы,  на основании которого издается </w:t>
      </w:r>
      <w:r w:rsidR="009502CC">
        <w:rPr>
          <w:sz w:val="28"/>
        </w:rPr>
        <w:t>приказ</w:t>
      </w:r>
      <w:r w:rsidR="00214945">
        <w:rPr>
          <w:sz w:val="28"/>
        </w:rPr>
        <w:t xml:space="preserve"> по филиалу </w:t>
      </w:r>
      <w:proofErr w:type="spellStart"/>
      <w:r w:rsidR="00214945">
        <w:rPr>
          <w:sz w:val="28"/>
        </w:rPr>
        <w:t>Финуниверситета</w:t>
      </w:r>
      <w:proofErr w:type="spellEnd"/>
      <w:r w:rsidR="000F3CF6">
        <w:rPr>
          <w:sz w:val="28"/>
        </w:rPr>
        <w:t>. П</w:t>
      </w:r>
      <w:r w:rsidR="009502CC">
        <w:rPr>
          <w:sz w:val="28"/>
        </w:rPr>
        <w:t xml:space="preserve">о представлению кафедры </w:t>
      </w:r>
      <w:r w:rsidR="000F3CF6">
        <w:rPr>
          <w:sz w:val="28"/>
        </w:rPr>
        <w:t xml:space="preserve">в </w:t>
      </w:r>
      <w:r w:rsidR="00087735">
        <w:rPr>
          <w:sz w:val="28"/>
        </w:rPr>
        <w:t xml:space="preserve">указанном </w:t>
      </w:r>
      <w:r w:rsidR="000F3CF6">
        <w:rPr>
          <w:sz w:val="28"/>
        </w:rPr>
        <w:t xml:space="preserve">приказе </w:t>
      </w:r>
      <w:r w:rsidR="009502CC">
        <w:rPr>
          <w:sz w:val="28"/>
        </w:rPr>
        <w:t xml:space="preserve">назначается руководитель </w:t>
      </w:r>
      <w:r w:rsidR="00E21A41">
        <w:rPr>
          <w:sz w:val="28"/>
        </w:rPr>
        <w:t>ВКР</w:t>
      </w:r>
      <w:r w:rsidR="009502CC">
        <w:rPr>
          <w:sz w:val="28"/>
        </w:rPr>
        <w:t xml:space="preserve"> из числа профессорско-преподавательского состава кафедры и</w:t>
      </w:r>
      <w:r w:rsidR="00296413">
        <w:rPr>
          <w:sz w:val="28"/>
        </w:rPr>
        <w:t>ли</w:t>
      </w:r>
      <w:r w:rsidR="009502CC">
        <w:rPr>
          <w:sz w:val="28"/>
        </w:rPr>
        <w:t xml:space="preserve"> высококвалифицированных специалистов – практиков.</w:t>
      </w:r>
      <w:r w:rsidR="00E21A41">
        <w:rPr>
          <w:sz w:val="28"/>
        </w:rPr>
        <w:t xml:space="preserve"> </w:t>
      </w:r>
      <w:r w:rsidR="00B25034">
        <w:rPr>
          <w:sz w:val="28"/>
        </w:rPr>
        <w:t xml:space="preserve">В процессе руководства выпускной квалификационной работой научный руководитель выполняет также функцию консультанта.  </w:t>
      </w:r>
      <w:r w:rsidR="00F058BF" w:rsidRPr="00F058BF">
        <w:rPr>
          <w:sz w:val="28"/>
        </w:rPr>
        <w:t>При необходимости, по согласованию с заведующим кафедрой, может быть назначен консультант ВКР</w:t>
      </w:r>
      <w:r w:rsidR="00B25034">
        <w:rPr>
          <w:sz w:val="28"/>
        </w:rPr>
        <w:t xml:space="preserve"> из числа профессорско-преподавательского состава другой кафедры</w:t>
      </w:r>
      <w:r w:rsidR="00F058BF" w:rsidRPr="00F058BF">
        <w:rPr>
          <w:sz w:val="28"/>
        </w:rPr>
        <w:t>.</w:t>
      </w:r>
    </w:p>
    <w:p w:rsidR="009918B1" w:rsidRDefault="009918B1" w:rsidP="00030723">
      <w:pPr>
        <w:pStyle w:val="a4"/>
        <w:spacing w:line="360" w:lineRule="auto"/>
        <w:ind w:firstLine="709"/>
        <w:jc w:val="both"/>
        <w:rPr>
          <w:sz w:val="28"/>
        </w:rPr>
      </w:pPr>
    </w:p>
    <w:p w:rsidR="009918B1" w:rsidRDefault="009918B1" w:rsidP="00030723">
      <w:pPr>
        <w:pStyle w:val="a4"/>
        <w:spacing w:line="360" w:lineRule="auto"/>
        <w:ind w:firstLine="709"/>
        <w:jc w:val="both"/>
        <w:rPr>
          <w:sz w:val="28"/>
        </w:rPr>
      </w:pPr>
    </w:p>
    <w:p w:rsidR="00624F8D" w:rsidRPr="007B6128" w:rsidRDefault="00546740" w:rsidP="00F86773">
      <w:pPr>
        <w:spacing w:line="360" w:lineRule="auto"/>
        <w:jc w:val="center"/>
        <w:rPr>
          <w:b/>
          <w:sz w:val="28"/>
          <w:szCs w:val="28"/>
        </w:rPr>
      </w:pPr>
      <w:bookmarkStart w:id="10" w:name="_Toc67110584"/>
      <w:bookmarkStart w:id="11" w:name="_Toc222651055"/>
      <w:r>
        <w:rPr>
          <w:b/>
          <w:sz w:val="28"/>
          <w:szCs w:val="28"/>
        </w:rPr>
        <w:t>3</w:t>
      </w:r>
      <w:r w:rsidR="00C63584" w:rsidRPr="007B6128">
        <w:rPr>
          <w:b/>
          <w:sz w:val="28"/>
          <w:szCs w:val="28"/>
        </w:rPr>
        <w:t>.</w:t>
      </w:r>
      <w:bookmarkEnd w:id="10"/>
      <w:bookmarkEnd w:id="11"/>
      <w:r>
        <w:rPr>
          <w:b/>
          <w:sz w:val="28"/>
          <w:szCs w:val="28"/>
        </w:rPr>
        <w:t xml:space="preserve"> </w:t>
      </w:r>
      <w:r w:rsidR="00624F8D" w:rsidRPr="007B6128">
        <w:rPr>
          <w:b/>
          <w:sz w:val="28"/>
          <w:szCs w:val="28"/>
        </w:rPr>
        <w:t>Требования к содержанию и струк</w:t>
      </w:r>
      <w:r w:rsidR="009918B1" w:rsidRPr="007B6128">
        <w:rPr>
          <w:b/>
          <w:sz w:val="28"/>
          <w:szCs w:val="28"/>
        </w:rPr>
        <w:t>тур</w:t>
      </w:r>
      <w:r>
        <w:rPr>
          <w:b/>
          <w:sz w:val="28"/>
          <w:szCs w:val="28"/>
        </w:rPr>
        <w:t>е</w:t>
      </w:r>
      <w:r w:rsidR="009918B1" w:rsidRPr="007B6128">
        <w:rPr>
          <w:b/>
          <w:sz w:val="28"/>
          <w:szCs w:val="28"/>
        </w:rPr>
        <w:t xml:space="preserve"> выпускной квалификационной</w:t>
      </w:r>
      <w:r w:rsidR="008B0A86" w:rsidRPr="007B6128">
        <w:rPr>
          <w:b/>
          <w:sz w:val="28"/>
          <w:szCs w:val="28"/>
        </w:rPr>
        <w:t xml:space="preserve"> </w:t>
      </w:r>
      <w:r w:rsidR="00137001">
        <w:rPr>
          <w:b/>
          <w:sz w:val="28"/>
          <w:szCs w:val="28"/>
        </w:rPr>
        <w:t xml:space="preserve">(дипломной) </w:t>
      </w:r>
      <w:r w:rsidR="00624F8D" w:rsidRPr="007B6128">
        <w:rPr>
          <w:b/>
          <w:sz w:val="28"/>
          <w:szCs w:val="28"/>
        </w:rPr>
        <w:t>работы</w:t>
      </w:r>
    </w:p>
    <w:p w:rsidR="00855E5E" w:rsidRDefault="00624F8D" w:rsidP="00030723">
      <w:pPr>
        <w:pStyle w:val="a4"/>
        <w:spacing w:line="360" w:lineRule="auto"/>
        <w:ind w:firstLine="709"/>
        <w:jc w:val="both"/>
        <w:rPr>
          <w:sz w:val="28"/>
        </w:rPr>
      </w:pPr>
      <w:r w:rsidRPr="00855E5E">
        <w:rPr>
          <w:sz w:val="28"/>
        </w:rPr>
        <w:t xml:space="preserve">Подготовка к написанию </w:t>
      </w:r>
      <w:r w:rsidRPr="009918B1">
        <w:rPr>
          <w:sz w:val="28"/>
        </w:rPr>
        <w:t>дипломной</w:t>
      </w:r>
      <w:r w:rsidRPr="00855E5E">
        <w:rPr>
          <w:sz w:val="28"/>
        </w:rPr>
        <w:t xml:space="preserve"> работы начинается с </w:t>
      </w:r>
      <w:r w:rsidR="00087735">
        <w:rPr>
          <w:sz w:val="28"/>
        </w:rPr>
        <w:t>составления</w:t>
      </w:r>
      <w:r w:rsidR="00087735" w:rsidRPr="00855E5E">
        <w:rPr>
          <w:sz w:val="28"/>
        </w:rPr>
        <w:t xml:space="preserve"> </w:t>
      </w:r>
      <w:r w:rsidRPr="00855E5E">
        <w:rPr>
          <w:sz w:val="28"/>
        </w:rPr>
        <w:t xml:space="preserve">студентом </w:t>
      </w:r>
      <w:r w:rsidR="00087735">
        <w:rPr>
          <w:sz w:val="28"/>
        </w:rPr>
        <w:t>списка</w:t>
      </w:r>
      <w:r w:rsidR="00087735" w:rsidRPr="00855E5E">
        <w:rPr>
          <w:sz w:val="28"/>
        </w:rPr>
        <w:t xml:space="preserve"> </w:t>
      </w:r>
      <w:r w:rsidRPr="00855E5E">
        <w:rPr>
          <w:sz w:val="28"/>
        </w:rPr>
        <w:t>источников по выбранной теме и составления</w:t>
      </w:r>
      <w:r w:rsidR="00087735">
        <w:rPr>
          <w:sz w:val="28"/>
        </w:rPr>
        <w:t xml:space="preserve"> содержания</w:t>
      </w:r>
      <w:r w:rsidRPr="00855E5E">
        <w:rPr>
          <w:sz w:val="28"/>
        </w:rPr>
        <w:t xml:space="preserve"> </w:t>
      </w:r>
      <w:r w:rsidR="00087735">
        <w:rPr>
          <w:sz w:val="28"/>
        </w:rPr>
        <w:t>(</w:t>
      </w:r>
      <w:r w:rsidRPr="00855E5E">
        <w:rPr>
          <w:sz w:val="28"/>
        </w:rPr>
        <w:t>плана</w:t>
      </w:r>
      <w:r w:rsidR="00087735">
        <w:rPr>
          <w:sz w:val="28"/>
        </w:rPr>
        <w:t>) исследования</w:t>
      </w:r>
      <w:r w:rsidRPr="00855E5E">
        <w:rPr>
          <w:sz w:val="28"/>
        </w:rPr>
        <w:t>.</w:t>
      </w:r>
      <w:r w:rsidR="00A5364E">
        <w:rPr>
          <w:sz w:val="28"/>
        </w:rPr>
        <w:t xml:space="preserve"> </w:t>
      </w:r>
      <w:r w:rsidRPr="00855E5E">
        <w:rPr>
          <w:sz w:val="28"/>
        </w:rPr>
        <w:t xml:space="preserve">Для </w:t>
      </w:r>
      <w:r w:rsidR="00087735">
        <w:rPr>
          <w:sz w:val="28"/>
        </w:rPr>
        <w:t>составления</w:t>
      </w:r>
      <w:r w:rsidR="00087735" w:rsidRPr="00855E5E">
        <w:rPr>
          <w:sz w:val="28"/>
        </w:rPr>
        <w:t xml:space="preserve"> </w:t>
      </w:r>
      <w:r w:rsidR="00087735">
        <w:rPr>
          <w:sz w:val="28"/>
        </w:rPr>
        <w:t>списка источников</w:t>
      </w:r>
      <w:r w:rsidR="00087735" w:rsidRPr="00855E5E">
        <w:rPr>
          <w:sz w:val="28"/>
        </w:rPr>
        <w:t xml:space="preserve"> </w:t>
      </w:r>
      <w:r w:rsidRPr="00855E5E">
        <w:rPr>
          <w:sz w:val="28"/>
        </w:rPr>
        <w:t xml:space="preserve">необходимо </w:t>
      </w:r>
      <w:r w:rsidR="00137001">
        <w:rPr>
          <w:sz w:val="28"/>
        </w:rPr>
        <w:t>ис</w:t>
      </w:r>
      <w:r w:rsidRPr="00855E5E">
        <w:rPr>
          <w:sz w:val="28"/>
        </w:rPr>
        <w:t>пользовать библиографически</w:t>
      </w:r>
      <w:r w:rsidR="00137001">
        <w:rPr>
          <w:sz w:val="28"/>
        </w:rPr>
        <w:t>е</w:t>
      </w:r>
      <w:r w:rsidRPr="00855E5E">
        <w:rPr>
          <w:sz w:val="28"/>
        </w:rPr>
        <w:t xml:space="preserve"> справочники, компьютерны</w:t>
      </w:r>
      <w:r w:rsidR="00137001">
        <w:rPr>
          <w:sz w:val="28"/>
        </w:rPr>
        <w:t>е</w:t>
      </w:r>
      <w:r w:rsidRPr="00855E5E">
        <w:rPr>
          <w:sz w:val="28"/>
        </w:rPr>
        <w:t xml:space="preserve"> каталоги библиотек, информационно-поисковы</w:t>
      </w:r>
      <w:r w:rsidR="00137001">
        <w:rPr>
          <w:sz w:val="28"/>
        </w:rPr>
        <w:t>е</w:t>
      </w:r>
      <w:r w:rsidRPr="00855E5E">
        <w:rPr>
          <w:sz w:val="28"/>
        </w:rPr>
        <w:t xml:space="preserve"> систем</w:t>
      </w:r>
      <w:r w:rsidR="00137001">
        <w:rPr>
          <w:sz w:val="28"/>
        </w:rPr>
        <w:t>ы</w:t>
      </w:r>
      <w:r w:rsidRPr="00855E5E">
        <w:rPr>
          <w:sz w:val="28"/>
        </w:rPr>
        <w:t xml:space="preserve"> Интернета. Одновременно с подбором литературных источников необходимо собирать материалы публичной и внутренней финансовой отчетности организаци</w:t>
      </w:r>
      <w:r w:rsidR="00102CF4">
        <w:rPr>
          <w:sz w:val="28"/>
        </w:rPr>
        <w:t>и-объекта исследования</w:t>
      </w:r>
      <w:r w:rsidRPr="00855E5E">
        <w:rPr>
          <w:sz w:val="28"/>
        </w:rPr>
        <w:t xml:space="preserve"> (практики), данных инвестиционного планирования и </w:t>
      </w:r>
      <w:r w:rsidR="009918B1">
        <w:rPr>
          <w:sz w:val="28"/>
        </w:rPr>
        <w:t>т.д.</w:t>
      </w:r>
      <w:r w:rsidRPr="00855E5E">
        <w:rPr>
          <w:sz w:val="28"/>
        </w:rPr>
        <w:t xml:space="preserve"> для выполнения практической части исследования. Цель и задачи исследования, список </w:t>
      </w:r>
      <w:r w:rsidR="00102CF4" w:rsidRPr="00DA524D">
        <w:rPr>
          <w:sz w:val="28"/>
        </w:rPr>
        <w:t>использованных источников</w:t>
      </w:r>
      <w:r w:rsidR="007F3053">
        <w:rPr>
          <w:sz w:val="28"/>
        </w:rPr>
        <w:t xml:space="preserve"> </w:t>
      </w:r>
      <w:r w:rsidRPr="00855E5E">
        <w:rPr>
          <w:sz w:val="28"/>
        </w:rPr>
        <w:t>и план ВКР согласовываются с руководителем</w:t>
      </w:r>
      <w:r w:rsidR="00855E5E" w:rsidRPr="00855E5E">
        <w:rPr>
          <w:sz w:val="28"/>
        </w:rPr>
        <w:t>.</w:t>
      </w:r>
      <w:r w:rsidRPr="00855E5E">
        <w:rPr>
          <w:sz w:val="28"/>
        </w:rPr>
        <w:t xml:space="preserve"> </w:t>
      </w:r>
    </w:p>
    <w:p w:rsidR="00D562D4" w:rsidRPr="004C47B2" w:rsidRDefault="00A31018" w:rsidP="00D562D4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A31018">
        <w:rPr>
          <w:color w:val="auto"/>
          <w:sz w:val="28"/>
          <w:szCs w:val="28"/>
        </w:rPr>
        <w:t xml:space="preserve">Руководитель составляет задание на выпускную квалификационную (дипломную) работу студента по выбранной теме. Задание, составленное руководителем, утверждается заведующим выпускающей кафедрой и обязательно помещается в выпускную работу после титульного листа. </w:t>
      </w:r>
    </w:p>
    <w:p w:rsidR="00D562D4" w:rsidRPr="004C47B2" w:rsidRDefault="00A31018" w:rsidP="00D562D4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A31018">
        <w:rPr>
          <w:sz w:val="28"/>
          <w:szCs w:val="28"/>
        </w:rPr>
        <w:t>Руководитель оказывает студенту помощь в разработке плана выпускной квалификационной работы с указанием очередности выполнения отдельных глав, их содержания.</w:t>
      </w:r>
    </w:p>
    <w:p w:rsidR="00D562D4" w:rsidRPr="004C47B2" w:rsidRDefault="00A31018" w:rsidP="00D562D4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A31018">
        <w:rPr>
          <w:color w:val="auto"/>
          <w:sz w:val="28"/>
        </w:rPr>
        <w:t xml:space="preserve"> </w:t>
      </w:r>
      <w:r w:rsidRPr="00A31018">
        <w:rPr>
          <w:color w:val="auto"/>
          <w:sz w:val="28"/>
          <w:szCs w:val="28"/>
        </w:rPr>
        <w:t xml:space="preserve">Руководитель проверяет выполнение работы по завершенным разделам и в целом ВКР нарастающим итогом, проводит систематические консультации. </w:t>
      </w:r>
    </w:p>
    <w:p w:rsidR="00D562D4" w:rsidRPr="004C47B2" w:rsidRDefault="00A31018" w:rsidP="00D562D4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proofErr w:type="gramStart"/>
      <w:r w:rsidRPr="00A31018">
        <w:rPr>
          <w:color w:val="auto"/>
          <w:sz w:val="28"/>
          <w:szCs w:val="28"/>
        </w:rPr>
        <w:t>Контроль за</w:t>
      </w:r>
      <w:proofErr w:type="gramEnd"/>
      <w:r w:rsidRPr="00A31018">
        <w:rPr>
          <w:color w:val="auto"/>
          <w:sz w:val="28"/>
          <w:szCs w:val="28"/>
        </w:rPr>
        <w:t xml:space="preserve"> выполнением студентом ВКР осуществляет руководитель, который информирует заведующего кафедрой о соблюдении студентом графика выполнения ВКР. </w:t>
      </w:r>
    </w:p>
    <w:p w:rsidR="00E07889" w:rsidRPr="00C66A30" w:rsidRDefault="00E07889" w:rsidP="00030723">
      <w:pPr>
        <w:pStyle w:val="a4"/>
        <w:spacing w:line="360" w:lineRule="auto"/>
        <w:ind w:firstLine="709"/>
        <w:jc w:val="both"/>
        <w:rPr>
          <w:sz w:val="28"/>
        </w:rPr>
      </w:pPr>
      <w:r w:rsidRPr="00C66A30">
        <w:rPr>
          <w:sz w:val="28"/>
        </w:rPr>
        <w:t xml:space="preserve">За содержание выпускной квалификационной </w:t>
      </w:r>
      <w:r w:rsidR="00D53C42">
        <w:rPr>
          <w:sz w:val="28"/>
        </w:rPr>
        <w:t xml:space="preserve">(дипломной) </w:t>
      </w:r>
      <w:r w:rsidRPr="00C66A30">
        <w:rPr>
          <w:sz w:val="28"/>
        </w:rPr>
        <w:t xml:space="preserve">работы, </w:t>
      </w:r>
      <w:r w:rsidR="00C66A30">
        <w:rPr>
          <w:sz w:val="28"/>
        </w:rPr>
        <w:t>достовер</w:t>
      </w:r>
      <w:r w:rsidRPr="00C66A30">
        <w:rPr>
          <w:sz w:val="28"/>
        </w:rPr>
        <w:t>ность представленных в ней данных отвечает студент – автор ВКР.</w:t>
      </w:r>
    </w:p>
    <w:p w:rsidR="00624F8D" w:rsidRPr="00C66A30" w:rsidRDefault="009744EE" w:rsidP="00030723">
      <w:pPr>
        <w:pStyle w:val="Style4"/>
        <w:widowControl/>
        <w:tabs>
          <w:tab w:val="left" w:pos="756"/>
        </w:tabs>
        <w:spacing w:line="360" w:lineRule="auto"/>
        <w:ind w:firstLine="709"/>
        <w:rPr>
          <w:rStyle w:val="FontStyle26"/>
          <w:sz w:val="28"/>
          <w:szCs w:val="28"/>
        </w:rPr>
      </w:pPr>
      <w:r w:rsidRPr="00C66A30">
        <w:rPr>
          <w:rStyle w:val="FontStyle26"/>
          <w:sz w:val="28"/>
          <w:szCs w:val="28"/>
        </w:rPr>
        <w:t>Структурно д</w:t>
      </w:r>
      <w:r w:rsidR="00AF6FD3" w:rsidRPr="00C66A30">
        <w:rPr>
          <w:rStyle w:val="FontStyle26"/>
          <w:sz w:val="28"/>
          <w:szCs w:val="28"/>
        </w:rPr>
        <w:t>ипломн</w:t>
      </w:r>
      <w:r w:rsidRPr="00C66A30">
        <w:rPr>
          <w:rStyle w:val="FontStyle26"/>
          <w:sz w:val="28"/>
          <w:szCs w:val="28"/>
        </w:rPr>
        <w:t>ая</w:t>
      </w:r>
      <w:r w:rsidR="00624F8D" w:rsidRPr="00C66A30">
        <w:rPr>
          <w:rStyle w:val="FontStyle26"/>
          <w:sz w:val="28"/>
          <w:szCs w:val="28"/>
        </w:rPr>
        <w:t xml:space="preserve"> работ</w:t>
      </w:r>
      <w:r w:rsidRPr="00C66A30">
        <w:rPr>
          <w:rStyle w:val="FontStyle26"/>
          <w:sz w:val="28"/>
          <w:szCs w:val="28"/>
        </w:rPr>
        <w:t>а</w:t>
      </w:r>
      <w:r w:rsidR="00624F8D" w:rsidRPr="00C66A30">
        <w:rPr>
          <w:rStyle w:val="FontStyle26"/>
          <w:sz w:val="28"/>
          <w:szCs w:val="28"/>
        </w:rPr>
        <w:t xml:space="preserve"> должна </w:t>
      </w:r>
      <w:r w:rsidRPr="00C66A30">
        <w:rPr>
          <w:rStyle w:val="FontStyle26"/>
          <w:sz w:val="28"/>
          <w:szCs w:val="28"/>
        </w:rPr>
        <w:t xml:space="preserve">иметь </w:t>
      </w:r>
      <w:r w:rsidR="00C66A30">
        <w:rPr>
          <w:rStyle w:val="FontStyle26"/>
          <w:sz w:val="28"/>
          <w:szCs w:val="28"/>
        </w:rPr>
        <w:t>следующ</w:t>
      </w:r>
      <w:r w:rsidRPr="00C66A30">
        <w:rPr>
          <w:rStyle w:val="FontStyle26"/>
          <w:sz w:val="28"/>
          <w:szCs w:val="28"/>
        </w:rPr>
        <w:t>ую последовательность</w:t>
      </w:r>
      <w:r w:rsidR="00624F8D" w:rsidRPr="00C66A30">
        <w:rPr>
          <w:rStyle w:val="FontStyle26"/>
          <w:sz w:val="28"/>
          <w:szCs w:val="28"/>
        </w:rPr>
        <w:t>:</w:t>
      </w:r>
    </w:p>
    <w:p w:rsidR="00624F8D" w:rsidRDefault="00624F8D" w:rsidP="00312AF6">
      <w:pPr>
        <w:pStyle w:val="Style10"/>
        <w:widowControl/>
        <w:numPr>
          <w:ilvl w:val="0"/>
          <w:numId w:val="13"/>
        </w:numPr>
        <w:tabs>
          <w:tab w:val="left" w:pos="709"/>
        </w:tabs>
        <w:spacing w:before="2" w:line="360" w:lineRule="auto"/>
        <w:ind w:left="714" w:hanging="357"/>
        <w:rPr>
          <w:rStyle w:val="FontStyle26"/>
          <w:sz w:val="28"/>
          <w:szCs w:val="28"/>
        </w:rPr>
      </w:pPr>
      <w:r w:rsidRPr="008B0A86">
        <w:rPr>
          <w:rStyle w:val="FontStyle26"/>
          <w:sz w:val="28"/>
          <w:szCs w:val="28"/>
        </w:rPr>
        <w:t>титульный лист</w:t>
      </w:r>
      <w:r w:rsidRPr="00D766D6">
        <w:rPr>
          <w:rStyle w:val="FontStyle26"/>
          <w:sz w:val="28"/>
          <w:szCs w:val="28"/>
        </w:rPr>
        <w:t xml:space="preserve"> (</w:t>
      </w:r>
      <w:r w:rsidR="00A31018" w:rsidRPr="00A31018">
        <w:rPr>
          <w:rStyle w:val="FontStyle26"/>
          <w:sz w:val="28"/>
          <w:szCs w:val="28"/>
        </w:rPr>
        <w:t xml:space="preserve">Приложение </w:t>
      </w:r>
      <w:r w:rsidR="004A4419">
        <w:rPr>
          <w:rStyle w:val="FontStyle26"/>
          <w:sz w:val="28"/>
          <w:szCs w:val="28"/>
        </w:rPr>
        <w:t>2</w:t>
      </w:r>
      <w:r w:rsidRPr="00D766D6">
        <w:rPr>
          <w:rStyle w:val="FontStyle26"/>
          <w:sz w:val="28"/>
          <w:szCs w:val="28"/>
        </w:rPr>
        <w:t>);</w:t>
      </w:r>
    </w:p>
    <w:p w:rsidR="009744EE" w:rsidRPr="00C66A30" w:rsidRDefault="009744EE" w:rsidP="00312AF6">
      <w:pPr>
        <w:pStyle w:val="Style10"/>
        <w:widowControl/>
        <w:numPr>
          <w:ilvl w:val="0"/>
          <w:numId w:val="13"/>
        </w:numPr>
        <w:tabs>
          <w:tab w:val="left" w:pos="709"/>
        </w:tabs>
        <w:spacing w:before="2" w:line="360" w:lineRule="auto"/>
        <w:ind w:left="714" w:hanging="357"/>
        <w:rPr>
          <w:rStyle w:val="FontStyle26"/>
          <w:sz w:val="28"/>
          <w:szCs w:val="28"/>
        </w:rPr>
      </w:pPr>
      <w:r w:rsidRPr="00C66A30">
        <w:rPr>
          <w:rStyle w:val="FontStyle26"/>
          <w:sz w:val="28"/>
          <w:szCs w:val="28"/>
        </w:rPr>
        <w:t xml:space="preserve">задание на </w:t>
      </w:r>
      <w:r w:rsidR="00A31018" w:rsidRPr="00A31018">
        <w:rPr>
          <w:rStyle w:val="FontStyle26"/>
          <w:sz w:val="28"/>
          <w:szCs w:val="28"/>
        </w:rPr>
        <w:t>ВКР (Приложение 3</w:t>
      </w:r>
      <w:r w:rsidR="004A4419" w:rsidRPr="00C66A30">
        <w:rPr>
          <w:rStyle w:val="FontStyle26"/>
          <w:sz w:val="28"/>
          <w:szCs w:val="28"/>
        </w:rPr>
        <w:t>)</w:t>
      </w:r>
      <w:r w:rsidR="007F3053">
        <w:rPr>
          <w:rStyle w:val="FontStyle26"/>
          <w:sz w:val="28"/>
          <w:szCs w:val="28"/>
        </w:rPr>
        <w:t>;</w:t>
      </w:r>
    </w:p>
    <w:p w:rsidR="00624F8D" w:rsidRPr="008B0A86" w:rsidRDefault="00624F8D" w:rsidP="00312AF6">
      <w:pPr>
        <w:pStyle w:val="Style10"/>
        <w:widowControl/>
        <w:numPr>
          <w:ilvl w:val="0"/>
          <w:numId w:val="13"/>
        </w:numPr>
        <w:tabs>
          <w:tab w:val="left" w:pos="709"/>
        </w:tabs>
        <w:spacing w:line="360" w:lineRule="auto"/>
        <w:ind w:left="714" w:hanging="357"/>
        <w:rPr>
          <w:rStyle w:val="FontStyle26"/>
          <w:sz w:val="28"/>
          <w:szCs w:val="28"/>
        </w:rPr>
      </w:pPr>
      <w:r w:rsidRPr="008B0A86">
        <w:rPr>
          <w:rStyle w:val="FontStyle26"/>
          <w:sz w:val="28"/>
          <w:szCs w:val="28"/>
        </w:rPr>
        <w:t>содержание;</w:t>
      </w:r>
    </w:p>
    <w:p w:rsidR="00624F8D" w:rsidRPr="008B0A86" w:rsidRDefault="00624F8D" w:rsidP="00312AF6">
      <w:pPr>
        <w:pStyle w:val="Style10"/>
        <w:widowControl/>
        <w:numPr>
          <w:ilvl w:val="0"/>
          <w:numId w:val="13"/>
        </w:numPr>
        <w:tabs>
          <w:tab w:val="left" w:pos="709"/>
        </w:tabs>
        <w:spacing w:line="360" w:lineRule="auto"/>
        <w:ind w:left="714" w:hanging="357"/>
        <w:rPr>
          <w:rStyle w:val="FontStyle26"/>
          <w:sz w:val="28"/>
          <w:szCs w:val="28"/>
        </w:rPr>
      </w:pPr>
      <w:r w:rsidRPr="008B0A86">
        <w:rPr>
          <w:rStyle w:val="FontStyle26"/>
          <w:sz w:val="28"/>
          <w:szCs w:val="28"/>
        </w:rPr>
        <w:t>введение;</w:t>
      </w:r>
    </w:p>
    <w:p w:rsidR="00624F8D" w:rsidRPr="008B0A86" w:rsidRDefault="00624F8D" w:rsidP="00312AF6">
      <w:pPr>
        <w:pStyle w:val="Style10"/>
        <w:widowControl/>
        <w:numPr>
          <w:ilvl w:val="0"/>
          <w:numId w:val="13"/>
        </w:numPr>
        <w:tabs>
          <w:tab w:val="left" w:pos="709"/>
        </w:tabs>
        <w:spacing w:line="360" w:lineRule="auto"/>
        <w:ind w:left="714" w:hanging="357"/>
        <w:rPr>
          <w:rStyle w:val="FontStyle26"/>
          <w:sz w:val="28"/>
          <w:szCs w:val="28"/>
        </w:rPr>
      </w:pPr>
      <w:r w:rsidRPr="008B0A86">
        <w:rPr>
          <w:rStyle w:val="FontStyle26"/>
          <w:sz w:val="28"/>
          <w:szCs w:val="28"/>
        </w:rPr>
        <w:t>основная часть</w:t>
      </w:r>
      <w:r w:rsidR="00AF6FD3">
        <w:rPr>
          <w:rStyle w:val="FontStyle26"/>
          <w:sz w:val="28"/>
          <w:szCs w:val="28"/>
        </w:rPr>
        <w:t xml:space="preserve"> (3 главы)</w:t>
      </w:r>
      <w:r w:rsidRPr="008B0A86">
        <w:rPr>
          <w:rStyle w:val="FontStyle26"/>
          <w:sz w:val="28"/>
          <w:szCs w:val="28"/>
        </w:rPr>
        <w:t>;</w:t>
      </w:r>
    </w:p>
    <w:p w:rsidR="00624F8D" w:rsidRPr="008B0A86" w:rsidRDefault="00624F8D" w:rsidP="00312AF6">
      <w:pPr>
        <w:pStyle w:val="Style10"/>
        <w:widowControl/>
        <w:numPr>
          <w:ilvl w:val="0"/>
          <w:numId w:val="13"/>
        </w:numPr>
        <w:tabs>
          <w:tab w:val="left" w:pos="709"/>
        </w:tabs>
        <w:spacing w:before="2" w:line="360" w:lineRule="auto"/>
        <w:ind w:left="714" w:hanging="357"/>
        <w:rPr>
          <w:rStyle w:val="FontStyle26"/>
          <w:sz w:val="28"/>
          <w:szCs w:val="28"/>
        </w:rPr>
      </w:pPr>
      <w:r w:rsidRPr="008B0A86">
        <w:rPr>
          <w:rStyle w:val="FontStyle26"/>
          <w:sz w:val="28"/>
          <w:szCs w:val="28"/>
        </w:rPr>
        <w:t>заключение;</w:t>
      </w:r>
    </w:p>
    <w:p w:rsidR="00624F8D" w:rsidRPr="008B0A86" w:rsidRDefault="00624F8D" w:rsidP="00312AF6">
      <w:pPr>
        <w:pStyle w:val="Style10"/>
        <w:widowControl/>
        <w:numPr>
          <w:ilvl w:val="0"/>
          <w:numId w:val="13"/>
        </w:numPr>
        <w:tabs>
          <w:tab w:val="left" w:pos="709"/>
        </w:tabs>
        <w:spacing w:line="360" w:lineRule="auto"/>
        <w:ind w:left="714" w:hanging="357"/>
        <w:rPr>
          <w:rStyle w:val="FontStyle26"/>
          <w:sz w:val="28"/>
          <w:szCs w:val="28"/>
        </w:rPr>
      </w:pPr>
      <w:r w:rsidRPr="008B0A86">
        <w:rPr>
          <w:rStyle w:val="FontStyle26"/>
          <w:sz w:val="28"/>
          <w:szCs w:val="28"/>
        </w:rPr>
        <w:t>список использованных источников;</w:t>
      </w:r>
    </w:p>
    <w:p w:rsidR="00624F8D" w:rsidRPr="008B0A86" w:rsidRDefault="00624F8D" w:rsidP="00312AF6">
      <w:pPr>
        <w:pStyle w:val="Style10"/>
        <w:widowControl/>
        <w:numPr>
          <w:ilvl w:val="0"/>
          <w:numId w:val="13"/>
        </w:numPr>
        <w:tabs>
          <w:tab w:val="left" w:pos="709"/>
        </w:tabs>
        <w:spacing w:line="360" w:lineRule="auto"/>
        <w:ind w:left="714" w:hanging="357"/>
        <w:rPr>
          <w:rStyle w:val="FontStyle26"/>
          <w:sz w:val="28"/>
          <w:szCs w:val="28"/>
        </w:rPr>
      </w:pPr>
      <w:r w:rsidRPr="008B0A86">
        <w:rPr>
          <w:rStyle w:val="FontStyle26"/>
          <w:sz w:val="28"/>
          <w:szCs w:val="28"/>
        </w:rPr>
        <w:t>приложения.</w:t>
      </w:r>
    </w:p>
    <w:p w:rsidR="009744EE" w:rsidRPr="00FD032E" w:rsidRDefault="009744EE" w:rsidP="00030723">
      <w:pPr>
        <w:spacing w:line="360" w:lineRule="auto"/>
        <w:ind w:firstLine="709"/>
        <w:jc w:val="both"/>
        <w:rPr>
          <w:rStyle w:val="FontStyle26"/>
          <w:sz w:val="28"/>
          <w:szCs w:val="28"/>
        </w:rPr>
      </w:pPr>
      <w:r w:rsidRPr="00D53C42">
        <w:rPr>
          <w:rStyle w:val="FontStyle26"/>
          <w:i/>
          <w:sz w:val="28"/>
          <w:szCs w:val="28"/>
        </w:rPr>
        <w:t>Примерный</w:t>
      </w:r>
      <w:r w:rsidRPr="00FD032E">
        <w:rPr>
          <w:rStyle w:val="FontStyle26"/>
          <w:sz w:val="28"/>
          <w:szCs w:val="28"/>
        </w:rPr>
        <w:t xml:space="preserve"> объем структурных частей дипломной работы (в процентах к общему объему основного текста):</w:t>
      </w:r>
    </w:p>
    <w:p w:rsidR="009744EE" w:rsidRPr="00FD032E" w:rsidRDefault="009744EE" w:rsidP="00312AF6">
      <w:pPr>
        <w:numPr>
          <w:ilvl w:val="0"/>
          <w:numId w:val="12"/>
        </w:numPr>
        <w:spacing w:line="360" w:lineRule="auto"/>
        <w:ind w:left="714" w:hanging="357"/>
        <w:jc w:val="both"/>
        <w:rPr>
          <w:rStyle w:val="FontStyle26"/>
          <w:sz w:val="28"/>
          <w:szCs w:val="28"/>
        </w:rPr>
      </w:pPr>
      <w:r w:rsidRPr="00FD032E">
        <w:rPr>
          <w:rStyle w:val="FontStyle26"/>
          <w:sz w:val="28"/>
          <w:szCs w:val="28"/>
        </w:rPr>
        <w:t>введение – 5%;</w:t>
      </w:r>
    </w:p>
    <w:p w:rsidR="009744EE" w:rsidRPr="00FD032E" w:rsidRDefault="009744EE" w:rsidP="00312AF6">
      <w:pPr>
        <w:numPr>
          <w:ilvl w:val="0"/>
          <w:numId w:val="12"/>
        </w:numPr>
        <w:spacing w:line="360" w:lineRule="auto"/>
        <w:jc w:val="both"/>
        <w:rPr>
          <w:rStyle w:val="FontStyle26"/>
          <w:sz w:val="28"/>
          <w:szCs w:val="28"/>
        </w:rPr>
      </w:pPr>
      <w:r w:rsidRPr="00FD032E">
        <w:rPr>
          <w:rStyle w:val="FontStyle26"/>
          <w:sz w:val="28"/>
          <w:szCs w:val="28"/>
        </w:rPr>
        <w:t xml:space="preserve">глава 1 – </w:t>
      </w:r>
      <w:r w:rsidR="00102CF4">
        <w:rPr>
          <w:rStyle w:val="FontStyle26"/>
          <w:sz w:val="28"/>
          <w:szCs w:val="28"/>
        </w:rPr>
        <w:t>3</w:t>
      </w:r>
      <w:r w:rsidR="00102CF4" w:rsidRPr="00FD032E">
        <w:rPr>
          <w:rStyle w:val="FontStyle26"/>
          <w:sz w:val="28"/>
          <w:szCs w:val="28"/>
        </w:rPr>
        <w:t>0</w:t>
      </w:r>
      <w:r w:rsidRPr="00FD032E">
        <w:rPr>
          <w:rStyle w:val="FontStyle26"/>
          <w:sz w:val="28"/>
          <w:szCs w:val="28"/>
        </w:rPr>
        <w:t>%;</w:t>
      </w:r>
    </w:p>
    <w:p w:rsidR="009744EE" w:rsidRPr="00FD032E" w:rsidRDefault="009744EE" w:rsidP="00312AF6">
      <w:pPr>
        <w:numPr>
          <w:ilvl w:val="0"/>
          <w:numId w:val="12"/>
        </w:numPr>
        <w:spacing w:line="360" w:lineRule="auto"/>
        <w:jc w:val="both"/>
        <w:rPr>
          <w:rStyle w:val="FontStyle26"/>
          <w:sz w:val="28"/>
          <w:szCs w:val="28"/>
        </w:rPr>
      </w:pPr>
      <w:r w:rsidRPr="00FD032E">
        <w:rPr>
          <w:rStyle w:val="FontStyle26"/>
          <w:sz w:val="28"/>
          <w:szCs w:val="28"/>
        </w:rPr>
        <w:t xml:space="preserve">глава 2 – </w:t>
      </w:r>
      <w:r w:rsidR="00FD032E" w:rsidRPr="00FD032E">
        <w:rPr>
          <w:rStyle w:val="FontStyle26"/>
          <w:sz w:val="28"/>
          <w:szCs w:val="28"/>
        </w:rPr>
        <w:t>4</w:t>
      </w:r>
      <w:r w:rsidRPr="00FD032E">
        <w:rPr>
          <w:rStyle w:val="FontStyle26"/>
          <w:sz w:val="28"/>
          <w:szCs w:val="28"/>
        </w:rPr>
        <w:t>0%;</w:t>
      </w:r>
    </w:p>
    <w:p w:rsidR="009744EE" w:rsidRPr="00FD032E" w:rsidRDefault="00FD032E" w:rsidP="00312AF6">
      <w:pPr>
        <w:numPr>
          <w:ilvl w:val="0"/>
          <w:numId w:val="12"/>
        </w:numPr>
        <w:spacing w:line="360" w:lineRule="auto"/>
        <w:jc w:val="both"/>
        <w:rPr>
          <w:rStyle w:val="FontStyle26"/>
          <w:sz w:val="28"/>
          <w:szCs w:val="28"/>
        </w:rPr>
      </w:pPr>
      <w:r w:rsidRPr="00FD032E">
        <w:rPr>
          <w:rStyle w:val="FontStyle26"/>
          <w:sz w:val="28"/>
          <w:szCs w:val="28"/>
        </w:rPr>
        <w:t xml:space="preserve">глава 3 – </w:t>
      </w:r>
      <w:r w:rsidR="00102CF4">
        <w:rPr>
          <w:rStyle w:val="FontStyle26"/>
          <w:sz w:val="28"/>
          <w:szCs w:val="28"/>
        </w:rPr>
        <w:t>2</w:t>
      </w:r>
      <w:r w:rsidR="009744EE" w:rsidRPr="00FD032E">
        <w:rPr>
          <w:rStyle w:val="FontStyle26"/>
          <w:sz w:val="28"/>
          <w:szCs w:val="28"/>
        </w:rPr>
        <w:t>0%;</w:t>
      </w:r>
    </w:p>
    <w:p w:rsidR="009744EE" w:rsidRPr="00FD032E" w:rsidRDefault="009744EE" w:rsidP="00312AF6">
      <w:pPr>
        <w:numPr>
          <w:ilvl w:val="0"/>
          <w:numId w:val="12"/>
        </w:numPr>
        <w:spacing w:line="360" w:lineRule="auto"/>
        <w:jc w:val="both"/>
        <w:rPr>
          <w:rStyle w:val="FontStyle26"/>
          <w:sz w:val="28"/>
          <w:szCs w:val="28"/>
        </w:rPr>
      </w:pPr>
      <w:r w:rsidRPr="00FD032E">
        <w:rPr>
          <w:rStyle w:val="FontStyle26"/>
          <w:sz w:val="28"/>
          <w:szCs w:val="28"/>
        </w:rPr>
        <w:t>заключение – 5%.</w:t>
      </w:r>
    </w:p>
    <w:p w:rsidR="000E1C00" w:rsidRDefault="00102CF4" w:rsidP="000307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FontStyle26"/>
          <w:sz w:val="28"/>
          <w:szCs w:val="28"/>
        </w:rPr>
        <w:t>Содержание (план)</w:t>
      </w:r>
      <w:r w:rsidR="000E1C00" w:rsidRPr="000E1C00">
        <w:rPr>
          <w:sz w:val="28"/>
          <w:szCs w:val="28"/>
        </w:rPr>
        <w:t xml:space="preserve"> </w:t>
      </w:r>
      <w:r w:rsidR="000E1C00">
        <w:rPr>
          <w:sz w:val="28"/>
          <w:szCs w:val="28"/>
        </w:rPr>
        <w:t>ВКР</w:t>
      </w:r>
      <w:r w:rsidR="000E1C00" w:rsidRPr="00A76797">
        <w:rPr>
          <w:sz w:val="28"/>
          <w:szCs w:val="28"/>
        </w:rPr>
        <w:t xml:space="preserve"> составляется </w:t>
      </w:r>
      <w:proofErr w:type="gramStart"/>
      <w:r w:rsidR="000E1C00" w:rsidRPr="00A76797">
        <w:rPr>
          <w:sz w:val="28"/>
          <w:szCs w:val="28"/>
        </w:rPr>
        <w:t>исходя из сформулированных цели и задач исследования и долж</w:t>
      </w:r>
      <w:r w:rsidR="000E1C00">
        <w:rPr>
          <w:sz w:val="28"/>
          <w:szCs w:val="28"/>
        </w:rPr>
        <w:t>е</w:t>
      </w:r>
      <w:r w:rsidR="000E1C00" w:rsidRPr="00A76797">
        <w:rPr>
          <w:sz w:val="28"/>
          <w:szCs w:val="28"/>
        </w:rPr>
        <w:t>н</w:t>
      </w:r>
      <w:proofErr w:type="gramEnd"/>
      <w:r w:rsidR="000E1C00" w:rsidRPr="00A76797">
        <w:rPr>
          <w:sz w:val="28"/>
          <w:szCs w:val="28"/>
        </w:rPr>
        <w:t xml:space="preserve"> быть направлен на полное  раскрытие</w:t>
      </w:r>
      <w:r w:rsidR="000E1C00" w:rsidRPr="00412DF4">
        <w:rPr>
          <w:sz w:val="28"/>
          <w:szCs w:val="28"/>
        </w:rPr>
        <w:t xml:space="preserve"> темы. </w:t>
      </w:r>
      <w:r w:rsidR="000E1C00">
        <w:rPr>
          <w:sz w:val="28"/>
          <w:szCs w:val="28"/>
        </w:rPr>
        <w:t>Н</w:t>
      </w:r>
      <w:r w:rsidR="000E1C00" w:rsidRPr="00412DF4">
        <w:rPr>
          <w:sz w:val="28"/>
          <w:szCs w:val="28"/>
        </w:rPr>
        <w:t xml:space="preserve">азвания глав </w:t>
      </w:r>
      <w:r w:rsidR="000E1C00">
        <w:rPr>
          <w:sz w:val="28"/>
          <w:szCs w:val="28"/>
        </w:rPr>
        <w:t xml:space="preserve">должны </w:t>
      </w:r>
      <w:r w:rsidR="000E1C00" w:rsidRPr="00412DF4">
        <w:rPr>
          <w:sz w:val="28"/>
          <w:szCs w:val="28"/>
        </w:rPr>
        <w:t>отражат</w:t>
      </w:r>
      <w:r w:rsidR="000E1C00">
        <w:rPr>
          <w:sz w:val="28"/>
          <w:szCs w:val="28"/>
        </w:rPr>
        <w:t>ь</w:t>
      </w:r>
      <w:r w:rsidR="000E1C00" w:rsidRPr="00412DF4">
        <w:rPr>
          <w:sz w:val="28"/>
          <w:szCs w:val="28"/>
        </w:rPr>
        <w:t xml:space="preserve"> ключевые вопросы темы, </w:t>
      </w:r>
      <w:r w:rsidR="000E1C00">
        <w:rPr>
          <w:sz w:val="28"/>
          <w:szCs w:val="28"/>
        </w:rPr>
        <w:t>а</w:t>
      </w:r>
      <w:r w:rsidR="000E1C00" w:rsidRPr="00412DF4">
        <w:rPr>
          <w:sz w:val="28"/>
          <w:szCs w:val="28"/>
        </w:rPr>
        <w:t xml:space="preserve"> названия параграфов — более конкретные вопросы. </w:t>
      </w:r>
      <w:r w:rsidR="00FD032E">
        <w:rPr>
          <w:sz w:val="28"/>
          <w:szCs w:val="28"/>
        </w:rPr>
        <w:t>К</w:t>
      </w:r>
      <w:r w:rsidR="000E1C00" w:rsidRPr="00412DF4">
        <w:rPr>
          <w:sz w:val="28"/>
          <w:szCs w:val="28"/>
        </w:rPr>
        <w:t>аждая глава и параграф должны иметь сво</w:t>
      </w:r>
      <w:r w:rsidR="000E1C00">
        <w:rPr>
          <w:sz w:val="28"/>
          <w:szCs w:val="28"/>
        </w:rPr>
        <w:t>ю</w:t>
      </w:r>
      <w:r w:rsidR="000E1C00" w:rsidRPr="00412DF4">
        <w:rPr>
          <w:sz w:val="28"/>
          <w:szCs w:val="28"/>
        </w:rPr>
        <w:t xml:space="preserve"> нумерацию. </w:t>
      </w:r>
    </w:p>
    <w:p w:rsidR="000E1C00" w:rsidRDefault="000E1C00" w:rsidP="00030723">
      <w:pPr>
        <w:pStyle w:val="Style4"/>
        <w:widowControl/>
        <w:tabs>
          <w:tab w:val="left" w:pos="703"/>
        </w:tabs>
        <w:spacing w:before="5" w:line="360" w:lineRule="auto"/>
        <w:ind w:firstLine="709"/>
        <w:rPr>
          <w:rStyle w:val="FontStyle22"/>
          <w:sz w:val="28"/>
          <w:szCs w:val="28"/>
        </w:rPr>
      </w:pPr>
      <w:proofErr w:type="gramStart"/>
      <w:r w:rsidRPr="008B0A86">
        <w:rPr>
          <w:rStyle w:val="FontStyle26"/>
          <w:sz w:val="28"/>
          <w:szCs w:val="28"/>
        </w:rPr>
        <w:t xml:space="preserve">Основная часть </w:t>
      </w:r>
      <w:r w:rsidR="00AF6FD3">
        <w:rPr>
          <w:rStyle w:val="FontStyle26"/>
          <w:sz w:val="28"/>
          <w:szCs w:val="28"/>
        </w:rPr>
        <w:t>дипломн</w:t>
      </w:r>
      <w:r w:rsidRPr="008B0A86">
        <w:rPr>
          <w:rStyle w:val="FontStyle26"/>
          <w:sz w:val="28"/>
          <w:szCs w:val="28"/>
        </w:rPr>
        <w:t>ой работы содержит</w:t>
      </w:r>
      <w:r w:rsidR="00AF6FD3">
        <w:rPr>
          <w:rStyle w:val="FontStyle26"/>
          <w:sz w:val="28"/>
          <w:szCs w:val="28"/>
        </w:rPr>
        <w:t xml:space="preserve"> три</w:t>
      </w:r>
      <w:r w:rsidRPr="008B0A86">
        <w:rPr>
          <w:rStyle w:val="FontStyle26"/>
          <w:sz w:val="28"/>
          <w:szCs w:val="28"/>
        </w:rPr>
        <w:t xml:space="preserve"> главы: </w:t>
      </w:r>
      <w:r w:rsidRPr="008B0A86">
        <w:rPr>
          <w:rStyle w:val="FontStyle22"/>
          <w:sz w:val="28"/>
          <w:szCs w:val="28"/>
        </w:rPr>
        <w:t>тео</w:t>
      </w:r>
      <w:r w:rsidRPr="008B0A86">
        <w:rPr>
          <w:rStyle w:val="FontStyle22"/>
          <w:sz w:val="28"/>
          <w:szCs w:val="28"/>
        </w:rPr>
        <w:softHyphen/>
        <w:t>ретическую</w:t>
      </w:r>
      <w:r w:rsidR="00AF6FD3">
        <w:rPr>
          <w:rStyle w:val="FontStyle22"/>
          <w:sz w:val="28"/>
          <w:szCs w:val="28"/>
        </w:rPr>
        <w:t>,</w:t>
      </w:r>
      <w:r w:rsidRPr="008B0A86">
        <w:rPr>
          <w:rStyle w:val="FontStyle22"/>
          <w:sz w:val="28"/>
          <w:szCs w:val="28"/>
        </w:rPr>
        <w:t xml:space="preserve"> практическую</w:t>
      </w:r>
      <w:r w:rsidR="00AF6FD3">
        <w:rPr>
          <w:rStyle w:val="FontStyle22"/>
          <w:sz w:val="28"/>
          <w:szCs w:val="28"/>
        </w:rPr>
        <w:t xml:space="preserve"> и рекомендательную</w:t>
      </w:r>
      <w:r w:rsidRPr="008B0A86">
        <w:rPr>
          <w:rStyle w:val="FontStyle22"/>
          <w:sz w:val="28"/>
          <w:szCs w:val="28"/>
        </w:rPr>
        <w:t>.</w:t>
      </w:r>
      <w:proofErr w:type="gramEnd"/>
      <w:r w:rsidRPr="008B0A86">
        <w:rPr>
          <w:rStyle w:val="FontStyle26"/>
          <w:sz w:val="28"/>
          <w:szCs w:val="28"/>
        </w:rPr>
        <w:t xml:space="preserve"> Каждая глава</w:t>
      </w:r>
      <w:r w:rsidR="00FD032E">
        <w:rPr>
          <w:rStyle w:val="FontStyle26"/>
          <w:sz w:val="28"/>
          <w:szCs w:val="28"/>
        </w:rPr>
        <w:t xml:space="preserve"> должна</w:t>
      </w:r>
      <w:r w:rsidRPr="008B0A86">
        <w:rPr>
          <w:rStyle w:val="FontStyle26"/>
          <w:sz w:val="28"/>
          <w:szCs w:val="28"/>
        </w:rPr>
        <w:t xml:space="preserve"> состо</w:t>
      </w:r>
      <w:r w:rsidR="00FD032E">
        <w:rPr>
          <w:rStyle w:val="FontStyle26"/>
          <w:sz w:val="28"/>
          <w:szCs w:val="28"/>
        </w:rPr>
        <w:t>я</w:t>
      </w:r>
      <w:r w:rsidRPr="008B0A86">
        <w:rPr>
          <w:rStyle w:val="FontStyle26"/>
          <w:sz w:val="28"/>
          <w:szCs w:val="28"/>
        </w:rPr>
        <w:t>т</w:t>
      </w:r>
      <w:r w:rsidR="00FD032E">
        <w:rPr>
          <w:rStyle w:val="FontStyle26"/>
          <w:sz w:val="28"/>
          <w:szCs w:val="28"/>
        </w:rPr>
        <w:t xml:space="preserve">ь из двух - четырех </w:t>
      </w:r>
      <w:r w:rsidRPr="008B0A86">
        <w:rPr>
          <w:rStyle w:val="FontStyle26"/>
          <w:sz w:val="28"/>
          <w:szCs w:val="28"/>
        </w:rPr>
        <w:t>параграфов. Название главы не должно дублировать название темы, а название параграф</w:t>
      </w:r>
      <w:r w:rsidR="00FD032E">
        <w:rPr>
          <w:rStyle w:val="FontStyle26"/>
          <w:sz w:val="28"/>
          <w:szCs w:val="28"/>
        </w:rPr>
        <w:t>а</w:t>
      </w:r>
      <w:r w:rsidRPr="008B0A86">
        <w:rPr>
          <w:rStyle w:val="FontStyle26"/>
          <w:sz w:val="28"/>
          <w:szCs w:val="28"/>
        </w:rPr>
        <w:t xml:space="preserve"> - названи</w:t>
      </w:r>
      <w:r w:rsidR="00FD032E">
        <w:rPr>
          <w:rStyle w:val="FontStyle26"/>
          <w:sz w:val="28"/>
          <w:szCs w:val="28"/>
        </w:rPr>
        <w:t>е</w:t>
      </w:r>
      <w:r w:rsidRPr="008B0A86">
        <w:rPr>
          <w:rStyle w:val="FontStyle26"/>
          <w:sz w:val="28"/>
          <w:szCs w:val="28"/>
        </w:rPr>
        <w:t xml:space="preserve"> глав. </w:t>
      </w:r>
      <w:r w:rsidRPr="000E1C00">
        <w:rPr>
          <w:rStyle w:val="FontStyle22"/>
          <w:sz w:val="28"/>
          <w:szCs w:val="28"/>
        </w:rPr>
        <w:t xml:space="preserve">Параграфы являются первичной структурной единицей работы и не подлежат дальнейшему </w:t>
      </w:r>
      <w:proofErr w:type="gramStart"/>
      <w:r w:rsidRPr="000E1C00">
        <w:rPr>
          <w:rStyle w:val="FontStyle22"/>
          <w:sz w:val="28"/>
          <w:szCs w:val="28"/>
        </w:rPr>
        <w:t>разбиению</w:t>
      </w:r>
      <w:proofErr w:type="gramEnd"/>
      <w:r w:rsidRPr="000E1C00">
        <w:rPr>
          <w:rStyle w:val="FontStyle22"/>
          <w:sz w:val="28"/>
          <w:szCs w:val="28"/>
        </w:rPr>
        <w:t xml:space="preserve"> как в плане, так и в тексте работы. В процессе написания ВКР отдельные формулировки названий глав и параграфов могут уточняться, не изменяясь принципиально. </w:t>
      </w:r>
    </w:p>
    <w:p w:rsidR="00624F8D" w:rsidRDefault="00624F8D" w:rsidP="0003072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ВКР должна представлять собой</w:t>
      </w:r>
      <w:r w:rsidRPr="00E617A0">
        <w:rPr>
          <w:sz w:val="28"/>
        </w:rPr>
        <w:t xml:space="preserve"> комплексно</w:t>
      </w:r>
      <w:r>
        <w:rPr>
          <w:sz w:val="28"/>
        </w:rPr>
        <w:t>е</w:t>
      </w:r>
      <w:r w:rsidRPr="00E617A0">
        <w:rPr>
          <w:sz w:val="28"/>
        </w:rPr>
        <w:t xml:space="preserve"> исследовани</w:t>
      </w:r>
      <w:r>
        <w:rPr>
          <w:sz w:val="28"/>
        </w:rPr>
        <w:t>е</w:t>
      </w:r>
      <w:r w:rsidRPr="00E617A0">
        <w:rPr>
          <w:sz w:val="28"/>
        </w:rPr>
        <w:t xml:space="preserve"> темы, </w:t>
      </w:r>
      <w:r>
        <w:rPr>
          <w:sz w:val="28"/>
        </w:rPr>
        <w:t xml:space="preserve">все ее части </w:t>
      </w:r>
      <w:r w:rsidRPr="00E617A0">
        <w:rPr>
          <w:sz w:val="28"/>
        </w:rPr>
        <w:t xml:space="preserve">должны быть логически связаны между собой и </w:t>
      </w:r>
      <w:r>
        <w:rPr>
          <w:sz w:val="28"/>
        </w:rPr>
        <w:t>иметь</w:t>
      </w:r>
      <w:r w:rsidRPr="00E617A0">
        <w:rPr>
          <w:sz w:val="28"/>
        </w:rPr>
        <w:t xml:space="preserve"> переход</w:t>
      </w:r>
      <w:r>
        <w:rPr>
          <w:sz w:val="28"/>
        </w:rPr>
        <w:t>ы</w:t>
      </w:r>
      <w:r w:rsidRPr="00E617A0">
        <w:rPr>
          <w:sz w:val="28"/>
        </w:rPr>
        <w:t xml:space="preserve"> от одного рассматриваемого вопроса к другому, от одной главы к другой. </w:t>
      </w:r>
      <w:r>
        <w:rPr>
          <w:sz w:val="28"/>
        </w:rPr>
        <w:t>П</w:t>
      </w:r>
      <w:r w:rsidRPr="00E617A0">
        <w:rPr>
          <w:sz w:val="28"/>
        </w:rPr>
        <w:t xml:space="preserve">рофессиональный, грамотный и простой стиль изложения, без стилистических и грамматических ошибок </w:t>
      </w:r>
      <w:r>
        <w:rPr>
          <w:sz w:val="28"/>
        </w:rPr>
        <w:t>относится к д</w:t>
      </w:r>
      <w:r w:rsidRPr="00E617A0">
        <w:rPr>
          <w:sz w:val="28"/>
        </w:rPr>
        <w:t>остоинств</w:t>
      </w:r>
      <w:r>
        <w:rPr>
          <w:sz w:val="28"/>
        </w:rPr>
        <w:t>а</w:t>
      </w:r>
      <w:r w:rsidRPr="00E617A0">
        <w:rPr>
          <w:sz w:val="28"/>
        </w:rPr>
        <w:t>м работы.</w:t>
      </w:r>
    </w:p>
    <w:p w:rsidR="004B5C44" w:rsidRPr="00C61C15" w:rsidRDefault="004B5C44" w:rsidP="00030723">
      <w:pPr>
        <w:pStyle w:val="Style4"/>
        <w:widowControl/>
        <w:tabs>
          <w:tab w:val="left" w:pos="722"/>
        </w:tabs>
        <w:spacing w:before="60" w:line="360" w:lineRule="auto"/>
        <w:ind w:firstLine="709"/>
        <w:rPr>
          <w:rStyle w:val="FontStyle26"/>
          <w:sz w:val="28"/>
          <w:szCs w:val="28"/>
        </w:rPr>
      </w:pPr>
      <w:r w:rsidRPr="008B0A86">
        <w:rPr>
          <w:rStyle w:val="FontStyle26"/>
          <w:sz w:val="28"/>
          <w:szCs w:val="28"/>
        </w:rPr>
        <w:t xml:space="preserve">Объем </w:t>
      </w:r>
      <w:r w:rsidR="00AF6FD3">
        <w:rPr>
          <w:rStyle w:val="FontStyle26"/>
          <w:sz w:val="28"/>
          <w:szCs w:val="28"/>
        </w:rPr>
        <w:t>дипломн</w:t>
      </w:r>
      <w:r w:rsidRPr="008B0A86">
        <w:rPr>
          <w:rStyle w:val="FontStyle26"/>
          <w:sz w:val="28"/>
          <w:szCs w:val="28"/>
        </w:rPr>
        <w:t xml:space="preserve">ой работы составляет </w:t>
      </w:r>
      <w:r w:rsidRPr="008B0A86">
        <w:rPr>
          <w:rStyle w:val="FontStyle26"/>
          <w:b/>
          <w:sz w:val="28"/>
          <w:szCs w:val="28"/>
        </w:rPr>
        <w:t>70</w:t>
      </w:r>
      <w:r w:rsidR="00AF6FD3">
        <w:rPr>
          <w:rStyle w:val="FontStyle26"/>
          <w:b/>
          <w:sz w:val="28"/>
          <w:szCs w:val="28"/>
        </w:rPr>
        <w:t>-80</w:t>
      </w:r>
      <w:r w:rsidRPr="008B0A86">
        <w:rPr>
          <w:rStyle w:val="FontStyle26"/>
          <w:b/>
          <w:sz w:val="28"/>
          <w:szCs w:val="28"/>
        </w:rPr>
        <w:t xml:space="preserve"> страниц</w:t>
      </w:r>
      <w:r>
        <w:rPr>
          <w:rStyle w:val="FontStyle26"/>
          <w:b/>
          <w:sz w:val="28"/>
          <w:szCs w:val="28"/>
        </w:rPr>
        <w:t xml:space="preserve"> </w:t>
      </w:r>
      <w:r w:rsidRPr="00E32239">
        <w:rPr>
          <w:rStyle w:val="FontStyle26"/>
          <w:sz w:val="28"/>
          <w:szCs w:val="28"/>
        </w:rPr>
        <w:t>(не включая приложения).</w:t>
      </w:r>
      <w:r>
        <w:rPr>
          <w:rStyle w:val="FontStyle26"/>
          <w:sz w:val="28"/>
          <w:szCs w:val="28"/>
        </w:rPr>
        <w:t xml:space="preserve"> </w:t>
      </w:r>
    </w:p>
    <w:p w:rsidR="00624F8D" w:rsidRPr="008B0A86" w:rsidRDefault="00624F8D" w:rsidP="00030723">
      <w:pPr>
        <w:pStyle w:val="Style4"/>
        <w:widowControl/>
        <w:tabs>
          <w:tab w:val="left" w:pos="722"/>
        </w:tabs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9770A3">
        <w:rPr>
          <w:rFonts w:ascii="Times New Roman" w:hAnsi="Times New Roman"/>
          <w:sz w:val="28"/>
        </w:rPr>
        <w:t xml:space="preserve">Подготовка </w:t>
      </w:r>
      <w:r>
        <w:rPr>
          <w:rFonts w:ascii="Times New Roman" w:hAnsi="Times New Roman"/>
          <w:sz w:val="28"/>
        </w:rPr>
        <w:t>ВКР</w:t>
      </w:r>
      <w:r w:rsidRPr="009770A3">
        <w:rPr>
          <w:rFonts w:ascii="Times New Roman" w:hAnsi="Times New Roman"/>
          <w:sz w:val="28"/>
        </w:rPr>
        <w:t xml:space="preserve"> должна вестись в соответствии с утвержденным </w:t>
      </w:r>
      <w:r w:rsidR="00FD032E">
        <w:rPr>
          <w:rFonts w:ascii="Times New Roman" w:hAnsi="Times New Roman"/>
          <w:sz w:val="28"/>
        </w:rPr>
        <w:t>заданием</w:t>
      </w:r>
      <w:r w:rsidRPr="009770A3">
        <w:rPr>
          <w:rFonts w:ascii="Times New Roman" w:hAnsi="Times New Roman"/>
          <w:sz w:val="28"/>
        </w:rPr>
        <w:t>.</w:t>
      </w:r>
      <w:r w:rsidR="007910F1">
        <w:rPr>
          <w:rFonts w:ascii="Times New Roman" w:hAnsi="Times New Roman"/>
          <w:sz w:val="28"/>
        </w:rPr>
        <w:t xml:space="preserve"> </w:t>
      </w:r>
      <w:r w:rsidRPr="008B0A86">
        <w:rPr>
          <w:rFonts w:ascii="Times New Roman" w:hAnsi="Times New Roman"/>
          <w:sz w:val="28"/>
          <w:szCs w:val="28"/>
        </w:rPr>
        <w:t xml:space="preserve">Студент обязан выполнить ВКР в соответствии с предъявляемыми к ней требованиями по подготовке и защите ВКР и представить окончательный вариант ВКР </w:t>
      </w:r>
      <w:r w:rsidRPr="00FD032E">
        <w:rPr>
          <w:rFonts w:ascii="Times New Roman" w:hAnsi="Times New Roman"/>
          <w:sz w:val="28"/>
          <w:szCs w:val="28"/>
        </w:rPr>
        <w:t xml:space="preserve">руководителю не менее чем за </w:t>
      </w:r>
      <w:r w:rsidR="00A31018" w:rsidRPr="00A31018">
        <w:rPr>
          <w:rFonts w:ascii="Times New Roman" w:hAnsi="Times New Roman"/>
          <w:sz w:val="28"/>
          <w:szCs w:val="28"/>
        </w:rPr>
        <w:t>20</w:t>
      </w:r>
      <w:r w:rsidRPr="00FD032E">
        <w:rPr>
          <w:rFonts w:ascii="Times New Roman" w:hAnsi="Times New Roman"/>
          <w:sz w:val="28"/>
          <w:szCs w:val="28"/>
        </w:rPr>
        <w:t xml:space="preserve"> календарных дней до назначенной даты защиты ВКР</w:t>
      </w:r>
      <w:r w:rsidR="00102CF4" w:rsidRPr="00102CF4">
        <w:rPr>
          <w:rFonts w:ascii="Times New Roman" w:hAnsi="Times New Roman"/>
          <w:sz w:val="28"/>
          <w:szCs w:val="28"/>
        </w:rPr>
        <w:t xml:space="preserve"> </w:t>
      </w:r>
      <w:r w:rsidR="00102CF4">
        <w:rPr>
          <w:rFonts w:ascii="Times New Roman" w:hAnsi="Times New Roman"/>
          <w:sz w:val="28"/>
          <w:szCs w:val="28"/>
        </w:rPr>
        <w:t xml:space="preserve">или в соответствии с требованиями приказа </w:t>
      </w:r>
      <w:r w:rsidR="00102CF4" w:rsidRPr="00052BC9">
        <w:rPr>
          <w:rFonts w:ascii="Times New Roman" w:hAnsi="Times New Roman"/>
          <w:sz w:val="28"/>
          <w:szCs w:val="28"/>
        </w:rPr>
        <w:t>о</w:t>
      </w:r>
      <w:r w:rsidR="00102CF4" w:rsidRPr="00DA524D">
        <w:rPr>
          <w:rFonts w:ascii="Times New Roman" w:hAnsi="Times New Roman"/>
          <w:sz w:val="28"/>
          <w:szCs w:val="28"/>
        </w:rPr>
        <w:t>б организации учебного процесса</w:t>
      </w:r>
      <w:r w:rsidRPr="008B0A86">
        <w:rPr>
          <w:rFonts w:ascii="Times New Roman" w:hAnsi="Times New Roman"/>
          <w:sz w:val="28"/>
          <w:szCs w:val="28"/>
        </w:rPr>
        <w:t>.</w:t>
      </w:r>
    </w:p>
    <w:p w:rsidR="004A4419" w:rsidRPr="00FD032E" w:rsidRDefault="004A4419" w:rsidP="00030723">
      <w:pPr>
        <w:spacing w:line="360" w:lineRule="auto"/>
        <w:ind w:firstLine="720"/>
        <w:jc w:val="both"/>
        <w:rPr>
          <w:sz w:val="28"/>
          <w:szCs w:val="28"/>
        </w:rPr>
      </w:pPr>
      <w:r w:rsidRPr="00FD032E">
        <w:rPr>
          <w:sz w:val="28"/>
          <w:szCs w:val="28"/>
        </w:rPr>
        <w:t xml:space="preserve">Выпускная квалификационная работа считается допущенной к защите при наличии письменного отзыва научного руководителя </w:t>
      </w:r>
      <w:r w:rsidR="00A31018" w:rsidRPr="00A31018">
        <w:rPr>
          <w:sz w:val="28"/>
          <w:szCs w:val="28"/>
        </w:rPr>
        <w:t>(Приложение 4)</w:t>
      </w:r>
      <w:r w:rsidRPr="00FD032E">
        <w:rPr>
          <w:sz w:val="28"/>
          <w:szCs w:val="28"/>
        </w:rPr>
        <w:t xml:space="preserve"> и рецензии рецензента (</w:t>
      </w:r>
      <w:r w:rsidR="00A31018" w:rsidRPr="00A31018">
        <w:rPr>
          <w:sz w:val="28"/>
          <w:szCs w:val="28"/>
        </w:rPr>
        <w:t>Приложение 5).</w:t>
      </w:r>
    </w:p>
    <w:p w:rsidR="00102CF4" w:rsidRPr="004C47B2" w:rsidRDefault="00A31018" w:rsidP="00102CF4">
      <w:pPr>
        <w:spacing w:line="360" w:lineRule="auto"/>
        <w:ind w:firstLine="720"/>
        <w:jc w:val="both"/>
        <w:rPr>
          <w:sz w:val="28"/>
          <w:szCs w:val="28"/>
        </w:rPr>
      </w:pPr>
      <w:r w:rsidRPr="00A31018">
        <w:rPr>
          <w:sz w:val="28"/>
          <w:szCs w:val="28"/>
        </w:rPr>
        <w:t>В качестве рецензентов могут привлекаться специалисты организаций, на примере которых выполнялась работа, а также научных учреждений, преподаватели вузов, имеющие высшее экономическое образование и стаж работы по специальности.</w:t>
      </w:r>
    </w:p>
    <w:p w:rsidR="00624F8D" w:rsidRDefault="00624F8D" w:rsidP="00030723">
      <w:pPr>
        <w:pStyle w:val="af4"/>
        <w:tabs>
          <w:tab w:val="left" w:pos="1418"/>
          <w:tab w:val="left" w:pos="10204"/>
        </w:tabs>
        <w:spacing w:line="360" w:lineRule="auto"/>
        <w:ind w:firstLine="720"/>
        <w:jc w:val="both"/>
        <w:rPr>
          <w:sz w:val="28"/>
          <w:szCs w:val="28"/>
        </w:rPr>
      </w:pPr>
      <w:r w:rsidRPr="008B0A86">
        <w:rPr>
          <w:sz w:val="28"/>
          <w:szCs w:val="28"/>
        </w:rPr>
        <w:t xml:space="preserve">ВКР, </w:t>
      </w:r>
      <w:proofErr w:type="gramStart"/>
      <w:r w:rsidRPr="008B0A86">
        <w:rPr>
          <w:sz w:val="28"/>
          <w:szCs w:val="28"/>
        </w:rPr>
        <w:t>оформленная</w:t>
      </w:r>
      <w:proofErr w:type="gramEnd"/>
      <w:r w:rsidRPr="008B0A86">
        <w:rPr>
          <w:sz w:val="28"/>
          <w:szCs w:val="28"/>
        </w:rPr>
        <w:t xml:space="preserve"> в соответствии с методическими рекомендациями по подготовке и защите ВКР, подписывается студентом, руководителем, консультантом (при наличии)</w:t>
      </w:r>
      <w:r w:rsidR="00944EF0">
        <w:rPr>
          <w:sz w:val="28"/>
          <w:szCs w:val="28"/>
        </w:rPr>
        <w:t>, рецензентом</w:t>
      </w:r>
      <w:r w:rsidRPr="008B0A86">
        <w:rPr>
          <w:sz w:val="28"/>
          <w:szCs w:val="28"/>
        </w:rPr>
        <w:t xml:space="preserve"> и представляется студентом на электронном и бумажном носителях </w:t>
      </w:r>
      <w:r w:rsidRPr="00944EF0">
        <w:rPr>
          <w:sz w:val="28"/>
          <w:szCs w:val="28"/>
        </w:rPr>
        <w:t>на кафедру</w:t>
      </w:r>
      <w:r w:rsidRPr="008B0A86">
        <w:rPr>
          <w:sz w:val="28"/>
          <w:szCs w:val="28"/>
        </w:rPr>
        <w:t xml:space="preserve"> не позднее, чем </w:t>
      </w:r>
      <w:r w:rsidRPr="00944EF0">
        <w:rPr>
          <w:sz w:val="28"/>
          <w:szCs w:val="28"/>
        </w:rPr>
        <w:t>за пять календарных дней до защиты ВКР. Работник кафедры регистрирует ВКР в Журнале учета</w:t>
      </w:r>
      <w:r w:rsidR="00944EF0" w:rsidRPr="00944EF0">
        <w:rPr>
          <w:sz w:val="28"/>
          <w:szCs w:val="28"/>
        </w:rPr>
        <w:t xml:space="preserve"> </w:t>
      </w:r>
      <w:proofErr w:type="gramStart"/>
      <w:r w:rsidR="00944EF0" w:rsidRPr="00944EF0">
        <w:rPr>
          <w:sz w:val="28"/>
          <w:szCs w:val="28"/>
        </w:rPr>
        <w:t>полученных</w:t>
      </w:r>
      <w:proofErr w:type="gramEnd"/>
      <w:r w:rsidR="00944EF0" w:rsidRPr="00944EF0">
        <w:rPr>
          <w:sz w:val="28"/>
          <w:szCs w:val="28"/>
        </w:rPr>
        <w:t xml:space="preserve"> ВКР с указанием даты.</w:t>
      </w:r>
    </w:p>
    <w:p w:rsidR="00624F8D" w:rsidRPr="008B0A86" w:rsidRDefault="00624F8D" w:rsidP="00030723">
      <w:pPr>
        <w:pStyle w:val="af4"/>
        <w:tabs>
          <w:tab w:val="left" w:pos="1418"/>
          <w:tab w:val="left" w:pos="10204"/>
        </w:tabs>
        <w:spacing w:line="360" w:lineRule="auto"/>
        <w:ind w:firstLine="720"/>
        <w:jc w:val="both"/>
        <w:rPr>
          <w:sz w:val="28"/>
          <w:szCs w:val="28"/>
        </w:rPr>
      </w:pPr>
      <w:r w:rsidRPr="008B0A86">
        <w:rPr>
          <w:sz w:val="28"/>
          <w:szCs w:val="28"/>
        </w:rPr>
        <w:t>К</w:t>
      </w:r>
      <w:r w:rsidRPr="008B0A86">
        <w:rPr>
          <w:sz w:val="28"/>
        </w:rPr>
        <w:t xml:space="preserve">афедра постоянно контролирует процесс написания </w:t>
      </w:r>
      <w:r w:rsidR="004B5C44">
        <w:rPr>
          <w:sz w:val="28"/>
        </w:rPr>
        <w:t>ВКР</w:t>
      </w:r>
      <w:r w:rsidRPr="008B0A86">
        <w:rPr>
          <w:sz w:val="28"/>
        </w:rPr>
        <w:t xml:space="preserve"> студентом. На заседаниях кафедры руководители регулярно сообщают о ходе подготовки </w:t>
      </w:r>
      <w:r w:rsidR="00944EF0">
        <w:rPr>
          <w:sz w:val="28"/>
        </w:rPr>
        <w:t>дипломных</w:t>
      </w:r>
      <w:r w:rsidRPr="008B0A86">
        <w:rPr>
          <w:sz w:val="28"/>
        </w:rPr>
        <w:t xml:space="preserve"> работ. При необходимости на заседании кафедры могут быть заслушаны отчеты студентов о проделанной работе. При существенном нарушении сроков представления глав </w:t>
      </w:r>
      <w:r w:rsidR="004B5C44">
        <w:rPr>
          <w:sz w:val="28"/>
        </w:rPr>
        <w:t>ВКР</w:t>
      </w:r>
      <w:r w:rsidRPr="008B0A86">
        <w:rPr>
          <w:sz w:val="28"/>
        </w:rPr>
        <w:t xml:space="preserve"> кафедра сообщает </w:t>
      </w:r>
      <w:r w:rsidR="00944EF0">
        <w:rPr>
          <w:sz w:val="28"/>
        </w:rPr>
        <w:t>об этом заместителю директора филиала</w:t>
      </w:r>
      <w:r w:rsidRPr="008B0A86">
        <w:rPr>
          <w:sz w:val="28"/>
        </w:rPr>
        <w:t xml:space="preserve">. </w:t>
      </w:r>
    </w:p>
    <w:p w:rsidR="00624F8D" w:rsidRDefault="00624F8D" w:rsidP="00030723">
      <w:pPr>
        <w:pStyle w:val="af4"/>
        <w:tabs>
          <w:tab w:val="left" w:pos="1418"/>
          <w:tab w:val="left" w:pos="10204"/>
        </w:tabs>
        <w:spacing w:line="360" w:lineRule="auto"/>
        <w:ind w:firstLine="720"/>
        <w:jc w:val="both"/>
        <w:rPr>
          <w:sz w:val="28"/>
          <w:szCs w:val="28"/>
        </w:rPr>
      </w:pPr>
      <w:r w:rsidRPr="008B0A86">
        <w:rPr>
          <w:sz w:val="28"/>
          <w:szCs w:val="28"/>
        </w:rPr>
        <w:t xml:space="preserve">Если студент в установленный срок не представил ВКР </w:t>
      </w:r>
      <w:bookmarkStart w:id="12" w:name="OLE_LINK4"/>
      <w:bookmarkStart w:id="13" w:name="OLE_LINK5"/>
      <w:r w:rsidRPr="008B0A86">
        <w:rPr>
          <w:sz w:val="28"/>
          <w:szCs w:val="28"/>
        </w:rPr>
        <w:t>с отзывом руководителя</w:t>
      </w:r>
      <w:bookmarkEnd w:id="12"/>
      <w:bookmarkEnd w:id="13"/>
      <w:r w:rsidR="00944EF0">
        <w:rPr>
          <w:sz w:val="28"/>
          <w:szCs w:val="28"/>
        </w:rPr>
        <w:t xml:space="preserve"> и рецензией</w:t>
      </w:r>
      <w:r w:rsidRPr="008B0A86">
        <w:rPr>
          <w:sz w:val="28"/>
          <w:szCs w:val="28"/>
        </w:rPr>
        <w:t>, кафедра в</w:t>
      </w:r>
      <w:r w:rsidR="007E1427">
        <w:rPr>
          <w:sz w:val="28"/>
          <w:szCs w:val="28"/>
        </w:rPr>
        <w:t xml:space="preserve"> </w:t>
      </w:r>
      <w:r w:rsidRPr="008B0A86">
        <w:rPr>
          <w:sz w:val="28"/>
          <w:szCs w:val="28"/>
        </w:rPr>
        <w:t xml:space="preserve">трехдневный срок направляет акт о непредставлении ВКР за подписью заведующего кафедрой </w:t>
      </w:r>
      <w:r w:rsidR="00944EF0">
        <w:rPr>
          <w:sz w:val="28"/>
          <w:szCs w:val="28"/>
        </w:rPr>
        <w:t>заместителю директора филиала</w:t>
      </w:r>
      <w:r w:rsidRPr="008B0A86">
        <w:rPr>
          <w:sz w:val="28"/>
          <w:szCs w:val="28"/>
        </w:rPr>
        <w:t xml:space="preserve">. </w:t>
      </w:r>
      <w:proofErr w:type="gramStart"/>
      <w:r w:rsidRPr="008B0A86">
        <w:rPr>
          <w:sz w:val="28"/>
          <w:szCs w:val="28"/>
        </w:rPr>
        <w:t xml:space="preserve">Студент, не представивший ВКР с отзывом </w:t>
      </w:r>
      <w:r w:rsidR="00944EF0">
        <w:rPr>
          <w:sz w:val="28"/>
          <w:szCs w:val="28"/>
        </w:rPr>
        <w:t>и рецензией</w:t>
      </w:r>
      <w:r w:rsidRPr="008B0A86">
        <w:rPr>
          <w:sz w:val="28"/>
          <w:szCs w:val="28"/>
        </w:rPr>
        <w:t xml:space="preserve"> в установленный срок к защите не допускается</w:t>
      </w:r>
      <w:proofErr w:type="gramEnd"/>
      <w:r w:rsidRPr="008B0A86">
        <w:rPr>
          <w:sz w:val="28"/>
          <w:szCs w:val="28"/>
        </w:rPr>
        <w:t xml:space="preserve"> и </w:t>
      </w:r>
      <w:bookmarkStart w:id="14" w:name="OLE_LINK6"/>
      <w:bookmarkStart w:id="15" w:name="OLE_LINK7"/>
      <w:r w:rsidRPr="008B0A86">
        <w:rPr>
          <w:sz w:val="28"/>
          <w:szCs w:val="28"/>
        </w:rPr>
        <w:t xml:space="preserve">подлежит отчислению из </w:t>
      </w:r>
      <w:proofErr w:type="spellStart"/>
      <w:r w:rsidRPr="008B0A86">
        <w:rPr>
          <w:sz w:val="28"/>
          <w:szCs w:val="28"/>
        </w:rPr>
        <w:t>Финуниверситета</w:t>
      </w:r>
      <w:proofErr w:type="spellEnd"/>
      <w:r w:rsidRPr="008B0A86">
        <w:rPr>
          <w:sz w:val="28"/>
          <w:szCs w:val="28"/>
        </w:rPr>
        <w:t xml:space="preserve"> как не прошедший итогов</w:t>
      </w:r>
      <w:r w:rsidR="00143119">
        <w:rPr>
          <w:sz w:val="28"/>
          <w:szCs w:val="28"/>
        </w:rPr>
        <w:t xml:space="preserve">ую </w:t>
      </w:r>
      <w:r w:rsidRPr="008B0A86">
        <w:rPr>
          <w:sz w:val="28"/>
          <w:szCs w:val="28"/>
        </w:rPr>
        <w:t>государственн</w:t>
      </w:r>
      <w:r w:rsidR="00143119">
        <w:rPr>
          <w:sz w:val="28"/>
          <w:szCs w:val="28"/>
        </w:rPr>
        <w:t>ую</w:t>
      </w:r>
      <w:r w:rsidRPr="008B0A86">
        <w:rPr>
          <w:sz w:val="28"/>
          <w:szCs w:val="28"/>
        </w:rPr>
        <w:t xml:space="preserve"> аттестаци</w:t>
      </w:r>
      <w:r w:rsidR="00143119">
        <w:rPr>
          <w:sz w:val="28"/>
          <w:szCs w:val="28"/>
        </w:rPr>
        <w:t>ю</w:t>
      </w:r>
      <w:r w:rsidRPr="008B0A86">
        <w:rPr>
          <w:sz w:val="28"/>
          <w:szCs w:val="28"/>
        </w:rPr>
        <w:t>.</w:t>
      </w:r>
      <w:bookmarkEnd w:id="14"/>
      <w:bookmarkEnd w:id="15"/>
    </w:p>
    <w:p w:rsidR="00624F8D" w:rsidRDefault="009C73EC" w:rsidP="000307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Дипломная работа</w:t>
      </w:r>
      <w:r w:rsidR="00624F8D">
        <w:rPr>
          <w:sz w:val="28"/>
          <w:szCs w:val="28"/>
        </w:rPr>
        <w:t xml:space="preserve"> может быть не принята на проверку</w:t>
      </w:r>
      <w:r w:rsidR="00AD57F5">
        <w:rPr>
          <w:sz w:val="28"/>
          <w:szCs w:val="28"/>
        </w:rPr>
        <w:t xml:space="preserve"> руководителем</w:t>
      </w:r>
      <w:r w:rsidR="00624F8D">
        <w:rPr>
          <w:sz w:val="28"/>
          <w:szCs w:val="28"/>
        </w:rPr>
        <w:t xml:space="preserve"> в случаях, когда студент:</w:t>
      </w:r>
    </w:p>
    <w:p w:rsidR="00624F8D" w:rsidRPr="001B3741" w:rsidRDefault="00624F8D" w:rsidP="00030723">
      <w:pPr>
        <w:spacing w:line="360" w:lineRule="auto"/>
        <w:ind w:firstLine="709"/>
        <w:jc w:val="both"/>
        <w:rPr>
          <w:sz w:val="28"/>
          <w:szCs w:val="28"/>
        </w:rPr>
      </w:pPr>
      <w:r w:rsidRPr="001B3741">
        <w:rPr>
          <w:sz w:val="28"/>
          <w:szCs w:val="28"/>
        </w:rPr>
        <w:t>- не представил или не защитил оформленный в установленном порядке отчет о прохождении</w:t>
      </w:r>
      <w:r w:rsidR="00102CF4" w:rsidRPr="00102CF4">
        <w:rPr>
          <w:sz w:val="28"/>
          <w:szCs w:val="28"/>
        </w:rPr>
        <w:t xml:space="preserve"> </w:t>
      </w:r>
      <w:r w:rsidR="00102CF4">
        <w:rPr>
          <w:sz w:val="28"/>
          <w:szCs w:val="28"/>
        </w:rPr>
        <w:t>преддипломной</w:t>
      </w:r>
      <w:r w:rsidRPr="001B3741">
        <w:rPr>
          <w:sz w:val="28"/>
          <w:szCs w:val="28"/>
        </w:rPr>
        <w:t xml:space="preserve"> производственной практики, сроки представления и защиты которого истекли;</w:t>
      </w:r>
    </w:p>
    <w:p w:rsidR="00624F8D" w:rsidRDefault="00624F8D" w:rsidP="000307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представил </w:t>
      </w:r>
      <w:r w:rsidR="00EA65F9">
        <w:rPr>
          <w:sz w:val="28"/>
          <w:szCs w:val="28"/>
        </w:rPr>
        <w:t>ВКР</w:t>
      </w:r>
      <w:r>
        <w:rPr>
          <w:sz w:val="28"/>
          <w:szCs w:val="28"/>
        </w:rPr>
        <w:t xml:space="preserve"> неполного состава, по не согласованному с руководителем плану, с формальн</w:t>
      </w:r>
      <w:r w:rsidR="00AD57F5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="00AD57F5">
        <w:rPr>
          <w:sz w:val="28"/>
          <w:szCs w:val="28"/>
        </w:rPr>
        <w:t>содержанием</w:t>
      </w:r>
      <w:r>
        <w:rPr>
          <w:sz w:val="28"/>
          <w:szCs w:val="28"/>
        </w:rPr>
        <w:t xml:space="preserve"> текста отдельных параграфов; </w:t>
      </w:r>
    </w:p>
    <w:p w:rsidR="00624F8D" w:rsidRPr="00E85939" w:rsidRDefault="00624F8D" w:rsidP="00030723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представил </w:t>
      </w:r>
      <w:r w:rsidR="007E1427">
        <w:rPr>
          <w:sz w:val="28"/>
          <w:szCs w:val="28"/>
        </w:rPr>
        <w:t>ВКР</w:t>
      </w:r>
      <w:r>
        <w:rPr>
          <w:sz w:val="28"/>
          <w:szCs w:val="28"/>
        </w:rPr>
        <w:t xml:space="preserve"> без прохождения всех стадий ее подготовки впервые за месяц и менее до установленного срока защиты.</w:t>
      </w:r>
    </w:p>
    <w:p w:rsidR="007910F1" w:rsidRDefault="007910F1" w:rsidP="00030723">
      <w:pPr>
        <w:pStyle w:val="af4"/>
        <w:tabs>
          <w:tab w:val="left" w:pos="1418"/>
          <w:tab w:val="left" w:pos="10204"/>
        </w:tabs>
        <w:spacing w:line="360" w:lineRule="auto"/>
        <w:ind w:firstLine="720"/>
        <w:jc w:val="both"/>
        <w:rPr>
          <w:sz w:val="28"/>
          <w:szCs w:val="28"/>
        </w:rPr>
      </w:pPr>
      <w:r w:rsidRPr="008B0A86">
        <w:rPr>
          <w:sz w:val="28"/>
          <w:szCs w:val="28"/>
        </w:rPr>
        <w:t>ВКР в обязательном порядке проверяется в системе «</w:t>
      </w:r>
      <w:proofErr w:type="spellStart"/>
      <w:r w:rsidRPr="008B0A86">
        <w:rPr>
          <w:sz w:val="28"/>
          <w:szCs w:val="28"/>
        </w:rPr>
        <w:t>Антиплагиат</w:t>
      </w:r>
      <w:proofErr w:type="spellEnd"/>
      <w:r w:rsidRPr="008B0A86">
        <w:rPr>
          <w:sz w:val="28"/>
          <w:szCs w:val="28"/>
        </w:rPr>
        <w:t>». В случае выявления плагиата</w:t>
      </w:r>
      <w:r>
        <w:rPr>
          <w:sz w:val="28"/>
          <w:szCs w:val="28"/>
        </w:rPr>
        <w:t xml:space="preserve"> </w:t>
      </w:r>
      <w:r w:rsidR="007231DE">
        <w:rPr>
          <w:sz w:val="28"/>
          <w:szCs w:val="28"/>
        </w:rPr>
        <w:t>более допустимого объема</w:t>
      </w:r>
      <w:r w:rsidR="007231DE" w:rsidRPr="008B0A86">
        <w:rPr>
          <w:sz w:val="28"/>
          <w:szCs w:val="28"/>
        </w:rPr>
        <w:t xml:space="preserve"> </w:t>
      </w:r>
      <w:r w:rsidRPr="008B0A86">
        <w:rPr>
          <w:sz w:val="28"/>
          <w:szCs w:val="28"/>
        </w:rPr>
        <w:t xml:space="preserve">студент не допускается к защите ВКР и подлежит отчислению из </w:t>
      </w:r>
      <w:proofErr w:type="spellStart"/>
      <w:r w:rsidRPr="008B0A86">
        <w:rPr>
          <w:sz w:val="28"/>
          <w:szCs w:val="28"/>
        </w:rPr>
        <w:t>Финуниверситета</w:t>
      </w:r>
      <w:proofErr w:type="spellEnd"/>
      <w:r w:rsidRPr="008B0A86">
        <w:rPr>
          <w:sz w:val="28"/>
          <w:szCs w:val="28"/>
        </w:rPr>
        <w:t xml:space="preserve"> как не прошедший итоговой государственной аттестации.</w:t>
      </w:r>
    </w:p>
    <w:p w:rsidR="009C73EC" w:rsidRDefault="009C73EC" w:rsidP="00030723">
      <w:pPr>
        <w:pStyle w:val="5"/>
        <w:spacing w:line="360" w:lineRule="auto"/>
      </w:pPr>
      <w:bookmarkStart w:id="16" w:name="_Toc67110585"/>
    </w:p>
    <w:p w:rsidR="00EB7663" w:rsidRDefault="00C4149F" w:rsidP="00030723">
      <w:pPr>
        <w:pStyle w:val="5"/>
        <w:spacing w:line="360" w:lineRule="auto"/>
        <w:rPr>
          <w:b w:val="0"/>
          <w:szCs w:val="28"/>
        </w:rPr>
      </w:pPr>
      <w:r>
        <w:t xml:space="preserve">Содержание </w:t>
      </w:r>
      <w:r w:rsidR="00763740">
        <w:t>выпускной квалификационной (</w:t>
      </w:r>
      <w:r w:rsidR="00AF6FD3">
        <w:t>дипломн</w:t>
      </w:r>
      <w:r w:rsidR="003072C0">
        <w:t>ой</w:t>
      </w:r>
      <w:r w:rsidR="00763740">
        <w:t>)</w:t>
      </w:r>
      <w:r>
        <w:t xml:space="preserve"> работы</w:t>
      </w:r>
      <w:bookmarkEnd w:id="16"/>
      <w:r w:rsidR="0041738D">
        <w:t xml:space="preserve"> </w:t>
      </w:r>
    </w:p>
    <w:p w:rsidR="005219D1" w:rsidRPr="0041738D" w:rsidRDefault="005219D1" w:rsidP="00030723">
      <w:pPr>
        <w:pStyle w:val="5"/>
        <w:spacing w:line="360" w:lineRule="auto"/>
        <w:rPr>
          <w:b w:val="0"/>
          <w:szCs w:val="28"/>
        </w:rPr>
      </w:pPr>
      <w:r w:rsidRPr="00EB7663">
        <w:rPr>
          <w:szCs w:val="28"/>
        </w:rPr>
        <w:t>Введение</w:t>
      </w:r>
      <w:r w:rsidRPr="0041738D">
        <w:rPr>
          <w:b w:val="0"/>
          <w:szCs w:val="28"/>
        </w:rPr>
        <w:t xml:space="preserve"> должно давать общее представление об изучаемых вопросах и проблеме темы исследования. Во введении  обосновывается выбор темы исследования, а именно ее актуальность, степень разработанности, практическая значимость. Ключевым моментом введения является формулирование цели и задач ВКР, объекта и предмета исследования. Затем указывается, </w:t>
      </w:r>
      <w:proofErr w:type="gramStart"/>
      <w:r w:rsidRPr="0041738D">
        <w:rPr>
          <w:b w:val="0"/>
          <w:szCs w:val="28"/>
        </w:rPr>
        <w:t>труды</w:t>
      </w:r>
      <w:proofErr w:type="gramEnd"/>
      <w:r w:rsidRPr="0041738D">
        <w:rPr>
          <w:b w:val="0"/>
          <w:szCs w:val="28"/>
        </w:rPr>
        <w:t xml:space="preserve"> каких  отечественных и  зарубежных авторов </w:t>
      </w:r>
      <w:r w:rsidR="00AD57F5" w:rsidRPr="0041738D">
        <w:rPr>
          <w:b w:val="0"/>
          <w:szCs w:val="28"/>
        </w:rPr>
        <w:t>(6-7 фамилий)</w:t>
      </w:r>
      <w:r w:rsidR="00AD57F5">
        <w:rPr>
          <w:b w:val="0"/>
          <w:szCs w:val="28"/>
        </w:rPr>
        <w:t xml:space="preserve"> </w:t>
      </w:r>
      <w:r w:rsidRPr="0041738D">
        <w:rPr>
          <w:b w:val="0"/>
          <w:szCs w:val="28"/>
        </w:rPr>
        <w:t xml:space="preserve">использованы в </w:t>
      </w:r>
      <w:r w:rsidR="00AD57F5">
        <w:rPr>
          <w:b w:val="0"/>
          <w:szCs w:val="28"/>
        </w:rPr>
        <w:t>дипломн</w:t>
      </w:r>
      <w:r w:rsidRPr="0041738D">
        <w:rPr>
          <w:b w:val="0"/>
          <w:szCs w:val="28"/>
        </w:rPr>
        <w:t>ой работе в качестве теоретической и методической базы исследования. Труды ученых, фамилии которых указаны во введении, должны быть приведены в списк</w:t>
      </w:r>
      <w:r w:rsidR="00AD57F5">
        <w:rPr>
          <w:b w:val="0"/>
          <w:szCs w:val="28"/>
        </w:rPr>
        <w:t xml:space="preserve">е литературы. Далее </w:t>
      </w:r>
      <w:r w:rsidR="003A069B">
        <w:rPr>
          <w:b w:val="0"/>
          <w:szCs w:val="28"/>
        </w:rPr>
        <w:t>раскрывается</w:t>
      </w:r>
      <w:r w:rsidR="003A069B" w:rsidRPr="0041738D">
        <w:rPr>
          <w:b w:val="0"/>
          <w:szCs w:val="28"/>
        </w:rPr>
        <w:t xml:space="preserve"> </w:t>
      </w:r>
      <w:r w:rsidRPr="0041738D">
        <w:rPr>
          <w:b w:val="0"/>
          <w:szCs w:val="28"/>
        </w:rPr>
        <w:t>информационн</w:t>
      </w:r>
      <w:r w:rsidR="00AD57F5">
        <w:rPr>
          <w:b w:val="0"/>
          <w:szCs w:val="28"/>
        </w:rPr>
        <w:t>ая база</w:t>
      </w:r>
      <w:r w:rsidRPr="0041738D">
        <w:rPr>
          <w:b w:val="0"/>
          <w:szCs w:val="28"/>
        </w:rPr>
        <w:t xml:space="preserve"> </w:t>
      </w:r>
      <w:r w:rsidR="0066272D" w:rsidRPr="0041738D">
        <w:rPr>
          <w:b w:val="0"/>
          <w:szCs w:val="28"/>
        </w:rPr>
        <w:t>ВКР</w:t>
      </w:r>
      <w:r w:rsidRPr="0041738D">
        <w:rPr>
          <w:b w:val="0"/>
          <w:szCs w:val="28"/>
        </w:rPr>
        <w:t>: данные бухгалтерской</w:t>
      </w:r>
      <w:r w:rsidR="003A069B">
        <w:rPr>
          <w:b w:val="0"/>
          <w:szCs w:val="28"/>
        </w:rPr>
        <w:t>, финансовой</w:t>
      </w:r>
      <w:r w:rsidRPr="0041738D">
        <w:rPr>
          <w:b w:val="0"/>
          <w:szCs w:val="28"/>
        </w:rPr>
        <w:t xml:space="preserve"> и другой отчетности исследуемо</w:t>
      </w:r>
      <w:r w:rsidR="00AD57F5">
        <w:rPr>
          <w:b w:val="0"/>
          <w:szCs w:val="28"/>
        </w:rPr>
        <w:t>й</w:t>
      </w:r>
      <w:r w:rsidRPr="0041738D">
        <w:rPr>
          <w:b w:val="0"/>
          <w:szCs w:val="28"/>
        </w:rPr>
        <w:t xml:space="preserve"> </w:t>
      </w:r>
      <w:r w:rsidR="00AD57F5">
        <w:rPr>
          <w:b w:val="0"/>
          <w:szCs w:val="28"/>
        </w:rPr>
        <w:t>организации</w:t>
      </w:r>
      <w:r w:rsidRPr="0041738D">
        <w:rPr>
          <w:b w:val="0"/>
          <w:szCs w:val="28"/>
        </w:rPr>
        <w:t xml:space="preserve"> за конкретный отчетный период; статистические </w:t>
      </w:r>
      <w:r w:rsidR="00AD57F5">
        <w:rPr>
          <w:b w:val="0"/>
          <w:szCs w:val="28"/>
        </w:rPr>
        <w:t xml:space="preserve">данные; </w:t>
      </w:r>
      <w:r w:rsidRPr="0041738D">
        <w:rPr>
          <w:b w:val="0"/>
          <w:szCs w:val="28"/>
        </w:rPr>
        <w:t>фактическ</w:t>
      </w:r>
      <w:r w:rsidR="00AD57F5">
        <w:rPr>
          <w:b w:val="0"/>
          <w:szCs w:val="28"/>
        </w:rPr>
        <w:t>ий</w:t>
      </w:r>
      <w:r w:rsidRPr="0041738D">
        <w:rPr>
          <w:b w:val="0"/>
          <w:szCs w:val="28"/>
        </w:rPr>
        <w:t xml:space="preserve"> материал, который использован в работе; даются ссылки на основные  законодательные и нормативные акты, которые были изучены в процессе разработки темы </w:t>
      </w:r>
      <w:r w:rsidR="0066272D" w:rsidRPr="0041738D">
        <w:rPr>
          <w:b w:val="0"/>
          <w:szCs w:val="28"/>
        </w:rPr>
        <w:t>ВКР</w:t>
      </w:r>
      <w:r w:rsidRPr="0041738D">
        <w:rPr>
          <w:b w:val="0"/>
          <w:szCs w:val="28"/>
        </w:rPr>
        <w:t xml:space="preserve">. </w:t>
      </w:r>
    </w:p>
    <w:p w:rsidR="00AD57F5" w:rsidRDefault="005219D1" w:rsidP="00030723">
      <w:pPr>
        <w:pStyle w:val="af2"/>
        <w:autoSpaceDE w:val="0"/>
        <w:autoSpaceDN w:val="0"/>
        <w:ind w:left="0"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E60D3A">
        <w:rPr>
          <w:rFonts w:ascii="Times New Roman" w:hAnsi="Times New Roman"/>
          <w:sz w:val="28"/>
          <w:szCs w:val="28"/>
        </w:rPr>
        <w:t xml:space="preserve">Цель </w:t>
      </w:r>
      <w:r w:rsidR="00AF6FD3">
        <w:rPr>
          <w:rFonts w:ascii="Times New Roman" w:hAnsi="Times New Roman"/>
          <w:sz w:val="28"/>
          <w:szCs w:val="28"/>
        </w:rPr>
        <w:t>дипломн</w:t>
      </w:r>
      <w:r w:rsidR="0066272D" w:rsidRPr="00E60D3A">
        <w:rPr>
          <w:rFonts w:ascii="Times New Roman" w:hAnsi="Times New Roman"/>
          <w:sz w:val="28"/>
          <w:szCs w:val="28"/>
        </w:rPr>
        <w:t>ой</w:t>
      </w:r>
      <w:r w:rsidRPr="00E60D3A">
        <w:rPr>
          <w:rFonts w:ascii="Times New Roman" w:hAnsi="Times New Roman"/>
          <w:sz w:val="28"/>
          <w:szCs w:val="28"/>
        </w:rPr>
        <w:t xml:space="preserve"> работы должна быть направлена на раскрытие  темы </w:t>
      </w:r>
      <w:r w:rsidR="0066272D" w:rsidRPr="00E60D3A">
        <w:rPr>
          <w:rFonts w:ascii="Times New Roman" w:hAnsi="Times New Roman"/>
          <w:sz w:val="28"/>
          <w:szCs w:val="28"/>
        </w:rPr>
        <w:t>ВКР</w:t>
      </w:r>
      <w:r w:rsidRPr="00E60D3A">
        <w:rPr>
          <w:rFonts w:ascii="Times New Roman" w:hAnsi="Times New Roman"/>
          <w:sz w:val="28"/>
          <w:szCs w:val="28"/>
        </w:rPr>
        <w:t xml:space="preserve">, а </w:t>
      </w:r>
      <w:r w:rsidRPr="00E60D3A">
        <w:rPr>
          <w:rFonts w:ascii="Times New Roman" w:eastAsia="Times New Roman" w:hAnsi="Times New Roman"/>
          <w:sz w:val="28"/>
          <w:szCs w:val="24"/>
          <w:lang w:eastAsia="ru-RU"/>
        </w:rPr>
        <w:t>названия глав и параграфов должны соответствовать задачам.</w:t>
      </w:r>
    </w:p>
    <w:p w:rsidR="00AD57F5" w:rsidRDefault="005219D1" w:rsidP="00030723">
      <w:pPr>
        <w:pStyle w:val="af2"/>
        <w:autoSpaceDE w:val="0"/>
        <w:autoSpaceDN w:val="0"/>
        <w:ind w:left="0"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B44514">
        <w:rPr>
          <w:rFonts w:ascii="Times New Roman" w:eastAsia="Times New Roman" w:hAnsi="Times New Roman"/>
          <w:sz w:val="28"/>
          <w:szCs w:val="24"/>
          <w:lang w:eastAsia="ru-RU"/>
        </w:rPr>
        <w:t>Объект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ом </w:t>
      </w:r>
      <w:r w:rsidRPr="00B44514">
        <w:rPr>
          <w:rFonts w:ascii="Times New Roman" w:eastAsia="Times New Roman" w:hAnsi="Times New Roman"/>
          <w:sz w:val="28"/>
          <w:szCs w:val="24"/>
          <w:lang w:eastAsia="ru-RU"/>
        </w:rPr>
        <w:t xml:space="preserve">исследования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выступает</w:t>
      </w:r>
      <w:r w:rsidRPr="00B44514">
        <w:rPr>
          <w:rFonts w:ascii="Times New Roman" w:eastAsia="Times New Roman" w:hAnsi="Times New Roman"/>
          <w:sz w:val="28"/>
          <w:szCs w:val="24"/>
          <w:lang w:eastAsia="ru-RU"/>
        </w:rPr>
        <w:t xml:space="preserve"> конкретная организация,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по котор</w:t>
      </w:r>
      <w:r w:rsidR="00AD57F5">
        <w:rPr>
          <w:rFonts w:ascii="Times New Roman" w:eastAsia="Times New Roman" w:hAnsi="Times New Roman"/>
          <w:sz w:val="28"/>
          <w:szCs w:val="24"/>
          <w:lang w:eastAsia="ru-RU"/>
        </w:rPr>
        <w:t>ой собран практический материал.</w:t>
      </w:r>
      <w:r w:rsidRPr="00B4451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5219D1" w:rsidRPr="00B44514" w:rsidRDefault="00AD57F5" w:rsidP="00030723">
      <w:pPr>
        <w:pStyle w:val="af2"/>
        <w:autoSpaceDE w:val="0"/>
        <w:autoSpaceDN w:val="0"/>
        <w:ind w:left="0"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</w:t>
      </w:r>
      <w:r w:rsidR="005219D1" w:rsidRPr="00B44514">
        <w:rPr>
          <w:rFonts w:ascii="Times New Roman" w:eastAsia="Times New Roman" w:hAnsi="Times New Roman"/>
          <w:sz w:val="28"/>
          <w:szCs w:val="24"/>
          <w:lang w:eastAsia="ru-RU"/>
        </w:rPr>
        <w:t>редмет</w:t>
      </w:r>
      <w:r w:rsidR="005219D1">
        <w:rPr>
          <w:rFonts w:ascii="Times New Roman" w:eastAsia="Times New Roman" w:hAnsi="Times New Roman"/>
          <w:sz w:val="28"/>
          <w:szCs w:val="24"/>
          <w:lang w:eastAsia="ru-RU"/>
        </w:rPr>
        <w:t>ом</w:t>
      </w:r>
      <w:r w:rsidR="005219D1" w:rsidRPr="00B44514">
        <w:rPr>
          <w:rFonts w:ascii="Times New Roman" w:eastAsia="Times New Roman" w:hAnsi="Times New Roman"/>
          <w:sz w:val="28"/>
          <w:szCs w:val="24"/>
          <w:lang w:eastAsia="ru-RU"/>
        </w:rPr>
        <w:t xml:space="preserve"> исследования </w:t>
      </w:r>
      <w:r w:rsidR="005219D1">
        <w:rPr>
          <w:rFonts w:ascii="Times New Roman" w:eastAsia="Times New Roman" w:hAnsi="Times New Roman"/>
          <w:sz w:val="28"/>
          <w:szCs w:val="24"/>
          <w:lang w:eastAsia="ru-RU"/>
        </w:rPr>
        <w:t>является</w:t>
      </w:r>
      <w:r w:rsidR="005219D1" w:rsidRPr="00B4451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5219D1">
        <w:rPr>
          <w:rFonts w:ascii="Times New Roman" w:eastAsia="Times New Roman" w:hAnsi="Times New Roman"/>
          <w:sz w:val="28"/>
          <w:szCs w:val="24"/>
          <w:lang w:eastAsia="ru-RU"/>
        </w:rPr>
        <w:t xml:space="preserve">конкретное </w:t>
      </w:r>
      <w:r w:rsidR="005219D1" w:rsidRPr="00B44514">
        <w:rPr>
          <w:rFonts w:ascii="Times New Roman" w:eastAsia="Times New Roman" w:hAnsi="Times New Roman"/>
          <w:sz w:val="28"/>
          <w:szCs w:val="24"/>
          <w:lang w:eastAsia="ru-RU"/>
        </w:rPr>
        <w:t>направление деятельности организации (процесс, отношения, организация, эффективность и т.п.).</w:t>
      </w:r>
    </w:p>
    <w:p w:rsidR="005219D1" w:rsidRPr="00E60D3A" w:rsidRDefault="005219D1" w:rsidP="00030723">
      <w:pPr>
        <w:spacing w:line="360" w:lineRule="auto"/>
        <w:ind w:firstLine="709"/>
        <w:jc w:val="both"/>
        <w:rPr>
          <w:sz w:val="28"/>
        </w:rPr>
      </w:pPr>
      <w:r w:rsidRPr="00094AAE">
        <w:rPr>
          <w:b/>
          <w:bCs/>
          <w:sz w:val="28"/>
        </w:rPr>
        <w:t>Первая глава</w:t>
      </w:r>
      <w:r w:rsidRPr="00094AAE">
        <w:rPr>
          <w:sz w:val="28"/>
        </w:rPr>
        <w:t xml:space="preserve"> </w:t>
      </w:r>
      <w:r w:rsidR="00437BC2">
        <w:rPr>
          <w:sz w:val="28"/>
        </w:rPr>
        <w:t xml:space="preserve">дипломной </w:t>
      </w:r>
      <w:r w:rsidRPr="00E60D3A">
        <w:rPr>
          <w:sz w:val="28"/>
        </w:rPr>
        <w:t xml:space="preserve">работы должна быть посвящена изучению теоретических вопросов по разрабатываемой проблеме.   В частности, это может быть: изучение экономической природы исследуемого явления, его сущности и форм проявления, уточнении классификационных признаков, выявление «узких мест» и дискуссионных вопросов. </w:t>
      </w:r>
    </w:p>
    <w:p w:rsidR="005219D1" w:rsidRPr="00E60D3A" w:rsidRDefault="005219D1" w:rsidP="00030723">
      <w:pPr>
        <w:spacing w:line="360" w:lineRule="auto"/>
        <w:ind w:firstLine="709"/>
        <w:jc w:val="both"/>
        <w:rPr>
          <w:sz w:val="28"/>
        </w:rPr>
      </w:pPr>
      <w:r w:rsidRPr="00E60D3A">
        <w:rPr>
          <w:sz w:val="28"/>
        </w:rPr>
        <w:t>Все приводимые в работе заимствованные положения, цитаты, факты, цифровой материал необходимо сопровождать ссылками на источники заимствования.</w:t>
      </w:r>
    </w:p>
    <w:p w:rsidR="005219D1" w:rsidRPr="00094AAE" w:rsidRDefault="005219D1" w:rsidP="00030723">
      <w:pPr>
        <w:spacing w:line="360" w:lineRule="auto"/>
        <w:ind w:firstLine="709"/>
        <w:jc w:val="both"/>
        <w:rPr>
          <w:sz w:val="28"/>
        </w:rPr>
      </w:pPr>
      <w:r w:rsidRPr="00E60D3A">
        <w:rPr>
          <w:sz w:val="28"/>
        </w:rPr>
        <w:t xml:space="preserve">Первая глава </w:t>
      </w:r>
      <w:r w:rsidR="00437BC2">
        <w:rPr>
          <w:sz w:val="28"/>
        </w:rPr>
        <w:t xml:space="preserve">ВКР </w:t>
      </w:r>
      <w:r w:rsidRPr="00E60D3A">
        <w:rPr>
          <w:sz w:val="28"/>
        </w:rPr>
        <w:t>должна быть написана студентом на основе основательного изучения всех положений, раскрывающих теорию вопроса: сущность, классификацию, роль, содержание, задачи, принципы</w:t>
      </w:r>
      <w:r w:rsidRPr="00094AAE">
        <w:rPr>
          <w:sz w:val="28"/>
        </w:rPr>
        <w:t>, методы и методики исследования, способы обработки информации, наличие корреляционных связей.</w:t>
      </w:r>
    </w:p>
    <w:p w:rsidR="005219D1" w:rsidRPr="00E60D3A" w:rsidRDefault="005219D1" w:rsidP="00030723">
      <w:pPr>
        <w:spacing w:line="360" w:lineRule="auto"/>
        <w:ind w:firstLine="709"/>
        <w:jc w:val="both"/>
        <w:rPr>
          <w:sz w:val="28"/>
        </w:rPr>
      </w:pPr>
      <w:r w:rsidRPr="00E60D3A">
        <w:rPr>
          <w:b/>
          <w:bCs/>
          <w:sz w:val="28"/>
        </w:rPr>
        <w:t xml:space="preserve">Вторая глава </w:t>
      </w:r>
      <w:r w:rsidR="00143119">
        <w:rPr>
          <w:bCs/>
          <w:sz w:val="28"/>
        </w:rPr>
        <w:t xml:space="preserve">– </w:t>
      </w:r>
      <w:r w:rsidR="00AD57F5">
        <w:rPr>
          <w:bCs/>
          <w:sz w:val="28"/>
        </w:rPr>
        <w:t>практическая – должна содержать</w:t>
      </w:r>
      <w:r w:rsidRPr="00E60D3A">
        <w:rPr>
          <w:sz w:val="28"/>
        </w:rPr>
        <w:t xml:space="preserve"> результаты анализа экономической и финансовой деятельности объекта исследования на основе отчетных данных с применением различных методических приемов, с оценкой полученных результатов. Период анализа, как правило, должен составлять не менее 3-х лет. В ходе проведения ретроспективного анализа изучается динамика исследуемых процессов, выявляются тенденции и закономерности</w:t>
      </w:r>
      <w:r>
        <w:rPr>
          <w:sz w:val="28"/>
        </w:rPr>
        <w:t xml:space="preserve"> развития. В практической части студент должен самостоятельно провести расчеты, представить их и первичный фактический материал в виде наглядного иллюстративного материала - рисунков (графики, диаграммы, схемы) и таблиц. Иллюстративный материал служит целям анализа и </w:t>
      </w:r>
      <w:r w:rsidRPr="00094AAE">
        <w:rPr>
          <w:sz w:val="28"/>
        </w:rPr>
        <w:t>подтверждени</w:t>
      </w:r>
      <w:r>
        <w:rPr>
          <w:sz w:val="28"/>
        </w:rPr>
        <w:t>ем</w:t>
      </w:r>
      <w:r w:rsidRPr="00094AAE">
        <w:rPr>
          <w:sz w:val="28"/>
        </w:rPr>
        <w:t xml:space="preserve"> выводов по исследуемой проблеме</w:t>
      </w:r>
      <w:r w:rsidRPr="00E60D3A">
        <w:rPr>
          <w:sz w:val="28"/>
        </w:rPr>
        <w:t xml:space="preserve">. В конце каждого параграфа должны содержаться выводы по результатам проведенного анализа, в том числе о выявленных нарушениях и недостатках организации исследуемых процессов, причинах, снижающих эффективность деятельности организации. </w:t>
      </w:r>
    </w:p>
    <w:p w:rsidR="005219D1" w:rsidRPr="005A551E" w:rsidRDefault="00AF6FD3" w:rsidP="00030723">
      <w:pPr>
        <w:spacing w:line="360" w:lineRule="auto"/>
        <w:ind w:firstLine="709"/>
        <w:jc w:val="both"/>
        <w:rPr>
          <w:b/>
          <w:color w:val="FF0000"/>
          <w:sz w:val="28"/>
        </w:rPr>
      </w:pPr>
      <w:r>
        <w:rPr>
          <w:b/>
          <w:sz w:val="28"/>
        </w:rPr>
        <w:t>В третьей главе</w:t>
      </w:r>
      <w:r w:rsidR="005219D1" w:rsidRPr="00E60D3A">
        <w:rPr>
          <w:sz w:val="28"/>
        </w:rPr>
        <w:t xml:space="preserve"> </w:t>
      </w:r>
      <w:r w:rsidR="00F42757" w:rsidRPr="00F42757">
        <w:rPr>
          <w:sz w:val="28"/>
        </w:rPr>
        <w:t>задачами студента являются объективная оценка полученных результатов анализа, выявление причин сложившегося положения и определение путей устранения проблем. С</w:t>
      </w:r>
      <w:r w:rsidR="005219D1" w:rsidRPr="00F42757">
        <w:rPr>
          <w:sz w:val="28"/>
        </w:rPr>
        <w:t>тудент</w:t>
      </w:r>
      <w:r w:rsidR="005219D1" w:rsidRPr="00E60D3A">
        <w:rPr>
          <w:sz w:val="28"/>
        </w:rPr>
        <w:t xml:space="preserve"> на основе обработанного практического материала и вскрытых в ходе анализа недостатков предлагает конкретные пути решения проблемы, обосновывает выводы, формулирует оригинальные предложения, приводит расчеты эффективности предлагаемых мер и финансовых последствий их практической реализации. Предлагаемые мероприятия  по решению исследуемой проблемы должны иметь соответствующее экономическое обоснование в виде экономических расчетов и прогнозов, подтверждающих эффективность предложенных мер, или логическую</w:t>
      </w:r>
      <w:r w:rsidR="005219D1">
        <w:rPr>
          <w:sz w:val="28"/>
        </w:rPr>
        <w:t xml:space="preserve"> аргументацию</w:t>
      </w:r>
      <w:r w:rsidR="005219D1" w:rsidRPr="00094AAE">
        <w:rPr>
          <w:sz w:val="28"/>
        </w:rPr>
        <w:t xml:space="preserve">.  </w:t>
      </w:r>
    </w:p>
    <w:p w:rsidR="005219D1" w:rsidRPr="00E60D3A" w:rsidRDefault="005219D1" w:rsidP="00030723">
      <w:pPr>
        <w:spacing w:line="360" w:lineRule="auto"/>
        <w:ind w:firstLine="709"/>
        <w:jc w:val="both"/>
        <w:rPr>
          <w:sz w:val="28"/>
        </w:rPr>
      </w:pPr>
      <w:r w:rsidRPr="00E60D3A">
        <w:rPr>
          <w:b/>
          <w:bCs/>
          <w:sz w:val="28"/>
        </w:rPr>
        <w:t xml:space="preserve">В заключении </w:t>
      </w:r>
      <w:r w:rsidRPr="00E60D3A">
        <w:rPr>
          <w:bCs/>
          <w:sz w:val="28"/>
        </w:rPr>
        <w:t xml:space="preserve">следует подвести итоги </w:t>
      </w:r>
      <w:r w:rsidRPr="00E60D3A">
        <w:rPr>
          <w:sz w:val="28"/>
        </w:rPr>
        <w:t xml:space="preserve">проведенного исследования, сформулировать выводы по </w:t>
      </w:r>
      <w:r w:rsidR="00F42757">
        <w:rPr>
          <w:sz w:val="28"/>
        </w:rPr>
        <w:t>исследуемой проблеме</w:t>
      </w:r>
      <w:r w:rsidRPr="00E60D3A">
        <w:rPr>
          <w:sz w:val="28"/>
        </w:rPr>
        <w:t xml:space="preserve">, продемонстрировать значимость сделанных выводов и предложений. </w:t>
      </w:r>
    </w:p>
    <w:p w:rsidR="00437BC2" w:rsidRDefault="005219D1" w:rsidP="00030723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E60D3A">
        <w:rPr>
          <w:sz w:val="28"/>
          <w:szCs w:val="28"/>
        </w:rPr>
        <w:t>Заключение должно раскрывать вклад каждой главы работы в раскрытие темы работы и решение проблемы исследования. С его помощью студент демонстрируе</w:t>
      </w:r>
      <w:r w:rsidR="00F42757">
        <w:rPr>
          <w:sz w:val="28"/>
          <w:szCs w:val="28"/>
        </w:rPr>
        <w:t xml:space="preserve">т свой квалификационный </w:t>
      </w:r>
      <w:proofErr w:type="gramStart"/>
      <w:r w:rsidR="00F42757">
        <w:rPr>
          <w:sz w:val="28"/>
          <w:szCs w:val="28"/>
        </w:rPr>
        <w:t>уровень</w:t>
      </w:r>
      <w:proofErr w:type="gramEnd"/>
      <w:r w:rsidRPr="00E60D3A">
        <w:rPr>
          <w:sz w:val="28"/>
          <w:szCs w:val="28"/>
        </w:rPr>
        <w:t xml:space="preserve"> как в теоретических, так и в практическ</w:t>
      </w:r>
      <w:r w:rsidR="00AF6FD3">
        <w:rPr>
          <w:sz w:val="28"/>
          <w:szCs w:val="28"/>
        </w:rPr>
        <w:t>и значимых вопросах.</w:t>
      </w:r>
      <w:r w:rsidRPr="00E60D3A">
        <w:rPr>
          <w:sz w:val="28"/>
          <w:szCs w:val="28"/>
        </w:rPr>
        <w:t xml:space="preserve"> </w:t>
      </w:r>
    </w:p>
    <w:p w:rsidR="005219D1" w:rsidRPr="00E617A0" w:rsidRDefault="005219D1" w:rsidP="00030723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E617A0">
        <w:rPr>
          <w:sz w:val="28"/>
          <w:szCs w:val="28"/>
        </w:rPr>
        <w:t xml:space="preserve">Заключение должно </w:t>
      </w:r>
      <w:r>
        <w:rPr>
          <w:sz w:val="28"/>
          <w:szCs w:val="28"/>
        </w:rPr>
        <w:t>отражать следующие при</w:t>
      </w:r>
      <w:r w:rsidRPr="00E617A0">
        <w:rPr>
          <w:sz w:val="28"/>
          <w:szCs w:val="28"/>
        </w:rPr>
        <w:t xml:space="preserve">нципиальные </w:t>
      </w:r>
      <w:r>
        <w:rPr>
          <w:sz w:val="28"/>
          <w:szCs w:val="28"/>
        </w:rPr>
        <w:t xml:space="preserve">моменты </w:t>
      </w:r>
      <w:r w:rsidRPr="00E617A0">
        <w:rPr>
          <w:sz w:val="28"/>
          <w:szCs w:val="28"/>
        </w:rPr>
        <w:t xml:space="preserve">по выдвигаемой на защиту работе: </w:t>
      </w:r>
    </w:p>
    <w:p w:rsidR="005219D1" w:rsidRPr="00E617A0" w:rsidRDefault="005219D1" w:rsidP="00312AF6">
      <w:pPr>
        <w:numPr>
          <w:ilvl w:val="0"/>
          <w:numId w:val="14"/>
        </w:numPr>
        <w:autoSpaceDE w:val="0"/>
        <w:autoSpaceDN w:val="0"/>
        <w:spacing w:line="360" w:lineRule="auto"/>
        <w:ind w:left="357" w:hanging="357"/>
        <w:jc w:val="both"/>
        <w:rPr>
          <w:sz w:val="28"/>
          <w:szCs w:val="28"/>
        </w:rPr>
      </w:pPr>
      <w:r w:rsidRPr="00E617A0">
        <w:rPr>
          <w:sz w:val="28"/>
          <w:szCs w:val="28"/>
        </w:rPr>
        <w:t xml:space="preserve">к каким теоретическим и практически значимым выводам пришел студент в результате исследования темы;  </w:t>
      </w:r>
    </w:p>
    <w:p w:rsidR="005219D1" w:rsidRPr="00E617A0" w:rsidRDefault="005219D1" w:rsidP="00312AF6">
      <w:pPr>
        <w:numPr>
          <w:ilvl w:val="0"/>
          <w:numId w:val="14"/>
        </w:numPr>
        <w:autoSpaceDE w:val="0"/>
        <w:autoSpaceDN w:val="0"/>
        <w:spacing w:line="360" w:lineRule="auto"/>
        <w:ind w:left="357" w:hanging="357"/>
        <w:jc w:val="both"/>
        <w:rPr>
          <w:sz w:val="28"/>
          <w:szCs w:val="28"/>
        </w:rPr>
      </w:pPr>
      <w:r w:rsidRPr="00E617A0">
        <w:rPr>
          <w:sz w:val="28"/>
          <w:szCs w:val="28"/>
        </w:rPr>
        <w:t xml:space="preserve">какие тенденции, пропорции, соотношения, процессы, нарушения и недостатки выявлены в результате проведенного анализа фактического материала; </w:t>
      </w:r>
    </w:p>
    <w:p w:rsidR="005219D1" w:rsidRDefault="005219D1" w:rsidP="00312AF6">
      <w:pPr>
        <w:numPr>
          <w:ilvl w:val="0"/>
          <w:numId w:val="14"/>
        </w:numPr>
        <w:autoSpaceDE w:val="0"/>
        <w:autoSpaceDN w:val="0"/>
        <w:spacing w:line="360" w:lineRule="auto"/>
        <w:ind w:left="357" w:hanging="357"/>
        <w:jc w:val="both"/>
        <w:rPr>
          <w:sz w:val="28"/>
          <w:szCs w:val="28"/>
        </w:rPr>
      </w:pPr>
      <w:r w:rsidRPr="00E617A0">
        <w:rPr>
          <w:sz w:val="28"/>
          <w:szCs w:val="28"/>
        </w:rPr>
        <w:t xml:space="preserve">какие предложения и рекомендации с кратким их обоснованием разработаны в </w:t>
      </w:r>
      <w:r w:rsidR="00AF6FD3">
        <w:rPr>
          <w:sz w:val="28"/>
          <w:szCs w:val="28"/>
        </w:rPr>
        <w:t>дипломн</w:t>
      </w:r>
      <w:r w:rsidR="0066272D">
        <w:rPr>
          <w:sz w:val="28"/>
          <w:szCs w:val="28"/>
        </w:rPr>
        <w:t>ой</w:t>
      </w:r>
      <w:r w:rsidRPr="00E617A0">
        <w:rPr>
          <w:sz w:val="28"/>
          <w:szCs w:val="28"/>
        </w:rPr>
        <w:t xml:space="preserve"> работе на примере объекта исследования. </w:t>
      </w:r>
    </w:p>
    <w:p w:rsidR="007231DE" w:rsidRPr="007231DE" w:rsidRDefault="00A31018" w:rsidP="007231DE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31018">
        <w:rPr>
          <w:sz w:val="28"/>
          <w:szCs w:val="28"/>
        </w:rPr>
        <w:t>Отдельно отмечаются рекомендации, разработанные в ВКР, которые уже внедрены или приняты к внедрению в конкретной организации. Справка о внедрении результатов работы или о принятии их к внедрению прилагается к окончательному варианту ВКР и представляется в Государственную аттестационную комиссию, с подписью руководителя (финансового директора, главного бухгалтера) организации и заверенная печатью.</w:t>
      </w:r>
    </w:p>
    <w:p w:rsidR="005219D1" w:rsidRPr="00E617A0" w:rsidRDefault="005219D1" w:rsidP="00030723">
      <w:pPr>
        <w:pStyle w:val="af2"/>
        <w:autoSpaceDE w:val="0"/>
        <w:autoSpaceDN w:val="0"/>
        <w:ind w:left="0" w:firstLine="709"/>
        <w:rPr>
          <w:rFonts w:ascii="Times New Roman" w:hAnsi="Times New Roman"/>
          <w:sz w:val="28"/>
          <w:szCs w:val="28"/>
        </w:rPr>
      </w:pPr>
      <w:r w:rsidRPr="00E617A0">
        <w:rPr>
          <w:rFonts w:ascii="Times New Roman" w:hAnsi="Times New Roman"/>
          <w:sz w:val="28"/>
          <w:szCs w:val="28"/>
        </w:rPr>
        <w:t xml:space="preserve">В заключении студент не </w:t>
      </w:r>
      <w:r>
        <w:rPr>
          <w:rFonts w:ascii="Times New Roman" w:hAnsi="Times New Roman"/>
          <w:sz w:val="28"/>
          <w:szCs w:val="28"/>
        </w:rPr>
        <w:t xml:space="preserve">должен </w:t>
      </w:r>
      <w:r w:rsidRPr="00E617A0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>ва</w:t>
      </w:r>
      <w:r w:rsidRPr="00E617A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Pr="00E617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</w:t>
      </w:r>
      <w:r w:rsidRPr="00E617A0">
        <w:rPr>
          <w:rFonts w:ascii="Times New Roman" w:hAnsi="Times New Roman"/>
          <w:sz w:val="28"/>
          <w:szCs w:val="28"/>
        </w:rPr>
        <w:t>оценку</w:t>
      </w:r>
      <w:r>
        <w:rPr>
          <w:rFonts w:ascii="Times New Roman" w:hAnsi="Times New Roman"/>
          <w:sz w:val="28"/>
          <w:szCs w:val="28"/>
        </w:rPr>
        <w:t>, делать вывод</w:t>
      </w:r>
      <w:r w:rsidR="00195A16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E617A0">
        <w:rPr>
          <w:rFonts w:ascii="Times New Roman" w:hAnsi="Times New Roman"/>
          <w:sz w:val="28"/>
          <w:szCs w:val="28"/>
        </w:rPr>
        <w:t xml:space="preserve"> достижении поставленной цели и выполнении задач исследования.</w:t>
      </w:r>
    </w:p>
    <w:p w:rsidR="00214945" w:rsidRDefault="00437BC2" w:rsidP="0003072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</w:t>
      </w:r>
      <w:r w:rsidR="00214945">
        <w:rPr>
          <w:sz w:val="28"/>
        </w:rPr>
        <w:t>одробная информация по содержательной части дипломной работы</w:t>
      </w:r>
      <w:r w:rsidR="0070685F">
        <w:rPr>
          <w:sz w:val="28"/>
        </w:rPr>
        <w:t>, а также примеры планов дипломных работ</w:t>
      </w:r>
      <w:r w:rsidR="00214945">
        <w:rPr>
          <w:sz w:val="28"/>
        </w:rPr>
        <w:t xml:space="preserve"> прив</w:t>
      </w:r>
      <w:r>
        <w:rPr>
          <w:sz w:val="28"/>
        </w:rPr>
        <w:t>едены</w:t>
      </w:r>
      <w:r w:rsidR="00214945">
        <w:rPr>
          <w:sz w:val="28"/>
        </w:rPr>
        <w:t xml:space="preserve"> в </w:t>
      </w:r>
      <w:r w:rsidR="00A31018" w:rsidRPr="00A31018">
        <w:rPr>
          <w:sz w:val="28"/>
        </w:rPr>
        <w:t>Приложении 6.</w:t>
      </w:r>
    </w:p>
    <w:p w:rsidR="005219D1" w:rsidRDefault="005219D1" w:rsidP="00030723">
      <w:pPr>
        <w:pStyle w:val="a4"/>
        <w:spacing w:line="360" w:lineRule="auto"/>
        <w:ind w:firstLine="709"/>
        <w:jc w:val="both"/>
        <w:rPr>
          <w:sz w:val="28"/>
        </w:rPr>
      </w:pPr>
      <w:r w:rsidRPr="0067775B">
        <w:rPr>
          <w:b/>
          <w:bCs/>
          <w:sz w:val="28"/>
        </w:rPr>
        <w:t xml:space="preserve">Список </w:t>
      </w:r>
      <w:r w:rsidR="003A069B" w:rsidRPr="0067775B">
        <w:rPr>
          <w:b/>
          <w:bCs/>
          <w:sz w:val="28"/>
        </w:rPr>
        <w:t>использованн</w:t>
      </w:r>
      <w:r w:rsidR="003A069B">
        <w:rPr>
          <w:b/>
          <w:bCs/>
          <w:sz w:val="28"/>
        </w:rPr>
        <w:t>ых</w:t>
      </w:r>
      <w:r w:rsidR="003A069B" w:rsidRPr="0067775B">
        <w:rPr>
          <w:b/>
          <w:bCs/>
          <w:sz w:val="28"/>
        </w:rPr>
        <w:t xml:space="preserve"> </w:t>
      </w:r>
      <w:r w:rsidR="003A069B">
        <w:rPr>
          <w:b/>
          <w:bCs/>
          <w:sz w:val="28"/>
        </w:rPr>
        <w:t>источников</w:t>
      </w:r>
      <w:r w:rsidRPr="0067775B">
        <w:rPr>
          <w:b/>
          <w:bCs/>
          <w:sz w:val="28"/>
        </w:rPr>
        <w:t>.</w:t>
      </w:r>
      <w:r w:rsidRPr="0067775B">
        <w:rPr>
          <w:sz w:val="28"/>
        </w:rPr>
        <w:t xml:space="preserve"> Для написания дипломной </w:t>
      </w:r>
      <w:r w:rsidRPr="00E617A0">
        <w:rPr>
          <w:sz w:val="28"/>
        </w:rPr>
        <w:t xml:space="preserve">работы студент должен использовать не менее </w:t>
      </w:r>
      <w:r w:rsidR="00F42757" w:rsidRPr="00F42757">
        <w:rPr>
          <w:sz w:val="28"/>
        </w:rPr>
        <w:t>4</w:t>
      </w:r>
      <w:r w:rsidRPr="00F42757">
        <w:rPr>
          <w:sz w:val="28"/>
        </w:rPr>
        <w:t>0</w:t>
      </w:r>
      <w:r w:rsidRPr="00F42757">
        <w:rPr>
          <w:color w:val="1F497D"/>
          <w:sz w:val="28"/>
        </w:rPr>
        <w:t xml:space="preserve"> </w:t>
      </w:r>
      <w:r w:rsidRPr="00E617A0">
        <w:rPr>
          <w:sz w:val="28"/>
        </w:rPr>
        <w:t>источников</w:t>
      </w:r>
      <w:r w:rsidRPr="0067775B">
        <w:rPr>
          <w:sz w:val="28"/>
        </w:rPr>
        <w:t>. Порядок оформления использованн</w:t>
      </w:r>
      <w:r w:rsidR="003A069B">
        <w:rPr>
          <w:sz w:val="28"/>
        </w:rPr>
        <w:t>ых</w:t>
      </w:r>
      <w:r w:rsidRPr="0067775B">
        <w:rPr>
          <w:sz w:val="28"/>
        </w:rPr>
        <w:t xml:space="preserve"> </w:t>
      </w:r>
      <w:r w:rsidR="003A069B">
        <w:rPr>
          <w:sz w:val="28"/>
        </w:rPr>
        <w:t>источников</w:t>
      </w:r>
      <w:r w:rsidR="003A069B" w:rsidRPr="0067775B">
        <w:rPr>
          <w:sz w:val="28"/>
        </w:rPr>
        <w:t xml:space="preserve"> </w:t>
      </w:r>
      <w:r w:rsidRPr="0067775B">
        <w:rPr>
          <w:sz w:val="28"/>
        </w:rPr>
        <w:t>рассмотрен в разделе</w:t>
      </w:r>
      <w:r w:rsidR="00A966FA">
        <w:rPr>
          <w:sz w:val="28"/>
        </w:rPr>
        <w:t xml:space="preserve"> </w:t>
      </w:r>
      <w:r w:rsidR="007F3053">
        <w:rPr>
          <w:sz w:val="28"/>
        </w:rPr>
        <w:t>4</w:t>
      </w:r>
      <w:r w:rsidR="00EB7663">
        <w:rPr>
          <w:sz w:val="28"/>
        </w:rPr>
        <w:t xml:space="preserve"> методических рекомендаций</w:t>
      </w:r>
      <w:r>
        <w:rPr>
          <w:sz w:val="28"/>
        </w:rPr>
        <w:t>.</w:t>
      </w:r>
    </w:p>
    <w:p w:rsidR="009918B1" w:rsidRDefault="009918B1" w:rsidP="00030723">
      <w:pPr>
        <w:pStyle w:val="1"/>
        <w:spacing w:line="360" w:lineRule="auto"/>
      </w:pPr>
    </w:p>
    <w:p w:rsidR="00EC42C5" w:rsidRDefault="007231DE">
      <w:pPr>
        <w:spacing w:line="360" w:lineRule="auto"/>
        <w:jc w:val="center"/>
        <w:rPr>
          <w:b/>
          <w:sz w:val="28"/>
          <w:szCs w:val="28"/>
        </w:rPr>
      </w:pPr>
      <w:bookmarkStart w:id="17" w:name="_Toc67110587"/>
      <w:bookmarkStart w:id="18" w:name="_Toc222651056"/>
      <w:r>
        <w:rPr>
          <w:b/>
          <w:sz w:val="28"/>
          <w:szCs w:val="28"/>
        </w:rPr>
        <w:t>4</w:t>
      </w:r>
      <w:r w:rsidR="00601C54" w:rsidRPr="007B6128">
        <w:rPr>
          <w:b/>
          <w:sz w:val="28"/>
          <w:szCs w:val="28"/>
        </w:rPr>
        <w:t xml:space="preserve">. </w:t>
      </w:r>
      <w:r w:rsidR="00C4149F" w:rsidRPr="007B6128">
        <w:rPr>
          <w:b/>
          <w:sz w:val="28"/>
          <w:szCs w:val="28"/>
        </w:rPr>
        <w:t xml:space="preserve">Оформление </w:t>
      </w:r>
      <w:r w:rsidR="00A806D8" w:rsidRPr="007B6128">
        <w:rPr>
          <w:b/>
          <w:sz w:val="28"/>
          <w:szCs w:val="28"/>
        </w:rPr>
        <w:t>выпускной квалификационной</w:t>
      </w:r>
      <w:r w:rsidR="00437BC2">
        <w:rPr>
          <w:b/>
          <w:sz w:val="28"/>
          <w:szCs w:val="28"/>
        </w:rPr>
        <w:t xml:space="preserve"> (дипломной)</w:t>
      </w:r>
      <w:r w:rsidR="00A806D8" w:rsidRPr="007B6128">
        <w:rPr>
          <w:b/>
          <w:sz w:val="28"/>
          <w:szCs w:val="28"/>
        </w:rPr>
        <w:t xml:space="preserve"> </w:t>
      </w:r>
      <w:r w:rsidR="00C4149F" w:rsidRPr="007B6128">
        <w:rPr>
          <w:b/>
          <w:sz w:val="28"/>
          <w:szCs w:val="28"/>
        </w:rPr>
        <w:t>работы</w:t>
      </w:r>
      <w:bookmarkEnd w:id="17"/>
      <w:bookmarkEnd w:id="18"/>
    </w:p>
    <w:p w:rsidR="0066272D" w:rsidRPr="00E60D3A" w:rsidRDefault="0066272D" w:rsidP="00030723">
      <w:pPr>
        <w:pStyle w:val="Style4"/>
        <w:widowControl/>
        <w:tabs>
          <w:tab w:val="left" w:pos="595"/>
        </w:tabs>
        <w:spacing w:line="360" w:lineRule="auto"/>
        <w:ind w:firstLine="720"/>
        <w:rPr>
          <w:rFonts w:ascii="Times New Roman" w:hAnsi="Times New Roman"/>
          <w:sz w:val="28"/>
        </w:rPr>
      </w:pPr>
      <w:r w:rsidRPr="00E60D3A">
        <w:rPr>
          <w:rFonts w:ascii="Times New Roman" w:hAnsi="Times New Roman"/>
          <w:sz w:val="28"/>
        </w:rPr>
        <w:t xml:space="preserve">К оформлению </w:t>
      </w:r>
      <w:r w:rsidR="00B20AAA" w:rsidRPr="00B20AAA">
        <w:rPr>
          <w:rFonts w:ascii="Times New Roman" w:hAnsi="Times New Roman"/>
          <w:sz w:val="28"/>
        </w:rPr>
        <w:t>выпускной квалификационной</w:t>
      </w:r>
      <w:r w:rsidR="00437BC2">
        <w:rPr>
          <w:rFonts w:ascii="Times New Roman" w:hAnsi="Times New Roman"/>
          <w:sz w:val="28"/>
        </w:rPr>
        <w:t xml:space="preserve"> (дипломной)</w:t>
      </w:r>
      <w:r w:rsidRPr="00E60D3A">
        <w:rPr>
          <w:rFonts w:ascii="Times New Roman" w:hAnsi="Times New Roman"/>
          <w:sz w:val="28"/>
        </w:rPr>
        <w:t xml:space="preserve"> работ</w:t>
      </w:r>
      <w:r w:rsidR="00B20AAA">
        <w:rPr>
          <w:rFonts w:ascii="Times New Roman" w:hAnsi="Times New Roman"/>
          <w:sz w:val="28"/>
        </w:rPr>
        <w:t xml:space="preserve">ы </w:t>
      </w:r>
      <w:r w:rsidRPr="00E60D3A">
        <w:rPr>
          <w:rFonts w:ascii="Times New Roman" w:hAnsi="Times New Roman"/>
          <w:sz w:val="28"/>
        </w:rPr>
        <w:t>предъявляются следующие требования:</w:t>
      </w:r>
    </w:p>
    <w:p w:rsidR="0066272D" w:rsidRPr="00E60D3A" w:rsidRDefault="00437BC2" w:rsidP="00312AF6">
      <w:pPr>
        <w:pStyle w:val="Style4"/>
        <w:widowControl/>
        <w:numPr>
          <w:ilvl w:val="0"/>
          <w:numId w:val="9"/>
        </w:numPr>
        <w:tabs>
          <w:tab w:val="left" w:pos="595"/>
        </w:tabs>
        <w:spacing w:line="360" w:lineRule="auto"/>
        <w:ind w:left="0" w:firstLine="0"/>
        <w:rPr>
          <w:rStyle w:val="FontStyle26"/>
          <w:sz w:val="28"/>
          <w:szCs w:val="28"/>
        </w:rPr>
      </w:pPr>
      <w:r>
        <w:rPr>
          <w:rFonts w:ascii="Times New Roman" w:hAnsi="Times New Roman"/>
          <w:sz w:val="28"/>
        </w:rPr>
        <w:t>Дипломная</w:t>
      </w:r>
      <w:r w:rsidR="0066272D" w:rsidRPr="00E60D3A">
        <w:rPr>
          <w:rFonts w:ascii="Times New Roman" w:hAnsi="Times New Roman"/>
          <w:sz w:val="28"/>
        </w:rPr>
        <w:t xml:space="preserve"> работ</w:t>
      </w:r>
      <w:r w:rsidR="00C6431B">
        <w:rPr>
          <w:rFonts w:ascii="Times New Roman" w:hAnsi="Times New Roman"/>
          <w:sz w:val="28"/>
        </w:rPr>
        <w:t>а должна быть оформлена</w:t>
      </w:r>
      <w:r w:rsidR="0066272D" w:rsidRPr="00E60D3A">
        <w:rPr>
          <w:rFonts w:ascii="Times New Roman" w:hAnsi="Times New Roman"/>
          <w:sz w:val="28"/>
        </w:rPr>
        <w:t xml:space="preserve"> в соответствии с ГОСТ</w:t>
      </w:r>
      <w:r w:rsidR="0066272D" w:rsidRPr="00E60D3A">
        <w:t xml:space="preserve"> </w:t>
      </w:r>
      <w:proofErr w:type="gramStart"/>
      <w:r w:rsidR="00807102" w:rsidRPr="00E60D3A">
        <w:rPr>
          <w:rFonts w:ascii="Times New Roman" w:hAnsi="Times New Roman"/>
          <w:sz w:val="28"/>
        </w:rPr>
        <w:t>Р</w:t>
      </w:r>
      <w:proofErr w:type="gramEnd"/>
      <w:r w:rsidR="0066272D" w:rsidRPr="00E60D3A">
        <w:t xml:space="preserve"> </w:t>
      </w:r>
      <w:r w:rsidR="0066272D" w:rsidRPr="00E60D3A">
        <w:rPr>
          <w:rStyle w:val="FontStyle26"/>
          <w:sz w:val="28"/>
          <w:szCs w:val="28"/>
        </w:rPr>
        <w:t xml:space="preserve">7.0.5-2008 (Библиографическая ссылка); ГОСТ 7.32-2001 в ред. Изменения № 1 от 01.12.2005, ИУС № 12, 2005) (Отчет о научно-исследовательской работе); ГОСТ 7.1-2003 (Библиографическая запись. Библиографическое описание. </w:t>
      </w:r>
      <w:proofErr w:type="gramStart"/>
      <w:r w:rsidR="0066272D" w:rsidRPr="00E60D3A">
        <w:rPr>
          <w:rStyle w:val="FontStyle26"/>
          <w:sz w:val="28"/>
          <w:szCs w:val="28"/>
        </w:rPr>
        <w:t>Общие требования и правила составления)</w:t>
      </w:r>
      <w:r w:rsidR="00C6431B">
        <w:rPr>
          <w:rStyle w:val="FontStyle26"/>
          <w:sz w:val="28"/>
          <w:szCs w:val="28"/>
        </w:rPr>
        <w:t>;</w:t>
      </w:r>
      <w:proofErr w:type="gramEnd"/>
    </w:p>
    <w:p w:rsidR="0066272D" w:rsidRPr="00E60D3A" w:rsidRDefault="0066272D" w:rsidP="00312AF6">
      <w:pPr>
        <w:pStyle w:val="Style4"/>
        <w:widowControl/>
        <w:numPr>
          <w:ilvl w:val="0"/>
          <w:numId w:val="9"/>
        </w:numPr>
        <w:tabs>
          <w:tab w:val="left" w:pos="595"/>
        </w:tabs>
        <w:spacing w:line="360" w:lineRule="auto"/>
        <w:ind w:left="0" w:firstLine="0"/>
        <w:rPr>
          <w:rStyle w:val="FontStyle26"/>
          <w:sz w:val="28"/>
          <w:szCs w:val="28"/>
        </w:rPr>
      </w:pPr>
      <w:r w:rsidRPr="00E60D3A">
        <w:rPr>
          <w:rStyle w:val="FontStyle26"/>
          <w:sz w:val="28"/>
          <w:szCs w:val="28"/>
        </w:rPr>
        <w:t xml:space="preserve">К защите принимаются только сброшюрованные </w:t>
      </w:r>
      <w:r w:rsidR="00B20AAA">
        <w:rPr>
          <w:rFonts w:ascii="Times New Roman" w:hAnsi="Times New Roman"/>
          <w:sz w:val="28"/>
        </w:rPr>
        <w:t>выпускные квалификационные</w:t>
      </w:r>
      <w:r w:rsidRPr="00E60D3A">
        <w:rPr>
          <w:rStyle w:val="FontStyle26"/>
          <w:sz w:val="28"/>
          <w:szCs w:val="28"/>
        </w:rPr>
        <w:t xml:space="preserve"> работы. </w:t>
      </w:r>
      <w:r w:rsidR="00437BC2">
        <w:rPr>
          <w:rFonts w:ascii="Times New Roman" w:hAnsi="Times New Roman"/>
          <w:sz w:val="28"/>
        </w:rPr>
        <w:t>ВКР</w:t>
      </w:r>
      <w:r w:rsidR="00B20AAA" w:rsidRPr="00E60D3A">
        <w:rPr>
          <w:rStyle w:val="FontStyle26"/>
          <w:sz w:val="28"/>
          <w:szCs w:val="28"/>
        </w:rPr>
        <w:t xml:space="preserve"> </w:t>
      </w:r>
      <w:r w:rsidRPr="00E60D3A">
        <w:rPr>
          <w:rStyle w:val="FontStyle26"/>
          <w:sz w:val="28"/>
          <w:szCs w:val="28"/>
        </w:rPr>
        <w:t>должна быть выполнена с использованием компьютера на одной стороне листа белой бумаги формата А</w:t>
      </w:r>
      <w:proofErr w:type="gramStart"/>
      <w:r w:rsidRPr="00E60D3A">
        <w:rPr>
          <w:rStyle w:val="FontStyle26"/>
          <w:sz w:val="28"/>
          <w:szCs w:val="28"/>
        </w:rPr>
        <w:t>4</w:t>
      </w:r>
      <w:proofErr w:type="gramEnd"/>
      <w:r w:rsidRPr="00E60D3A">
        <w:rPr>
          <w:rStyle w:val="FontStyle26"/>
          <w:sz w:val="28"/>
          <w:szCs w:val="28"/>
        </w:rPr>
        <w:t xml:space="preserve"> через полтора интервала. Цвет шрифта должен быть</w:t>
      </w:r>
      <w:r w:rsidRPr="000C23D9">
        <w:rPr>
          <w:rStyle w:val="FontStyle26"/>
          <w:color w:val="FF0000"/>
          <w:sz w:val="28"/>
          <w:szCs w:val="28"/>
        </w:rPr>
        <w:t xml:space="preserve"> </w:t>
      </w:r>
      <w:r w:rsidRPr="00E60D3A">
        <w:rPr>
          <w:rStyle w:val="FontStyle26"/>
          <w:sz w:val="28"/>
          <w:szCs w:val="28"/>
        </w:rPr>
        <w:t xml:space="preserve">черным, шрифт - </w:t>
      </w:r>
      <w:r w:rsidRPr="00E60D3A">
        <w:rPr>
          <w:rStyle w:val="FontStyle26"/>
          <w:sz w:val="28"/>
          <w:szCs w:val="28"/>
          <w:lang w:val="en-US"/>
        </w:rPr>
        <w:t>Times</w:t>
      </w:r>
      <w:r w:rsidRPr="00E60D3A">
        <w:rPr>
          <w:rStyle w:val="FontStyle26"/>
          <w:sz w:val="28"/>
          <w:szCs w:val="28"/>
        </w:rPr>
        <w:t xml:space="preserve"> </w:t>
      </w:r>
      <w:r w:rsidRPr="00E60D3A">
        <w:rPr>
          <w:rStyle w:val="FontStyle26"/>
          <w:sz w:val="28"/>
          <w:szCs w:val="28"/>
          <w:lang w:val="en-US"/>
        </w:rPr>
        <w:t>New</w:t>
      </w:r>
      <w:r w:rsidRPr="00E60D3A">
        <w:rPr>
          <w:rStyle w:val="FontStyle26"/>
          <w:sz w:val="28"/>
          <w:szCs w:val="28"/>
        </w:rPr>
        <w:t xml:space="preserve"> </w:t>
      </w:r>
      <w:r w:rsidRPr="00E60D3A">
        <w:rPr>
          <w:rStyle w:val="FontStyle26"/>
          <w:sz w:val="28"/>
          <w:szCs w:val="28"/>
          <w:lang w:val="en-US"/>
        </w:rPr>
        <w:t>Ro</w:t>
      </w:r>
      <w:r w:rsidRPr="00E60D3A">
        <w:rPr>
          <w:rStyle w:val="FontStyle26"/>
          <w:sz w:val="28"/>
          <w:szCs w:val="28"/>
        </w:rPr>
        <w:softHyphen/>
      </w:r>
      <w:r w:rsidRPr="00E60D3A">
        <w:rPr>
          <w:rStyle w:val="FontStyle26"/>
          <w:sz w:val="28"/>
          <w:szCs w:val="28"/>
          <w:lang w:val="en-US"/>
        </w:rPr>
        <w:t>man</w:t>
      </w:r>
      <w:r w:rsidRPr="00E60D3A">
        <w:rPr>
          <w:rStyle w:val="FontStyle26"/>
          <w:sz w:val="28"/>
          <w:szCs w:val="28"/>
        </w:rPr>
        <w:t>, размер 14, полужирный шрифт не применяется</w:t>
      </w:r>
      <w:r w:rsidR="00C6431B">
        <w:rPr>
          <w:rStyle w:val="FontStyle26"/>
          <w:sz w:val="28"/>
          <w:szCs w:val="28"/>
        </w:rPr>
        <w:t>;</w:t>
      </w:r>
    </w:p>
    <w:p w:rsidR="0066272D" w:rsidRPr="00E60D3A" w:rsidRDefault="0066272D" w:rsidP="00312AF6">
      <w:pPr>
        <w:pStyle w:val="Style4"/>
        <w:widowControl/>
        <w:numPr>
          <w:ilvl w:val="0"/>
          <w:numId w:val="9"/>
        </w:numPr>
        <w:tabs>
          <w:tab w:val="left" w:pos="595"/>
        </w:tabs>
        <w:spacing w:line="360" w:lineRule="auto"/>
        <w:ind w:left="0" w:firstLine="0"/>
        <w:rPr>
          <w:rStyle w:val="FontStyle26"/>
          <w:sz w:val="28"/>
          <w:szCs w:val="28"/>
        </w:rPr>
      </w:pPr>
      <w:r w:rsidRPr="00E60D3A">
        <w:rPr>
          <w:rStyle w:val="FontStyle26"/>
          <w:sz w:val="28"/>
          <w:szCs w:val="28"/>
        </w:rPr>
        <w:t xml:space="preserve">Текст </w:t>
      </w:r>
      <w:r w:rsidR="00437BC2">
        <w:rPr>
          <w:rFonts w:ascii="Times New Roman" w:hAnsi="Times New Roman"/>
          <w:sz w:val="28"/>
        </w:rPr>
        <w:t>дипломной</w:t>
      </w:r>
      <w:r w:rsidRPr="00E60D3A">
        <w:rPr>
          <w:rStyle w:val="FontStyle26"/>
          <w:sz w:val="28"/>
          <w:szCs w:val="28"/>
        </w:rPr>
        <w:t xml:space="preserve"> работы следует печатать, соблюдая следующие размеры полей: правое - 1</w:t>
      </w:r>
      <w:r w:rsidR="00C6431B">
        <w:rPr>
          <w:rStyle w:val="FontStyle26"/>
          <w:sz w:val="28"/>
          <w:szCs w:val="28"/>
        </w:rPr>
        <w:t>5</w:t>
      </w:r>
      <w:r w:rsidRPr="00E60D3A">
        <w:rPr>
          <w:rStyle w:val="FontStyle26"/>
          <w:sz w:val="28"/>
          <w:szCs w:val="28"/>
        </w:rPr>
        <w:t xml:space="preserve"> мм, верхнее и нижнее - 20 мм, левое - 30 мм (ГОСТ 7.32-2001, в ред. Изменения № 1 от 01.12.2005, ИУС № 12, 2005)</w:t>
      </w:r>
      <w:r w:rsidR="00C6431B">
        <w:rPr>
          <w:rStyle w:val="FontStyle26"/>
          <w:sz w:val="28"/>
          <w:szCs w:val="28"/>
        </w:rPr>
        <w:t>;</w:t>
      </w:r>
    </w:p>
    <w:p w:rsidR="0066272D" w:rsidRPr="00E60D3A" w:rsidRDefault="0066272D" w:rsidP="00312AF6">
      <w:pPr>
        <w:pStyle w:val="Style4"/>
        <w:widowControl/>
        <w:numPr>
          <w:ilvl w:val="0"/>
          <w:numId w:val="9"/>
        </w:numPr>
        <w:tabs>
          <w:tab w:val="left" w:pos="595"/>
        </w:tabs>
        <w:spacing w:line="360" w:lineRule="auto"/>
        <w:ind w:left="0" w:firstLine="0"/>
        <w:rPr>
          <w:rStyle w:val="FontStyle26"/>
          <w:sz w:val="28"/>
          <w:szCs w:val="28"/>
        </w:rPr>
      </w:pPr>
      <w:r w:rsidRPr="00E60D3A">
        <w:rPr>
          <w:rStyle w:val="FontStyle26"/>
          <w:sz w:val="28"/>
          <w:szCs w:val="28"/>
        </w:rPr>
        <w:t xml:space="preserve"> ВВЕДЕНИЕ, </w:t>
      </w:r>
      <w:r w:rsidR="00C6431B">
        <w:rPr>
          <w:rStyle w:val="FontStyle26"/>
          <w:sz w:val="28"/>
          <w:szCs w:val="28"/>
        </w:rPr>
        <w:t xml:space="preserve">НАЗВАНИЕ ГЛАВ, </w:t>
      </w:r>
      <w:r w:rsidRPr="00E60D3A">
        <w:rPr>
          <w:rStyle w:val="FontStyle26"/>
          <w:sz w:val="28"/>
          <w:szCs w:val="28"/>
        </w:rPr>
        <w:t>ЗАКЛЮЧЕНИЕ, СПИСОК ИСПОЛЬЗОВАН</w:t>
      </w:r>
      <w:r w:rsidRPr="00E60D3A">
        <w:rPr>
          <w:rStyle w:val="FontStyle26"/>
          <w:sz w:val="28"/>
          <w:szCs w:val="28"/>
        </w:rPr>
        <w:softHyphen/>
        <w:t>Н</w:t>
      </w:r>
      <w:r w:rsidR="00C6431B">
        <w:rPr>
          <w:rStyle w:val="FontStyle26"/>
          <w:sz w:val="28"/>
          <w:szCs w:val="28"/>
        </w:rPr>
        <w:t>ЫХ</w:t>
      </w:r>
      <w:r w:rsidRPr="00E60D3A">
        <w:rPr>
          <w:rStyle w:val="FontStyle26"/>
          <w:sz w:val="28"/>
          <w:szCs w:val="28"/>
        </w:rPr>
        <w:t xml:space="preserve"> </w:t>
      </w:r>
      <w:r w:rsidR="00C6431B">
        <w:rPr>
          <w:rStyle w:val="FontStyle26"/>
          <w:sz w:val="28"/>
          <w:szCs w:val="28"/>
        </w:rPr>
        <w:t>ИСТОЧНИКОВ</w:t>
      </w:r>
      <w:r w:rsidRPr="00E60D3A">
        <w:rPr>
          <w:rStyle w:val="FontStyle26"/>
          <w:sz w:val="28"/>
          <w:szCs w:val="28"/>
        </w:rPr>
        <w:t>, ПРИЛОЖЕНИ</w:t>
      </w:r>
      <w:r w:rsidR="00C6431B">
        <w:rPr>
          <w:rStyle w:val="FontStyle26"/>
          <w:sz w:val="28"/>
          <w:szCs w:val="28"/>
        </w:rPr>
        <w:t>Я</w:t>
      </w:r>
      <w:r w:rsidRPr="00E60D3A">
        <w:rPr>
          <w:rStyle w:val="FontStyle26"/>
          <w:sz w:val="28"/>
          <w:szCs w:val="28"/>
        </w:rPr>
        <w:t xml:space="preserve"> служат заголовками структур</w:t>
      </w:r>
      <w:r w:rsidRPr="00E60D3A">
        <w:rPr>
          <w:rStyle w:val="FontStyle26"/>
          <w:sz w:val="28"/>
          <w:szCs w:val="28"/>
        </w:rPr>
        <w:softHyphen/>
        <w:t xml:space="preserve">ных элементов </w:t>
      </w:r>
      <w:r w:rsidR="00DC67B7" w:rsidRPr="00B20AAA">
        <w:rPr>
          <w:rFonts w:ascii="Times New Roman" w:hAnsi="Times New Roman"/>
          <w:sz w:val="28"/>
        </w:rPr>
        <w:t>выпускной квалификационной</w:t>
      </w:r>
      <w:r w:rsidRPr="00E60D3A">
        <w:rPr>
          <w:rStyle w:val="FontStyle26"/>
          <w:sz w:val="28"/>
          <w:szCs w:val="28"/>
        </w:rPr>
        <w:t xml:space="preserve"> работы. Заголовки структурных элементов следует располагать в середине строки без точки в конце и печатать про</w:t>
      </w:r>
      <w:r w:rsidRPr="00E60D3A">
        <w:rPr>
          <w:rStyle w:val="FontStyle26"/>
          <w:sz w:val="28"/>
          <w:szCs w:val="28"/>
        </w:rPr>
        <w:softHyphen/>
      </w:r>
      <w:r w:rsidR="00C6431B">
        <w:rPr>
          <w:rStyle w:val="FontStyle26"/>
          <w:sz w:val="28"/>
          <w:szCs w:val="28"/>
        </w:rPr>
        <w:t>писными буквами, не подчеркивая;</w:t>
      </w:r>
    </w:p>
    <w:p w:rsidR="0066272D" w:rsidRPr="00E60D3A" w:rsidRDefault="0066272D" w:rsidP="00312AF6">
      <w:pPr>
        <w:pStyle w:val="Style4"/>
        <w:widowControl/>
        <w:numPr>
          <w:ilvl w:val="0"/>
          <w:numId w:val="9"/>
        </w:numPr>
        <w:tabs>
          <w:tab w:val="left" w:pos="595"/>
        </w:tabs>
        <w:spacing w:line="360" w:lineRule="auto"/>
        <w:ind w:left="0" w:firstLine="0"/>
        <w:rPr>
          <w:rStyle w:val="FontStyle26"/>
          <w:sz w:val="28"/>
          <w:szCs w:val="28"/>
        </w:rPr>
      </w:pPr>
      <w:r w:rsidRPr="00E60D3A">
        <w:rPr>
          <w:rStyle w:val="FontStyle26"/>
          <w:sz w:val="28"/>
          <w:szCs w:val="28"/>
        </w:rPr>
        <w:t>Главы должны быть пронумерованы арабскими цифрами в преде</w:t>
      </w:r>
      <w:r w:rsidRPr="00E60D3A">
        <w:rPr>
          <w:rStyle w:val="FontStyle26"/>
          <w:sz w:val="28"/>
          <w:szCs w:val="28"/>
        </w:rPr>
        <w:softHyphen/>
        <w:t xml:space="preserve">лах всей </w:t>
      </w:r>
      <w:r w:rsidR="00DC67B7" w:rsidRPr="00B20AAA">
        <w:rPr>
          <w:rFonts w:ascii="Times New Roman" w:hAnsi="Times New Roman"/>
          <w:sz w:val="28"/>
        </w:rPr>
        <w:t>выпускной квалификационной</w:t>
      </w:r>
      <w:r w:rsidRPr="00E60D3A">
        <w:rPr>
          <w:rStyle w:val="FontStyle26"/>
          <w:sz w:val="28"/>
          <w:szCs w:val="28"/>
        </w:rPr>
        <w:t xml:space="preserve"> </w:t>
      </w:r>
      <w:r w:rsidR="00D53C42">
        <w:rPr>
          <w:rStyle w:val="FontStyle26"/>
          <w:sz w:val="28"/>
          <w:szCs w:val="28"/>
        </w:rPr>
        <w:t xml:space="preserve">(дипломной) </w:t>
      </w:r>
      <w:r w:rsidRPr="00E60D3A">
        <w:rPr>
          <w:rStyle w:val="FontStyle26"/>
          <w:sz w:val="28"/>
          <w:szCs w:val="28"/>
        </w:rPr>
        <w:t>работы. После номера главы ставится точка и пишется название главы. ВВЕДЕНИЕ</w:t>
      </w:r>
      <w:r w:rsidR="00DC67B7">
        <w:rPr>
          <w:rStyle w:val="FontStyle26"/>
          <w:sz w:val="28"/>
          <w:szCs w:val="28"/>
        </w:rPr>
        <w:t xml:space="preserve">, </w:t>
      </w:r>
      <w:r w:rsidRPr="00E60D3A">
        <w:rPr>
          <w:rStyle w:val="FontStyle26"/>
          <w:sz w:val="28"/>
          <w:szCs w:val="28"/>
        </w:rPr>
        <w:t>ЗАК</w:t>
      </w:r>
      <w:r w:rsidR="00C6431B">
        <w:rPr>
          <w:rStyle w:val="FontStyle26"/>
          <w:sz w:val="28"/>
          <w:szCs w:val="28"/>
        </w:rPr>
        <w:t>ЛЮЧЕНИЕ не нумеруются как главы;</w:t>
      </w:r>
    </w:p>
    <w:p w:rsidR="0066272D" w:rsidRPr="00E60D3A" w:rsidRDefault="0066272D" w:rsidP="00312AF6">
      <w:pPr>
        <w:pStyle w:val="Style4"/>
        <w:widowControl/>
        <w:numPr>
          <w:ilvl w:val="0"/>
          <w:numId w:val="9"/>
        </w:numPr>
        <w:tabs>
          <w:tab w:val="left" w:pos="595"/>
        </w:tabs>
        <w:spacing w:line="360" w:lineRule="auto"/>
        <w:ind w:left="0" w:firstLine="0"/>
        <w:rPr>
          <w:rStyle w:val="FontStyle26"/>
          <w:sz w:val="28"/>
          <w:szCs w:val="28"/>
        </w:rPr>
      </w:pPr>
      <w:r w:rsidRPr="00E60D3A">
        <w:rPr>
          <w:rStyle w:val="FontStyle26"/>
          <w:sz w:val="28"/>
          <w:szCs w:val="28"/>
        </w:rPr>
        <w:t xml:space="preserve">Параграфы следует нумеровать арабскими цифрами в пределах каждой главы. Номер параграфа должен состоять из номера главы и номера параграфа, </w:t>
      </w:r>
      <w:proofErr w:type="gramStart"/>
      <w:r w:rsidRPr="00E60D3A">
        <w:rPr>
          <w:rStyle w:val="FontStyle26"/>
          <w:sz w:val="28"/>
          <w:szCs w:val="28"/>
        </w:rPr>
        <w:t>разделенных</w:t>
      </w:r>
      <w:proofErr w:type="gramEnd"/>
      <w:r w:rsidRPr="00E60D3A">
        <w:rPr>
          <w:rStyle w:val="FontStyle26"/>
          <w:sz w:val="28"/>
          <w:szCs w:val="28"/>
        </w:rPr>
        <w:t xml:space="preserve"> точкой. Заголовки параграфов печатаются строчными буквами (кроме первой прописной)</w:t>
      </w:r>
      <w:r w:rsidR="00C6431B">
        <w:rPr>
          <w:rStyle w:val="FontStyle26"/>
          <w:sz w:val="28"/>
          <w:szCs w:val="28"/>
        </w:rPr>
        <w:t>;</w:t>
      </w:r>
    </w:p>
    <w:p w:rsidR="0066272D" w:rsidRPr="00E60D3A" w:rsidRDefault="0066272D" w:rsidP="00312AF6">
      <w:pPr>
        <w:pStyle w:val="Style4"/>
        <w:widowControl/>
        <w:numPr>
          <w:ilvl w:val="0"/>
          <w:numId w:val="10"/>
        </w:numPr>
        <w:tabs>
          <w:tab w:val="left" w:pos="727"/>
        </w:tabs>
        <w:spacing w:line="360" w:lineRule="auto"/>
        <w:rPr>
          <w:rStyle w:val="FontStyle26"/>
          <w:sz w:val="28"/>
          <w:szCs w:val="28"/>
        </w:rPr>
      </w:pPr>
      <w:r w:rsidRPr="00E60D3A">
        <w:rPr>
          <w:rStyle w:val="FontStyle26"/>
          <w:sz w:val="28"/>
          <w:szCs w:val="28"/>
        </w:rPr>
        <w:t xml:space="preserve">Приложения должны начинаться с новой страницы в порядке появления ссылок на них в тексте и иметь заголовок с указанием слова </w:t>
      </w:r>
      <w:r w:rsidR="00DC67B7">
        <w:rPr>
          <w:rStyle w:val="FontStyle28"/>
          <w:i w:val="0"/>
          <w:sz w:val="28"/>
          <w:szCs w:val="28"/>
        </w:rPr>
        <w:t>ПРИЛОЖЕНИЕ</w:t>
      </w:r>
      <w:r w:rsidRPr="00DC67B7">
        <w:rPr>
          <w:rStyle w:val="FontStyle28"/>
          <w:i w:val="0"/>
          <w:sz w:val="28"/>
          <w:szCs w:val="28"/>
        </w:rPr>
        <w:t>,</w:t>
      </w:r>
      <w:r w:rsidRPr="00E60D3A">
        <w:rPr>
          <w:rStyle w:val="FontStyle28"/>
          <w:sz w:val="28"/>
          <w:szCs w:val="28"/>
        </w:rPr>
        <w:t xml:space="preserve"> </w:t>
      </w:r>
      <w:r w:rsidRPr="00E60D3A">
        <w:rPr>
          <w:rStyle w:val="FontStyle26"/>
          <w:sz w:val="28"/>
          <w:szCs w:val="28"/>
        </w:rPr>
        <w:t>его порядкового номера и названия. Порядковые номера приложений должны соответствовать последовате</w:t>
      </w:r>
      <w:r w:rsidR="00C6431B">
        <w:rPr>
          <w:rStyle w:val="FontStyle26"/>
          <w:sz w:val="28"/>
          <w:szCs w:val="28"/>
        </w:rPr>
        <w:t>льности их упомина</w:t>
      </w:r>
      <w:r w:rsidR="00C6431B">
        <w:rPr>
          <w:rStyle w:val="FontStyle26"/>
          <w:sz w:val="28"/>
          <w:szCs w:val="28"/>
        </w:rPr>
        <w:softHyphen/>
        <w:t>ния в тексте</w:t>
      </w:r>
      <w:r w:rsidR="00B46C9E">
        <w:rPr>
          <w:rStyle w:val="FontStyle26"/>
          <w:sz w:val="28"/>
          <w:szCs w:val="28"/>
        </w:rPr>
        <w:t xml:space="preserve"> дипломной работы</w:t>
      </w:r>
      <w:r w:rsidR="00C6431B">
        <w:rPr>
          <w:rStyle w:val="FontStyle26"/>
          <w:sz w:val="28"/>
          <w:szCs w:val="28"/>
        </w:rPr>
        <w:t>;</w:t>
      </w:r>
    </w:p>
    <w:p w:rsidR="0066272D" w:rsidRPr="00E60D3A" w:rsidRDefault="0066272D" w:rsidP="00312AF6">
      <w:pPr>
        <w:pStyle w:val="Style4"/>
        <w:widowControl/>
        <w:numPr>
          <w:ilvl w:val="0"/>
          <w:numId w:val="10"/>
        </w:numPr>
        <w:tabs>
          <w:tab w:val="left" w:pos="727"/>
        </w:tabs>
        <w:spacing w:line="360" w:lineRule="auto"/>
        <w:rPr>
          <w:rStyle w:val="FontStyle26"/>
          <w:sz w:val="28"/>
          <w:szCs w:val="28"/>
        </w:rPr>
      </w:pPr>
      <w:r w:rsidRPr="00E60D3A">
        <w:rPr>
          <w:rStyle w:val="FontStyle26"/>
          <w:sz w:val="28"/>
          <w:szCs w:val="28"/>
        </w:rPr>
        <w:t xml:space="preserve"> Страницы </w:t>
      </w:r>
      <w:r w:rsidR="00B46C9E">
        <w:rPr>
          <w:rStyle w:val="FontStyle26"/>
          <w:sz w:val="28"/>
          <w:szCs w:val="28"/>
        </w:rPr>
        <w:t>дипломной</w:t>
      </w:r>
      <w:r w:rsidR="00B46C9E" w:rsidRPr="00E60D3A">
        <w:rPr>
          <w:rStyle w:val="FontStyle26"/>
          <w:sz w:val="28"/>
          <w:szCs w:val="28"/>
        </w:rPr>
        <w:t xml:space="preserve"> </w:t>
      </w:r>
      <w:r w:rsidRPr="00E60D3A">
        <w:rPr>
          <w:rStyle w:val="FontStyle26"/>
          <w:sz w:val="28"/>
          <w:szCs w:val="28"/>
        </w:rPr>
        <w:t>работы следует нумеровать арабскими цифрами, соблюдая сквозную нумерацию по всему тексту. Номер страни</w:t>
      </w:r>
      <w:r w:rsidRPr="00E60D3A">
        <w:rPr>
          <w:rStyle w:val="FontStyle26"/>
          <w:sz w:val="28"/>
          <w:szCs w:val="28"/>
        </w:rPr>
        <w:softHyphen/>
        <w:t xml:space="preserve">цы проставляют </w:t>
      </w:r>
      <w:r w:rsidR="00A31018" w:rsidRPr="00A31018">
        <w:rPr>
          <w:rStyle w:val="FontStyle26"/>
          <w:sz w:val="28"/>
          <w:szCs w:val="28"/>
        </w:rPr>
        <w:t>в центре нижней части листа</w:t>
      </w:r>
      <w:r w:rsidRPr="00E60D3A">
        <w:rPr>
          <w:rStyle w:val="FontStyle26"/>
          <w:sz w:val="28"/>
          <w:szCs w:val="28"/>
        </w:rPr>
        <w:t xml:space="preserve"> без точки. Титульный ли</w:t>
      </w:r>
      <w:proofErr w:type="gramStart"/>
      <w:r w:rsidRPr="00E60D3A">
        <w:rPr>
          <w:rStyle w:val="FontStyle26"/>
          <w:sz w:val="28"/>
          <w:szCs w:val="28"/>
        </w:rPr>
        <w:t>ст вкл</w:t>
      </w:r>
      <w:proofErr w:type="gramEnd"/>
      <w:r w:rsidRPr="00E60D3A">
        <w:rPr>
          <w:rStyle w:val="FontStyle26"/>
          <w:sz w:val="28"/>
          <w:szCs w:val="28"/>
        </w:rPr>
        <w:t xml:space="preserve">ючается в общую нумерацию. Номер страницы на титульном листе </w:t>
      </w:r>
      <w:r w:rsidR="00C6431B">
        <w:rPr>
          <w:rStyle w:val="FontStyle26"/>
          <w:sz w:val="28"/>
          <w:szCs w:val="28"/>
        </w:rPr>
        <w:t xml:space="preserve">и задании </w:t>
      </w:r>
      <w:r w:rsidRPr="00E60D3A">
        <w:rPr>
          <w:rStyle w:val="FontStyle26"/>
          <w:sz w:val="28"/>
          <w:szCs w:val="28"/>
        </w:rPr>
        <w:t>не проставляют.</w:t>
      </w:r>
    </w:p>
    <w:p w:rsidR="0066272D" w:rsidRPr="00E60D3A" w:rsidRDefault="0066272D" w:rsidP="00030723">
      <w:pPr>
        <w:pStyle w:val="a4"/>
        <w:spacing w:line="360" w:lineRule="auto"/>
        <w:ind w:firstLine="720"/>
        <w:jc w:val="both"/>
        <w:rPr>
          <w:rStyle w:val="FontStyle26"/>
          <w:sz w:val="28"/>
          <w:szCs w:val="28"/>
        </w:rPr>
      </w:pPr>
      <w:r w:rsidRPr="00E60D3A">
        <w:rPr>
          <w:sz w:val="28"/>
        </w:rPr>
        <w:t>Введение, каждая глава, заключение должны начинаться с новой страницы, параграфы в одной главе могут начинаться с той же страницы, что и предыдущий параграф. П</w:t>
      </w:r>
      <w:r w:rsidRPr="00E60D3A">
        <w:rPr>
          <w:rStyle w:val="FontStyle26"/>
          <w:sz w:val="28"/>
          <w:szCs w:val="28"/>
        </w:rPr>
        <w:t>араграфы на составные части не подразделяются.</w:t>
      </w:r>
    </w:p>
    <w:p w:rsidR="0066272D" w:rsidRPr="00E60D3A" w:rsidRDefault="0066272D" w:rsidP="00030723">
      <w:pPr>
        <w:pStyle w:val="Style5"/>
        <w:widowControl/>
        <w:spacing w:line="360" w:lineRule="auto"/>
        <w:ind w:firstLine="720"/>
        <w:rPr>
          <w:rStyle w:val="FontStyle26"/>
          <w:sz w:val="28"/>
          <w:szCs w:val="28"/>
        </w:rPr>
      </w:pPr>
      <w:r w:rsidRPr="00E60D3A">
        <w:rPr>
          <w:rStyle w:val="FontStyle26"/>
          <w:sz w:val="28"/>
          <w:szCs w:val="28"/>
        </w:rPr>
        <w:t xml:space="preserve">Приложения не входят в установленный объем </w:t>
      </w:r>
      <w:r w:rsidR="00B46C9E">
        <w:rPr>
          <w:rStyle w:val="FontStyle26"/>
          <w:sz w:val="28"/>
          <w:szCs w:val="28"/>
        </w:rPr>
        <w:t>дипломной</w:t>
      </w:r>
      <w:r w:rsidRPr="00E60D3A">
        <w:rPr>
          <w:rStyle w:val="FontStyle26"/>
          <w:sz w:val="28"/>
          <w:szCs w:val="28"/>
        </w:rPr>
        <w:t xml:space="preserve"> работы, хотя нумерация страниц их охватывает.</w:t>
      </w:r>
    </w:p>
    <w:p w:rsidR="0066272D" w:rsidRPr="00E60D3A" w:rsidRDefault="00DC67B7" w:rsidP="00030723">
      <w:pPr>
        <w:pStyle w:val="Style4"/>
        <w:widowControl/>
        <w:tabs>
          <w:tab w:val="left" w:pos="142"/>
        </w:tabs>
        <w:spacing w:line="360" w:lineRule="auto"/>
        <w:ind w:firstLine="720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Выпускная квалификационная</w:t>
      </w:r>
      <w:r w:rsidR="0066272D" w:rsidRPr="00E60D3A">
        <w:rPr>
          <w:rStyle w:val="FontStyle26"/>
          <w:sz w:val="28"/>
          <w:szCs w:val="28"/>
        </w:rPr>
        <w:t xml:space="preserve"> работа представляется на кафедру в печатном виде в твердом переплете в одном экземпляре, а также в элек</w:t>
      </w:r>
      <w:r w:rsidR="0066272D" w:rsidRPr="00E60D3A">
        <w:rPr>
          <w:rStyle w:val="FontStyle26"/>
          <w:sz w:val="28"/>
          <w:szCs w:val="28"/>
        </w:rPr>
        <w:softHyphen/>
        <w:t xml:space="preserve">тронном виде на </w:t>
      </w:r>
      <w:r w:rsidR="00C6431B">
        <w:rPr>
          <w:rStyle w:val="FontStyle26"/>
          <w:sz w:val="28"/>
          <w:szCs w:val="28"/>
        </w:rPr>
        <w:t xml:space="preserve">подписанном </w:t>
      </w:r>
      <w:r w:rsidR="0066272D" w:rsidRPr="00E60D3A">
        <w:rPr>
          <w:rStyle w:val="FontStyle26"/>
          <w:sz w:val="28"/>
          <w:szCs w:val="28"/>
        </w:rPr>
        <w:t>компакт-диске</w:t>
      </w:r>
      <w:r w:rsidR="00C6431B">
        <w:rPr>
          <w:rStyle w:val="FontStyle26"/>
          <w:sz w:val="28"/>
          <w:szCs w:val="28"/>
        </w:rPr>
        <w:t xml:space="preserve"> (ФИО студента, тема ВКР)</w:t>
      </w:r>
      <w:r w:rsidR="0066272D" w:rsidRPr="00E60D3A">
        <w:rPr>
          <w:rStyle w:val="FontStyle26"/>
          <w:sz w:val="28"/>
          <w:szCs w:val="28"/>
        </w:rPr>
        <w:t>.</w:t>
      </w:r>
    </w:p>
    <w:p w:rsidR="0066272D" w:rsidRDefault="0066272D" w:rsidP="00030723">
      <w:pPr>
        <w:pStyle w:val="a4"/>
        <w:spacing w:line="360" w:lineRule="auto"/>
        <w:ind w:firstLine="720"/>
        <w:jc w:val="both"/>
        <w:rPr>
          <w:sz w:val="28"/>
          <w:szCs w:val="28"/>
        </w:rPr>
      </w:pPr>
      <w:r w:rsidRPr="00B2648A">
        <w:rPr>
          <w:b/>
          <w:sz w:val="28"/>
        </w:rPr>
        <w:t>Оформление снос</w:t>
      </w:r>
      <w:r>
        <w:rPr>
          <w:b/>
          <w:sz w:val="28"/>
        </w:rPr>
        <w:t xml:space="preserve">ок. </w:t>
      </w:r>
      <w:r w:rsidRPr="009E61E6">
        <w:rPr>
          <w:sz w:val="28"/>
          <w:szCs w:val="28"/>
        </w:rPr>
        <w:t xml:space="preserve">Использование в тексте цифрового материала, цитирование источников </w:t>
      </w:r>
      <w:r>
        <w:rPr>
          <w:sz w:val="28"/>
          <w:szCs w:val="28"/>
        </w:rPr>
        <w:t xml:space="preserve">обязательно оформляется </w:t>
      </w:r>
      <w:r w:rsidRPr="00DE7D6C">
        <w:rPr>
          <w:sz w:val="28"/>
          <w:szCs w:val="28"/>
        </w:rPr>
        <w:t>сносками</w:t>
      </w:r>
      <w:r w:rsidRPr="009E61E6">
        <w:rPr>
          <w:sz w:val="28"/>
          <w:szCs w:val="28"/>
        </w:rPr>
        <w:t xml:space="preserve">. Сноски </w:t>
      </w:r>
      <w:r>
        <w:rPr>
          <w:sz w:val="28"/>
          <w:szCs w:val="28"/>
        </w:rPr>
        <w:t xml:space="preserve">даются </w:t>
      </w:r>
      <w:r w:rsidRPr="00E617A0">
        <w:rPr>
          <w:sz w:val="28"/>
          <w:szCs w:val="28"/>
        </w:rPr>
        <w:t>постранично, т.е. в конце страницы. Например:</w:t>
      </w:r>
      <w:r>
        <w:rPr>
          <w:sz w:val="28"/>
          <w:szCs w:val="28"/>
        </w:rPr>
        <w:t xml:space="preserve"> </w:t>
      </w:r>
      <w:r w:rsidRPr="00E617A0">
        <w:rPr>
          <w:sz w:val="28"/>
          <w:szCs w:val="28"/>
        </w:rPr>
        <w:t>«...</w:t>
      </w:r>
      <w:r>
        <w:rPr>
          <w:sz w:val="28"/>
          <w:szCs w:val="28"/>
        </w:rPr>
        <w:t>жизненным циклом проекта (или проектным циклом)</w:t>
      </w:r>
      <w:r w:rsidRPr="00E617A0">
        <w:rPr>
          <w:sz w:val="28"/>
          <w:szCs w:val="28"/>
        </w:rPr>
        <w:t>»</w:t>
      </w:r>
      <w:r w:rsidRPr="00E617A0">
        <w:rPr>
          <w:rStyle w:val="af"/>
          <w:sz w:val="28"/>
          <w:szCs w:val="28"/>
        </w:rPr>
        <w:footnoteReference w:id="1"/>
      </w:r>
      <w:r w:rsidRPr="00E617A0">
        <w:rPr>
          <w:sz w:val="28"/>
          <w:szCs w:val="28"/>
        </w:rPr>
        <w:t>.</w:t>
      </w:r>
    </w:p>
    <w:p w:rsidR="0066272D" w:rsidRPr="00E60D3A" w:rsidRDefault="0066272D" w:rsidP="00030723">
      <w:pPr>
        <w:pStyle w:val="Style4"/>
        <w:widowControl/>
        <w:tabs>
          <w:tab w:val="left" w:pos="595"/>
        </w:tabs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E60D3A">
        <w:rPr>
          <w:rStyle w:val="FontStyle26"/>
          <w:sz w:val="28"/>
          <w:szCs w:val="28"/>
        </w:rPr>
        <w:t>Нумерацию сносок следует начинать заново на каждой странице, шрифт 12,</w:t>
      </w:r>
      <w:r w:rsidRPr="00E60D3A">
        <w:rPr>
          <w:sz w:val="28"/>
        </w:rPr>
        <w:t xml:space="preserve"> </w:t>
      </w:r>
      <w:r w:rsidRPr="00E60D3A">
        <w:rPr>
          <w:rFonts w:ascii="Times New Roman" w:hAnsi="Times New Roman"/>
          <w:sz w:val="28"/>
          <w:szCs w:val="28"/>
        </w:rPr>
        <w:t>с использованием одинарного интервала.</w:t>
      </w:r>
      <w:r w:rsidRPr="00E60D3A">
        <w:rPr>
          <w:rStyle w:val="FontStyle26"/>
          <w:sz w:val="28"/>
          <w:szCs w:val="28"/>
        </w:rPr>
        <w:t xml:space="preserve"> </w:t>
      </w:r>
      <w:r w:rsidRPr="00E60D3A">
        <w:rPr>
          <w:rFonts w:ascii="Times New Roman" w:hAnsi="Times New Roman"/>
          <w:sz w:val="28"/>
          <w:szCs w:val="28"/>
        </w:rPr>
        <w:t xml:space="preserve">Сноска должна содержать: </w:t>
      </w:r>
      <w:r w:rsidR="003A069B" w:rsidRPr="00E60D3A">
        <w:rPr>
          <w:rFonts w:ascii="Times New Roman" w:hAnsi="Times New Roman"/>
          <w:sz w:val="28"/>
          <w:szCs w:val="28"/>
        </w:rPr>
        <w:t>Ф</w:t>
      </w:r>
      <w:r w:rsidR="003A069B">
        <w:rPr>
          <w:rFonts w:ascii="Times New Roman" w:hAnsi="Times New Roman"/>
          <w:sz w:val="28"/>
          <w:szCs w:val="28"/>
        </w:rPr>
        <w:t>амилию и инициалы</w:t>
      </w:r>
      <w:r w:rsidRPr="00E60D3A">
        <w:rPr>
          <w:rFonts w:ascii="Times New Roman" w:hAnsi="Times New Roman"/>
          <w:sz w:val="28"/>
          <w:szCs w:val="28"/>
        </w:rPr>
        <w:t xml:space="preserve"> автора, название источника, наименование издательства, год и место издания, страница, с которой взята цитата или цифровые данные. В случае сноски на журнальную статью указываются название журнала и его номер, дата выпуска. </w:t>
      </w:r>
    </w:p>
    <w:p w:rsidR="0066272D" w:rsidRPr="00E60D3A" w:rsidRDefault="0066272D" w:rsidP="00030723">
      <w:pPr>
        <w:pStyle w:val="a4"/>
        <w:spacing w:line="360" w:lineRule="auto"/>
        <w:ind w:firstLine="720"/>
        <w:jc w:val="both"/>
        <w:rPr>
          <w:rStyle w:val="FontStyle26"/>
          <w:sz w:val="28"/>
          <w:szCs w:val="28"/>
        </w:rPr>
      </w:pPr>
      <w:r w:rsidRPr="00AC129A">
        <w:rPr>
          <w:b/>
          <w:sz w:val="28"/>
          <w:szCs w:val="28"/>
        </w:rPr>
        <w:t>Оформление таблиц</w:t>
      </w:r>
      <w:r>
        <w:rPr>
          <w:b/>
          <w:sz w:val="28"/>
          <w:szCs w:val="28"/>
        </w:rPr>
        <w:t xml:space="preserve">. </w:t>
      </w:r>
      <w:r w:rsidRPr="00F3005B">
        <w:rPr>
          <w:sz w:val="28"/>
        </w:rPr>
        <w:t>Для лучшей наглядности и удобства сравнения показателей в работе применяют таблицы.</w:t>
      </w:r>
      <w:r w:rsidRPr="00F3005B">
        <w:rPr>
          <w:rStyle w:val="FontStyle26"/>
          <w:color w:val="FF0000"/>
          <w:sz w:val="28"/>
          <w:szCs w:val="28"/>
        </w:rPr>
        <w:t xml:space="preserve"> </w:t>
      </w:r>
      <w:r w:rsidRPr="00E60D3A">
        <w:rPr>
          <w:rStyle w:val="FontStyle26"/>
          <w:sz w:val="28"/>
          <w:szCs w:val="28"/>
        </w:rPr>
        <w:t xml:space="preserve">Таблицы располагаются в </w:t>
      </w:r>
      <w:r w:rsidR="00B46C9E">
        <w:rPr>
          <w:sz w:val="28"/>
        </w:rPr>
        <w:t>дипломной</w:t>
      </w:r>
      <w:r w:rsidRPr="00E60D3A">
        <w:rPr>
          <w:rStyle w:val="FontStyle26"/>
          <w:sz w:val="28"/>
          <w:szCs w:val="28"/>
        </w:rPr>
        <w:t xml:space="preserve"> работе непосредственно после текста, имеющего на них ссылку (выравнивание по центру страницы). </w:t>
      </w:r>
    </w:p>
    <w:p w:rsidR="0066272D" w:rsidRDefault="0066272D" w:rsidP="00030723">
      <w:pPr>
        <w:pStyle w:val="a4"/>
        <w:spacing w:line="360" w:lineRule="auto"/>
        <w:ind w:firstLine="720"/>
        <w:jc w:val="both"/>
        <w:rPr>
          <w:sz w:val="28"/>
        </w:rPr>
      </w:pPr>
      <w:r w:rsidRPr="00E60D3A">
        <w:rPr>
          <w:sz w:val="28"/>
          <w:szCs w:val="28"/>
        </w:rPr>
        <w:t xml:space="preserve"> Каждая таблица должна иметь название и</w:t>
      </w:r>
      <w:r w:rsidRPr="00E60D3A">
        <w:rPr>
          <w:sz w:val="28"/>
        </w:rPr>
        <w:t xml:space="preserve"> номер, например:</w:t>
      </w:r>
    </w:p>
    <w:p w:rsidR="0066272D" w:rsidRDefault="0066272D">
      <w:pPr>
        <w:pStyle w:val="a4"/>
        <w:spacing w:line="360" w:lineRule="auto"/>
        <w:ind w:firstLine="0"/>
        <w:jc w:val="both"/>
        <w:rPr>
          <w:sz w:val="28"/>
        </w:rPr>
      </w:pPr>
      <w:r>
        <w:rPr>
          <w:sz w:val="28"/>
        </w:rPr>
        <w:t>Таблица 1. Основные финансово-экономические показатели деятельности ОАО «</w:t>
      </w:r>
      <w:r w:rsidR="00DC67B7">
        <w:rPr>
          <w:sz w:val="28"/>
        </w:rPr>
        <w:t>Гамма</w:t>
      </w:r>
      <w:r>
        <w:rPr>
          <w:sz w:val="28"/>
        </w:rPr>
        <w:t xml:space="preserve">» в </w:t>
      </w:r>
      <w:r w:rsidRPr="003C576E">
        <w:rPr>
          <w:sz w:val="28"/>
        </w:rPr>
        <w:t>2010-2012гг.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DC67B7" w:rsidRPr="001B2791" w:rsidTr="001B2791">
        <w:tc>
          <w:tcPr>
            <w:tcW w:w="3095" w:type="dxa"/>
          </w:tcPr>
          <w:p w:rsidR="00DC67B7" w:rsidRPr="001B2791" w:rsidRDefault="00DC67B7" w:rsidP="00030723">
            <w:pPr>
              <w:pStyle w:val="a4"/>
              <w:spacing w:line="360" w:lineRule="auto"/>
              <w:ind w:firstLine="0"/>
              <w:jc w:val="both"/>
              <w:rPr>
                <w:sz w:val="28"/>
              </w:rPr>
            </w:pPr>
          </w:p>
        </w:tc>
        <w:tc>
          <w:tcPr>
            <w:tcW w:w="3095" w:type="dxa"/>
          </w:tcPr>
          <w:p w:rsidR="00DC67B7" w:rsidRPr="001B2791" w:rsidRDefault="00DC67B7" w:rsidP="00030723">
            <w:pPr>
              <w:pStyle w:val="a4"/>
              <w:spacing w:line="360" w:lineRule="auto"/>
              <w:ind w:firstLine="0"/>
              <w:jc w:val="both"/>
              <w:rPr>
                <w:sz w:val="28"/>
              </w:rPr>
            </w:pPr>
          </w:p>
        </w:tc>
        <w:tc>
          <w:tcPr>
            <w:tcW w:w="3096" w:type="dxa"/>
          </w:tcPr>
          <w:p w:rsidR="00DC67B7" w:rsidRPr="001B2791" w:rsidRDefault="00DC67B7" w:rsidP="00030723">
            <w:pPr>
              <w:pStyle w:val="a4"/>
              <w:spacing w:line="360" w:lineRule="auto"/>
              <w:ind w:firstLine="0"/>
              <w:jc w:val="both"/>
              <w:rPr>
                <w:sz w:val="28"/>
              </w:rPr>
            </w:pPr>
          </w:p>
        </w:tc>
      </w:tr>
      <w:tr w:rsidR="00DC67B7" w:rsidRPr="001B2791" w:rsidTr="001B2791">
        <w:tc>
          <w:tcPr>
            <w:tcW w:w="3095" w:type="dxa"/>
          </w:tcPr>
          <w:p w:rsidR="00DC67B7" w:rsidRPr="001B2791" w:rsidRDefault="00DC67B7" w:rsidP="00030723">
            <w:pPr>
              <w:pStyle w:val="a4"/>
              <w:spacing w:line="360" w:lineRule="auto"/>
              <w:ind w:firstLine="0"/>
              <w:jc w:val="both"/>
              <w:rPr>
                <w:sz w:val="28"/>
              </w:rPr>
            </w:pPr>
          </w:p>
        </w:tc>
        <w:tc>
          <w:tcPr>
            <w:tcW w:w="3095" w:type="dxa"/>
          </w:tcPr>
          <w:p w:rsidR="00DC67B7" w:rsidRPr="001B2791" w:rsidRDefault="00DC67B7" w:rsidP="00030723">
            <w:pPr>
              <w:pStyle w:val="a4"/>
              <w:spacing w:line="360" w:lineRule="auto"/>
              <w:ind w:firstLine="0"/>
              <w:jc w:val="both"/>
              <w:rPr>
                <w:sz w:val="28"/>
              </w:rPr>
            </w:pPr>
          </w:p>
        </w:tc>
        <w:tc>
          <w:tcPr>
            <w:tcW w:w="3096" w:type="dxa"/>
          </w:tcPr>
          <w:p w:rsidR="00DC67B7" w:rsidRPr="001B2791" w:rsidRDefault="00DC67B7" w:rsidP="00030723">
            <w:pPr>
              <w:pStyle w:val="a4"/>
              <w:spacing w:line="360" w:lineRule="auto"/>
              <w:ind w:firstLine="0"/>
              <w:jc w:val="both"/>
              <w:rPr>
                <w:sz w:val="28"/>
              </w:rPr>
            </w:pPr>
          </w:p>
        </w:tc>
      </w:tr>
    </w:tbl>
    <w:p w:rsidR="003B3C64" w:rsidRDefault="003B3C64" w:rsidP="00030723">
      <w:pPr>
        <w:pStyle w:val="a4"/>
        <w:spacing w:line="360" w:lineRule="auto"/>
        <w:ind w:firstLine="720"/>
        <w:jc w:val="both"/>
        <w:rPr>
          <w:sz w:val="28"/>
          <w:szCs w:val="28"/>
        </w:rPr>
      </w:pPr>
    </w:p>
    <w:p w:rsidR="007231DE" w:rsidRDefault="0066272D" w:rsidP="00030723">
      <w:pPr>
        <w:pStyle w:val="a4"/>
        <w:spacing w:line="360" w:lineRule="auto"/>
        <w:ind w:firstLine="720"/>
        <w:jc w:val="both"/>
        <w:rPr>
          <w:sz w:val="28"/>
          <w:szCs w:val="28"/>
        </w:rPr>
      </w:pPr>
      <w:r w:rsidRPr="007231DE">
        <w:rPr>
          <w:sz w:val="28"/>
          <w:szCs w:val="28"/>
        </w:rPr>
        <w:t xml:space="preserve">Наименование таблицы помещается над таблицей слева, без абзацного отступа в одну строку с ее номером. </w:t>
      </w:r>
    </w:p>
    <w:p w:rsidR="00DC67B7" w:rsidRDefault="0066272D" w:rsidP="00030723">
      <w:pPr>
        <w:pStyle w:val="a4"/>
        <w:spacing w:line="360" w:lineRule="auto"/>
        <w:ind w:firstLine="720"/>
        <w:jc w:val="both"/>
        <w:rPr>
          <w:sz w:val="28"/>
          <w:szCs w:val="28"/>
        </w:rPr>
      </w:pPr>
      <w:r w:rsidRPr="00A95CD1">
        <w:rPr>
          <w:sz w:val="28"/>
          <w:szCs w:val="28"/>
        </w:rPr>
        <w:t xml:space="preserve">На все таблицы должны быть ссылки в </w:t>
      </w:r>
      <w:r>
        <w:rPr>
          <w:sz w:val="28"/>
          <w:szCs w:val="28"/>
        </w:rPr>
        <w:t>работе</w:t>
      </w:r>
      <w:r w:rsidRPr="00A95CD1">
        <w:rPr>
          <w:sz w:val="28"/>
          <w:szCs w:val="28"/>
        </w:rPr>
        <w:t xml:space="preserve">. При ссылке следует писать слово </w:t>
      </w:r>
      <w:r w:rsidR="00DC67B7">
        <w:rPr>
          <w:sz w:val="28"/>
          <w:szCs w:val="28"/>
        </w:rPr>
        <w:t>«</w:t>
      </w:r>
      <w:r w:rsidRPr="00A95CD1">
        <w:rPr>
          <w:sz w:val="28"/>
          <w:szCs w:val="28"/>
        </w:rPr>
        <w:t>таблица</w:t>
      </w:r>
      <w:r w:rsidR="00DC67B7">
        <w:rPr>
          <w:sz w:val="28"/>
          <w:szCs w:val="28"/>
        </w:rPr>
        <w:t>»</w:t>
      </w:r>
      <w:r>
        <w:rPr>
          <w:sz w:val="28"/>
          <w:szCs w:val="28"/>
        </w:rPr>
        <w:t xml:space="preserve"> с</w:t>
      </w:r>
      <w:r w:rsidRPr="00A95CD1">
        <w:rPr>
          <w:sz w:val="28"/>
          <w:szCs w:val="28"/>
        </w:rPr>
        <w:t xml:space="preserve"> указанием ее номера</w:t>
      </w:r>
      <w:r w:rsidR="00D359D6">
        <w:rPr>
          <w:sz w:val="28"/>
          <w:szCs w:val="28"/>
        </w:rPr>
        <w:t>.</w:t>
      </w:r>
      <w:r w:rsidR="00DC67B7">
        <w:rPr>
          <w:sz w:val="28"/>
          <w:szCs w:val="28"/>
        </w:rPr>
        <w:t xml:space="preserve"> </w:t>
      </w:r>
      <w:r w:rsidR="00D359D6">
        <w:rPr>
          <w:sz w:val="28"/>
          <w:szCs w:val="28"/>
        </w:rPr>
        <w:t>Н</w:t>
      </w:r>
      <w:r w:rsidR="00DC67B7">
        <w:rPr>
          <w:sz w:val="28"/>
          <w:szCs w:val="28"/>
        </w:rPr>
        <w:t xml:space="preserve">апример: </w:t>
      </w:r>
    </w:p>
    <w:p w:rsidR="0066272D" w:rsidRDefault="003B3C64" w:rsidP="00030723">
      <w:pPr>
        <w:pStyle w:val="a4"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C67B7">
        <w:rPr>
          <w:sz w:val="28"/>
          <w:szCs w:val="28"/>
        </w:rPr>
        <w:t>из таблицы 1</w:t>
      </w:r>
      <w:r w:rsidR="00D359D6">
        <w:rPr>
          <w:sz w:val="28"/>
          <w:szCs w:val="28"/>
        </w:rPr>
        <w:t xml:space="preserve"> видно, что…</w:t>
      </w:r>
      <w:r>
        <w:rPr>
          <w:sz w:val="28"/>
          <w:szCs w:val="28"/>
        </w:rPr>
        <w:t>».</w:t>
      </w:r>
    </w:p>
    <w:p w:rsidR="003B3C64" w:rsidRPr="00E60D3A" w:rsidRDefault="003A069B" w:rsidP="00030723">
      <w:pPr>
        <w:pStyle w:val="a4"/>
        <w:spacing w:line="360" w:lineRule="auto"/>
        <w:ind w:firstLine="720"/>
        <w:jc w:val="both"/>
        <w:rPr>
          <w:sz w:val="28"/>
          <w:szCs w:val="28"/>
        </w:rPr>
      </w:pPr>
      <w:r w:rsidRPr="00E60D3A">
        <w:rPr>
          <w:rStyle w:val="FontStyle26"/>
          <w:sz w:val="28"/>
          <w:szCs w:val="28"/>
        </w:rPr>
        <w:t>Таблицы нумеруются арабскими цифрами сквозной нумерацией в пределах всей работы.</w:t>
      </w:r>
      <w:r w:rsidR="003B3C64">
        <w:rPr>
          <w:sz w:val="28"/>
          <w:szCs w:val="28"/>
        </w:rPr>
        <w:t xml:space="preserve"> Параграфы не могут заканчиваться таблицей.</w:t>
      </w:r>
    </w:p>
    <w:p w:rsidR="00D359D6" w:rsidRDefault="0066272D" w:rsidP="00030723">
      <w:pPr>
        <w:pStyle w:val="a4"/>
        <w:spacing w:line="360" w:lineRule="auto"/>
        <w:ind w:firstLine="720"/>
        <w:jc w:val="both"/>
        <w:rPr>
          <w:rStyle w:val="FontStyle26"/>
          <w:sz w:val="28"/>
          <w:szCs w:val="28"/>
        </w:rPr>
      </w:pPr>
      <w:r w:rsidRPr="00E617A0">
        <w:rPr>
          <w:b/>
          <w:sz w:val="28"/>
          <w:szCs w:val="28"/>
        </w:rPr>
        <w:t>Оформление рисунков</w:t>
      </w:r>
      <w:r w:rsidRPr="00E60D3A">
        <w:rPr>
          <w:b/>
          <w:sz w:val="28"/>
          <w:szCs w:val="28"/>
        </w:rPr>
        <w:t xml:space="preserve">. </w:t>
      </w:r>
      <w:r w:rsidRPr="00E60D3A">
        <w:rPr>
          <w:rStyle w:val="FontStyle26"/>
          <w:sz w:val="28"/>
          <w:szCs w:val="28"/>
        </w:rPr>
        <w:t xml:space="preserve">Все рисунки, схемы, диаграммы, графики в </w:t>
      </w:r>
      <w:r w:rsidR="00D359D6" w:rsidRPr="00B20AAA">
        <w:rPr>
          <w:sz w:val="28"/>
        </w:rPr>
        <w:t>выпускной квалификационной</w:t>
      </w:r>
      <w:r w:rsidRPr="00E60D3A">
        <w:rPr>
          <w:rStyle w:val="FontStyle26"/>
          <w:sz w:val="28"/>
          <w:szCs w:val="28"/>
        </w:rPr>
        <w:t xml:space="preserve"> работе относятся к рисункам и располагаются непосредственно после текста, имеющего на них ссылку (выравнивание по центру страницы). Название графиков, схем, диаграмм помеща</w:t>
      </w:r>
      <w:r w:rsidRPr="00E60D3A">
        <w:rPr>
          <w:rStyle w:val="FontStyle26"/>
          <w:sz w:val="28"/>
          <w:szCs w:val="28"/>
        </w:rPr>
        <w:softHyphen/>
        <w:t xml:space="preserve">ется под ними, пишется без кавычек: и содержит слово </w:t>
      </w:r>
      <w:r w:rsidR="003B3C64">
        <w:rPr>
          <w:rStyle w:val="FontStyle26"/>
          <w:sz w:val="28"/>
          <w:szCs w:val="28"/>
        </w:rPr>
        <w:t>«</w:t>
      </w:r>
      <w:r w:rsidR="00D359D6">
        <w:rPr>
          <w:rStyle w:val="FontStyle28"/>
          <w:i w:val="0"/>
          <w:sz w:val="28"/>
          <w:szCs w:val="28"/>
        </w:rPr>
        <w:t>Р</w:t>
      </w:r>
      <w:r w:rsidR="003B3C64">
        <w:rPr>
          <w:rStyle w:val="FontStyle28"/>
          <w:i w:val="0"/>
          <w:sz w:val="28"/>
          <w:szCs w:val="28"/>
        </w:rPr>
        <w:t>исунок»</w:t>
      </w:r>
      <w:r w:rsidRPr="00E60D3A">
        <w:rPr>
          <w:rStyle w:val="FontStyle28"/>
          <w:sz w:val="28"/>
          <w:szCs w:val="28"/>
        </w:rPr>
        <w:t xml:space="preserve"> </w:t>
      </w:r>
      <w:r w:rsidRPr="00E60D3A">
        <w:rPr>
          <w:rStyle w:val="FontStyle26"/>
          <w:sz w:val="28"/>
          <w:szCs w:val="28"/>
        </w:rPr>
        <w:t xml:space="preserve">и указание на порядковый номер рисунка, без знака №. </w:t>
      </w:r>
      <w:r w:rsidR="00D359D6">
        <w:rPr>
          <w:rStyle w:val="FontStyle26"/>
          <w:sz w:val="28"/>
          <w:szCs w:val="28"/>
        </w:rPr>
        <w:t>Н</w:t>
      </w:r>
      <w:r w:rsidRPr="00E60D3A">
        <w:rPr>
          <w:rStyle w:val="FontStyle26"/>
          <w:sz w:val="28"/>
          <w:szCs w:val="28"/>
        </w:rPr>
        <w:t xml:space="preserve">апример: </w:t>
      </w:r>
    </w:p>
    <w:p w:rsidR="003B3C64" w:rsidRDefault="003B3C64" w:rsidP="00030723">
      <w:pPr>
        <w:pStyle w:val="a4"/>
        <w:spacing w:line="360" w:lineRule="auto"/>
        <w:ind w:firstLine="720"/>
        <w:jc w:val="both"/>
        <w:rPr>
          <w:rStyle w:val="FontStyle26"/>
          <w:sz w:val="28"/>
          <w:szCs w:val="28"/>
        </w:rPr>
      </w:pPr>
    </w:p>
    <w:p w:rsidR="000D21AA" w:rsidRDefault="00763740" w:rsidP="00030723">
      <w:pPr>
        <w:pStyle w:val="a4"/>
        <w:spacing w:line="360" w:lineRule="auto"/>
        <w:ind w:firstLine="720"/>
        <w:jc w:val="center"/>
        <w:rPr>
          <w:rStyle w:val="FontStyle26"/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2.85pt;margin-top:3.45pt;width:96.75pt;height:12pt;z-index:251657728" fillcolor="#95b3d7">
            <v:textbox style="mso-next-textbox:#_x0000_s1026">
              <w:txbxContent>
                <w:p w:rsidR="00110D67" w:rsidRDefault="00110D67"/>
              </w:txbxContent>
            </v:textbox>
          </v:shape>
        </w:pict>
      </w:r>
    </w:p>
    <w:p w:rsidR="00D359D6" w:rsidRDefault="0066272D" w:rsidP="00030723">
      <w:pPr>
        <w:pStyle w:val="a4"/>
        <w:spacing w:line="360" w:lineRule="auto"/>
        <w:ind w:firstLine="720"/>
        <w:jc w:val="center"/>
        <w:rPr>
          <w:sz w:val="28"/>
        </w:rPr>
      </w:pPr>
      <w:r w:rsidRPr="00E60D3A">
        <w:rPr>
          <w:rStyle w:val="FontStyle26"/>
          <w:sz w:val="28"/>
          <w:szCs w:val="28"/>
        </w:rPr>
        <w:t>Рисунок 1. Название рисунка.</w:t>
      </w:r>
    </w:p>
    <w:p w:rsidR="000D21AA" w:rsidRDefault="000D21AA" w:rsidP="00030723">
      <w:pPr>
        <w:pStyle w:val="a4"/>
        <w:spacing w:line="360" w:lineRule="auto"/>
        <w:ind w:firstLine="720"/>
        <w:jc w:val="both"/>
        <w:rPr>
          <w:sz w:val="28"/>
          <w:szCs w:val="28"/>
        </w:rPr>
      </w:pPr>
    </w:p>
    <w:p w:rsidR="0066272D" w:rsidRDefault="0066272D" w:rsidP="00030723">
      <w:pPr>
        <w:pStyle w:val="a4"/>
        <w:spacing w:line="360" w:lineRule="auto"/>
        <w:ind w:firstLine="720"/>
        <w:jc w:val="both"/>
        <w:rPr>
          <w:sz w:val="28"/>
          <w:szCs w:val="28"/>
        </w:rPr>
      </w:pPr>
      <w:r w:rsidRPr="00E60D3A">
        <w:rPr>
          <w:sz w:val="28"/>
          <w:szCs w:val="28"/>
        </w:rPr>
        <w:t xml:space="preserve">Рисунки подлежат сплошной нумерации по всему тексту </w:t>
      </w:r>
      <w:r w:rsidR="00D359D6" w:rsidRPr="00B20AAA">
        <w:rPr>
          <w:sz w:val="28"/>
        </w:rPr>
        <w:t>выпускной квалификационной</w:t>
      </w:r>
      <w:r w:rsidR="00D359D6" w:rsidRPr="00E60D3A">
        <w:rPr>
          <w:sz w:val="28"/>
        </w:rPr>
        <w:t xml:space="preserve"> </w:t>
      </w:r>
      <w:r w:rsidRPr="00E60D3A">
        <w:rPr>
          <w:sz w:val="28"/>
          <w:szCs w:val="28"/>
        </w:rPr>
        <w:t>работы.</w:t>
      </w:r>
      <w:r w:rsidR="003B3C64">
        <w:rPr>
          <w:sz w:val="28"/>
          <w:szCs w:val="28"/>
        </w:rPr>
        <w:t xml:space="preserve"> Параграфы не могут заканчиваться рисунком.</w:t>
      </w:r>
    </w:p>
    <w:p w:rsidR="00EC42C5" w:rsidRDefault="007F30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Оформление ф</w:t>
      </w:r>
      <w:r w:rsidR="000808CE" w:rsidRPr="008E690C">
        <w:rPr>
          <w:b/>
          <w:sz w:val="28"/>
          <w:szCs w:val="28"/>
        </w:rPr>
        <w:t xml:space="preserve">ормул и </w:t>
      </w:r>
      <w:r w:rsidRPr="008E690C">
        <w:rPr>
          <w:b/>
          <w:sz w:val="28"/>
          <w:szCs w:val="28"/>
        </w:rPr>
        <w:t>уравнений</w:t>
      </w:r>
      <w:r w:rsidR="008F0967">
        <w:rPr>
          <w:b/>
          <w:sz w:val="28"/>
          <w:szCs w:val="28"/>
        </w:rPr>
        <w:t xml:space="preserve">. </w:t>
      </w:r>
      <w:r w:rsidR="000808CE" w:rsidRPr="003279B5">
        <w:rPr>
          <w:sz w:val="28"/>
          <w:szCs w:val="28"/>
        </w:rPr>
        <w:t>Уравнения и формулы следует выделять из текста в отдельную строку. Выше и ниже каждой формулы или уравнения должно быть оставлено не менее одной свободной строки. Если уравнение не умещается в одну строку, то оно должно быть перенесено после знака равенства</w:t>
      </w:r>
      <w:proofErr w:type="gramStart"/>
      <w:r w:rsidR="000808CE" w:rsidRPr="003279B5">
        <w:rPr>
          <w:sz w:val="28"/>
          <w:szCs w:val="28"/>
        </w:rPr>
        <w:t xml:space="preserve"> (=) </w:t>
      </w:r>
      <w:proofErr w:type="gramEnd"/>
      <w:r w:rsidR="000808CE" w:rsidRPr="003279B5">
        <w:rPr>
          <w:sz w:val="28"/>
          <w:szCs w:val="28"/>
        </w:rPr>
        <w:t>или после знаков плюс (+), минус (-), умножения (х), деления (:), или других математических знаков, причем знак в начале следующей строки повторяют. При переносе формулы на знаке, символизирующем операцию умножения, применяют знак «х».</w:t>
      </w:r>
    </w:p>
    <w:p w:rsidR="000808CE" w:rsidRPr="003279B5" w:rsidRDefault="000808CE" w:rsidP="000808CE">
      <w:pPr>
        <w:spacing w:line="360" w:lineRule="auto"/>
        <w:ind w:firstLine="709"/>
        <w:jc w:val="both"/>
        <w:rPr>
          <w:sz w:val="28"/>
          <w:szCs w:val="28"/>
        </w:rPr>
      </w:pPr>
      <w:r w:rsidRPr="003279B5">
        <w:rPr>
          <w:sz w:val="28"/>
          <w:szCs w:val="28"/>
        </w:rPr>
        <w:t>Пояснение значений символов и числовых коэффициентов следует приводить непосредственно под формулой в той же последовательности, в которой они даны в формуле.</w:t>
      </w:r>
    </w:p>
    <w:p w:rsidR="000808CE" w:rsidRPr="003279B5" w:rsidRDefault="000808CE" w:rsidP="000808CE">
      <w:pPr>
        <w:spacing w:line="360" w:lineRule="auto"/>
        <w:ind w:firstLine="709"/>
        <w:jc w:val="both"/>
        <w:rPr>
          <w:sz w:val="28"/>
          <w:szCs w:val="28"/>
        </w:rPr>
      </w:pPr>
      <w:r w:rsidRPr="003279B5">
        <w:rPr>
          <w:sz w:val="28"/>
          <w:szCs w:val="28"/>
        </w:rPr>
        <w:t>Формулы в работе следует нумеровать сквозной порядковой нумерацией в пределах всего текста арабскими цифрами в круглых скобках. Сама формула (уравнение) в строке позиционируется абзацным отступом, а ее номер располагается в крайнем правом положении на строке.</w:t>
      </w:r>
    </w:p>
    <w:p w:rsidR="000808CE" w:rsidRPr="008F0967" w:rsidRDefault="00A31018" w:rsidP="000808CE">
      <w:pPr>
        <w:spacing w:line="360" w:lineRule="auto"/>
        <w:ind w:firstLine="709"/>
        <w:jc w:val="both"/>
        <w:rPr>
          <w:sz w:val="28"/>
          <w:szCs w:val="28"/>
        </w:rPr>
      </w:pPr>
      <w:r w:rsidRPr="00A31018">
        <w:rPr>
          <w:bCs/>
          <w:i/>
          <w:iCs/>
          <w:sz w:val="28"/>
          <w:szCs w:val="28"/>
        </w:rPr>
        <w:t>Пример:</w:t>
      </w:r>
    </w:p>
    <w:p w:rsidR="000808CE" w:rsidRPr="003279B5" w:rsidRDefault="000808CE" w:rsidP="000808CE">
      <w:pPr>
        <w:tabs>
          <w:tab w:val="left" w:pos="9072"/>
        </w:tabs>
        <w:spacing w:line="360" w:lineRule="auto"/>
        <w:ind w:firstLine="709"/>
        <w:jc w:val="both"/>
        <w:rPr>
          <w:sz w:val="28"/>
          <w:szCs w:val="28"/>
        </w:rPr>
      </w:pPr>
      <w:r w:rsidRPr="003279B5">
        <w:rPr>
          <w:bCs/>
          <w:i/>
          <w:iCs/>
          <w:sz w:val="28"/>
          <w:szCs w:val="28"/>
        </w:rPr>
        <w:t>А=</w:t>
      </w:r>
      <w:proofErr w:type="spellStart"/>
      <w:r w:rsidRPr="003279B5">
        <w:rPr>
          <w:bCs/>
          <w:i/>
          <w:iCs/>
          <w:sz w:val="28"/>
          <w:szCs w:val="28"/>
        </w:rPr>
        <w:t>а</w:t>
      </w:r>
      <w:proofErr w:type="gramStart"/>
      <w:r w:rsidRPr="003279B5">
        <w:rPr>
          <w:bCs/>
          <w:i/>
          <w:iCs/>
          <w:sz w:val="28"/>
          <w:szCs w:val="28"/>
        </w:rPr>
        <w:t>:в</w:t>
      </w:r>
      <w:proofErr w:type="spellEnd"/>
      <w:proofErr w:type="gramEnd"/>
      <w:r w:rsidRPr="003279B5">
        <w:rPr>
          <w:bCs/>
          <w:i/>
          <w:iCs/>
          <w:sz w:val="28"/>
          <w:szCs w:val="28"/>
        </w:rPr>
        <w:t xml:space="preserve">                                                                                                  </w:t>
      </w:r>
      <w:r w:rsidRPr="003279B5">
        <w:rPr>
          <w:sz w:val="28"/>
          <w:szCs w:val="28"/>
        </w:rPr>
        <w:t>(1)</w:t>
      </w:r>
    </w:p>
    <w:p w:rsidR="000808CE" w:rsidRPr="003279B5" w:rsidRDefault="00A31018" w:rsidP="000808CE">
      <w:pPr>
        <w:spacing w:line="360" w:lineRule="auto"/>
        <w:ind w:firstLine="709"/>
        <w:jc w:val="both"/>
        <w:rPr>
          <w:sz w:val="28"/>
          <w:szCs w:val="28"/>
        </w:rPr>
      </w:pPr>
      <w:r w:rsidRPr="00A31018">
        <w:rPr>
          <w:bCs/>
          <w:sz w:val="28"/>
          <w:szCs w:val="28"/>
        </w:rPr>
        <w:t>Пример</w:t>
      </w:r>
      <w:r w:rsidR="000808CE" w:rsidRPr="003279B5">
        <w:rPr>
          <w:bCs/>
          <w:sz w:val="28"/>
          <w:szCs w:val="28"/>
        </w:rPr>
        <w:t xml:space="preserve"> оформления </w:t>
      </w:r>
      <w:r w:rsidR="000808CE" w:rsidRPr="003279B5">
        <w:rPr>
          <w:sz w:val="28"/>
          <w:szCs w:val="28"/>
        </w:rPr>
        <w:t>символов и числовых коэффициентов, используемых в формуле:</w:t>
      </w:r>
    </w:p>
    <w:p w:rsidR="000808CE" w:rsidRPr="003279B5" w:rsidRDefault="000808CE" w:rsidP="000808CE">
      <w:pPr>
        <w:pStyle w:val="22"/>
        <w:ind w:firstLine="709"/>
        <w:rPr>
          <w:sz w:val="28"/>
          <w:szCs w:val="28"/>
        </w:rPr>
      </w:pPr>
      <w:r w:rsidRPr="003279B5">
        <w:rPr>
          <w:position w:val="-24"/>
          <w:sz w:val="28"/>
          <w:szCs w:val="28"/>
        </w:rPr>
        <w:object w:dxaOrig="290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5pt;height:32.25pt" o:ole="">
            <v:imagedata r:id="rId11" o:title=""/>
          </v:shape>
          <o:OLEObject Type="Embed" ProgID="Equation.3" ShapeID="_x0000_i1025" DrawAspect="Content" ObjectID="_1442144021" r:id="rId12"/>
        </w:object>
      </w:r>
      <w:r w:rsidRPr="003279B5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3279B5">
        <w:rPr>
          <w:sz w:val="28"/>
          <w:szCs w:val="28"/>
        </w:rPr>
        <w:tab/>
      </w:r>
      <w:r w:rsidRPr="003279B5">
        <w:rPr>
          <w:sz w:val="28"/>
          <w:szCs w:val="28"/>
        </w:rPr>
        <w:tab/>
      </w:r>
      <w:r w:rsidRPr="003279B5">
        <w:rPr>
          <w:sz w:val="28"/>
          <w:szCs w:val="28"/>
        </w:rPr>
        <w:tab/>
      </w:r>
      <w:r w:rsidRPr="003279B5">
        <w:rPr>
          <w:sz w:val="28"/>
          <w:szCs w:val="28"/>
        </w:rPr>
        <w:tab/>
      </w:r>
      <w:r w:rsidRPr="003279B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Pr="003279B5">
        <w:rPr>
          <w:sz w:val="28"/>
          <w:szCs w:val="28"/>
        </w:rPr>
        <w:t>(2)</w:t>
      </w:r>
    </w:p>
    <w:p w:rsidR="000808CE" w:rsidRPr="003279B5" w:rsidRDefault="000808CE" w:rsidP="000808CE">
      <w:pPr>
        <w:tabs>
          <w:tab w:val="left" w:pos="9072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279B5">
        <w:rPr>
          <w:sz w:val="28"/>
          <w:szCs w:val="28"/>
        </w:rPr>
        <w:t xml:space="preserve">где </w:t>
      </w:r>
      <w:r w:rsidRPr="003279B5">
        <w:rPr>
          <w:position w:val="-14"/>
          <w:sz w:val="28"/>
          <w:szCs w:val="28"/>
        </w:rPr>
        <w:object w:dxaOrig="360" w:dyaOrig="380">
          <v:shape id="_x0000_i1026" type="#_x0000_t75" style="width:18pt;height:18.75pt" o:ole="">
            <v:imagedata r:id="rId13" o:title=""/>
          </v:shape>
          <o:OLEObject Type="Embed" ProgID="Equation.3" ShapeID="_x0000_i1026" DrawAspect="Content" ObjectID="_1442144022" r:id="rId14"/>
        </w:object>
      </w:r>
      <w:r w:rsidRPr="003279B5">
        <w:rPr>
          <w:sz w:val="28"/>
          <w:szCs w:val="28"/>
        </w:rPr>
        <w:t xml:space="preserve">– время, затраченное на проект, час; </w:t>
      </w:r>
      <w:r w:rsidRPr="003279B5">
        <w:rPr>
          <w:position w:val="-14"/>
          <w:sz w:val="28"/>
          <w:szCs w:val="28"/>
        </w:rPr>
        <w:object w:dxaOrig="380" w:dyaOrig="380">
          <v:shape id="_x0000_i1027" type="#_x0000_t75" style="width:18.75pt;height:18.75pt" o:ole="">
            <v:imagedata r:id="rId15" o:title=""/>
          </v:shape>
          <o:OLEObject Type="Embed" ProgID="Equation.3" ShapeID="_x0000_i1027" DrawAspect="Content" ObjectID="_1442144023" r:id="rId16"/>
        </w:object>
      </w:r>
      <w:r w:rsidRPr="003279B5">
        <w:rPr>
          <w:sz w:val="28"/>
          <w:szCs w:val="28"/>
        </w:rPr>
        <w:t>- часовая тарифная ставка разработчика, руб./час;</w:t>
      </w:r>
      <w:r w:rsidRPr="003279B5">
        <w:rPr>
          <w:position w:val="-14"/>
          <w:sz w:val="28"/>
          <w:szCs w:val="28"/>
        </w:rPr>
        <w:object w:dxaOrig="340" w:dyaOrig="380">
          <v:shape id="_x0000_i1028" type="#_x0000_t75" style="width:17.25pt;height:18.75pt" o:ole="">
            <v:imagedata r:id="rId17" o:title=""/>
          </v:shape>
          <o:OLEObject Type="Embed" ProgID="Equation.3" ShapeID="_x0000_i1028" DrawAspect="Content" ObjectID="_1442144024" r:id="rId18"/>
        </w:object>
      </w:r>
      <w:r w:rsidRPr="003279B5">
        <w:rPr>
          <w:sz w:val="28"/>
          <w:szCs w:val="28"/>
        </w:rPr>
        <w:t>- районный коэффициент.</w:t>
      </w:r>
      <w:proofErr w:type="gramEnd"/>
    </w:p>
    <w:p w:rsidR="000808CE" w:rsidRPr="003279B5" w:rsidRDefault="000808CE" w:rsidP="000808CE">
      <w:pPr>
        <w:spacing w:line="360" w:lineRule="auto"/>
        <w:ind w:firstLine="709"/>
        <w:jc w:val="both"/>
        <w:rPr>
          <w:sz w:val="28"/>
          <w:szCs w:val="28"/>
        </w:rPr>
      </w:pPr>
      <w:r w:rsidRPr="003279B5">
        <w:rPr>
          <w:sz w:val="28"/>
          <w:szCs w:val="28"/>
        </w:rPr>
        <w:t xml:space="preserve">Формулы, помещаемые в приложениях, должны нумероваться отдельной нумерацией арабскими цифрами в пределах каждого приложения с добавлением перед каждой цифрой обозначения приложения, </w:t>
      </w:r>
      <w:r w:rsidR="00A31018" w:rsidRPr="00A31018">
        <w:rPr>
          <w:sz w:val="28"/>
          <w:szCs w:val="28"/>
        </w:rPr>
        <w:t>например</w:t>
      </w:r>
      <w:r w:rsidRPr="003279B5">
        <w:rPr>
          <w:sz w:val="28"/>
          <w:szCs w:val="28"/>
        </w:rPr>
        <w:t xml:space="preserve"> формула (1.1).</w:t>
      </w:r>
    </w:p>
    <w:p w:rsidR="000808CE" w:rsidRDefault="000808CE" w:rsidP="000808CE">
      <w:pPr>
        <w:tabs>
          <w:tab w:val="left" w:pos="9072"/>
        </w:tabs>
        <w:spacing w:line="360" w:lineRule="auto"/>
        <w:ind w:firstLine="709"/>
        <w:jc w:val="both"/>
        <w:rPr>
          <w:sz w:val="28"/>
          <w:szCs w:val="28"/>
        </w:rPr>
      </w:pPr>
      <w:r w:rsidRPr="003279B5">
        <w:rPr>
          <w:sz w:val="28"/>
          <w:szCs w:val="28"/>
        </w:rPr>
        <w:t xml:space="preserve">Ссылки в тексте на порядковые номера формул дают в скобках. </w:t>
      </w:r>
      <w:r w:rsidR="00A31018">
        <w:rPr>
          <w:sz w:val="28"/>
          <w:szCs w:val="28"/>
        </w:rPr>
        <w:t>На</w:t>
      </w:r>
      <w:r w:rsidR="00A31018" w:rsidRPr="00A31018">
        <w:rPr>
          <w:sz w:val="28"/>
          <w:szCs w:val="28"/>
        </w:rPr>
        <w:t>пример</w:t>
      </w:r>
      <w:r w:rsidR="00A31018">
        <w:rPr>
          <w:sz w:val="28"/>
          <w:szCs w:val="28"/>
        </w:rPr>
        <w:t xml:space="preserve"> </w:t>
      </w:r>
      <w:r w:rsidR="00A31018">
        <w:rPr>
          <w:sz w:val="28"/>
          <w:szCs w:val="28"/>
        </w:rPr>
        <w:sym w:font="Symbol" w:char="F02D"/>
      </w:r>
      <w:r w:rsidR="008F0967">
        <w:rPr>
          <w:sz w:val="28"/>
          <w:szCs w:val="28"/>
        </w:rPr>
        <w:t xml:space="preserve"> </w:t>
      </w:r>
      <w:r w:rsidRPr="003279B5">
        <w:rPr>
          <w:sz w:val="28"/>
          <w:szCs w:val="28"/>
        </w:rPr>
        <w:t>... в формуле (1).</w:t>
      </w:r>
    </w:p>
    <w:p w:rsidR="0066272D" w:rsidRDefault="0066272D" w:rsidP="00030723">
      <w:pPr>
        <w:pStyle w:val="a4"/>
        <w:spacing w:line="360" w:lineRule="auto"/>
        <w:ind w:firstLine="720"/>
        <w:jc w:val="both"/>
        <w:rPr>
          <w:sz w:val="28"/>
        </w:rPr>
      </w:pPr>
      <w:r w:rsidRPr="00AC129A">
        <w:rPr>
          <w:b/>
          <w:sz w:val="28"/>
          <w:szCs w:val="28"/>
        </w:rPr>
        <w:t xml:space="preserve">Оформление </w:t>
      </w:r>
      <w:r>
        <w:rPr>
          <w:b/>
          <w:sz w:val="28"/>
          <w:szCs w:val="28"/>
        </w:rPr>
        <w:t>списка использованн</w:t>
      </w:r>
      <w:r w:rsidR="00FB511A">
        <w:rPr>
          <w:b/>
          <w:sz w:val="28"/>
          <w:szCs w:val="28"/>
        </w:rPr>
        <w:t>ых источников</w:t>
      </w:r>
      <w:r>
        <w:rPr>
          <w:b/>
          <w:sz w:val="28"/>
          <w:szCs w:val="28"/>
        </w:rPr>
        <w:t xml:space="preserve">. </w:t>
      </w:r>
      <w:r w:rsidRPr="000F6DC5">
        <w:rPr>
          <w:sz w:val="28"/>
        </w:rPr>
        <w:t>В списке использованн</w:t>
      </w:r>
      <w:r w:rsidR="003B3C64">
        <w:rPr>
          <w:sz w:val="28"/>
        </w:rPr>
        <w:t>ых</w:t>
      </w:r>
      <w:r w:rsidRPr="000F6DC5">
        <w:rPr>
          <w:sz w:val="28"/>
        </w:rPr>
        <w:t xml:space="preserve"> </w:t>
      </w:r>
      <w:r w:rsidR="003B3C64">
        <w:rPr>
          <w:sz w:val="28"/>
        </w:rPr>
        <w:t>источников</w:t>
      </w:r>
      <w:r w:rsidRPr="000F6DC5">
        <w:rPr>
          <w:sz w:val="28"/>
        </w:rPr>
        <w:t xml:space="preserve"> приводятся</w:t>
      </w:r>
      <w:r>
        <w:rPr>
          <w:sz w:val="28"/>
        </w:rPr>
        <w:t>:</w:t>
      </w:r>
      <w:r w:rsidRPr="000F6DC5">
        <w:rPr>
          <w:sz w:val="28"/>
        </w:rPr>
        <w:t xml:space="preserve"> законодательные и нормативные документы, монографии, </w:t>
      </w:r>
      <w:r>
        <w:rPr>
          <w:sz w:val="28"/>
        </w:rPr>
        <w:t>учебники и учебные пособия, научные</w:t>
      </w:r>
      <w:r w:rsidRPr="000F6DC5">
        <w:rPr>
          <w:sz w:val="28"/>
        </w:rPr>
        <w:t xml:space="preserve"> публикации</w:t>
      </w:r>
      <w:r>
        <w:rPr>
          <w:sz w:val="28"/>
        </w:rPr>
        <w:t xml:space="preserve"> (из газет и журналов), </w:t>
      </w:r>
      <w:proofErr w:type="spellStart"/>
      <w:r>
        <w:rPr>
          <w:sz w:val="28"/>
        </w:rPr>
        <w:t>интернет-ресурсы</w:t>
      </w:r>
      <w:proofErr w:type="spellEnd"/>
      <w:r w:rsidRPr="000F6DC5">
        <w:rPr>
          <w:sz w:val="28"/>
        </w:rPr>
        <w:t xml:space="preserve">. </w:t>
      </w:r>
    </w:p>
    <w:p w:rsidR="0066272D" w:rsidRDefault="0066272D" w:rsidP="00030723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В список включаются только источники, </w:t>
      </w:r>
      <w:r w:rsidR="00CC3F57">
        <w:rPr>
          <w:sz w:val="28"/>
        </w:rPr>
        <w:t xml:space="preserve">фактически </w:t>
      </w:r>
      <w:r>
        <w:rPr>
          <w:sz w:val="28"/>
        </w:rPr>
        <w:t xml:space="preserve">использованные при выполнении </w:t>
      </w:r>
      <w:r w:rsidR="00D359D6" w:rsidRPr="00B20AAA">
        <w:rPr>
          <w:sz w:val="28"/>
        </w:rPr>
        <w:t>выпускной квалификационной</w:t>
      </w:r>
      <w:r w:rsidR="00D359D6" w:rsidRPr="00E60D3A">
        <w:rPr>
          <w:sz w:val="28"/>
        </w:rPr>
        <w:t xml:space="preserve"> </w:t>
      </w:r>
      <w:r w:rsidR="00B46C9E">
        <w:rPr>
          <w:sz w:val="28"/>
        </w:rPr>
        <w:t xml:space="preserve">(дипломной) </w:t>
      </w:r>
      <w:r>
        <w:rPr>
          <w:sz w:val="28"/>
        </w:rPr>
        <w:t>работы.</w:t>
      </w:r>
    </w:p>
    <w:p w:rsidR="0066272D" w:rsidRDefault="0066272D" w:rsidP="00030723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Очередность размещения источников в списке:</w:t>
      </w:r>
    </w:p>
    <w:p w:rsidR="00394BBB" w:rsidRPr="009E61E6" w:rsidRDefault="00394BBB" w:rsidP="00312AF6">
      <w:pPr>
        <w:numPr>
          <w:ilvl w:val="0"/>
          <w:numId w:val="4"/>
        </w:numPr>
        <w:tabs>
          <w:tab w:val="clear" w:pos="1571"/>
          <w:tab w:val="left" w:pos="700"/>
          <w:tab w:val="num" w:pos="1200"/>
        </w:tabs>
        <w:spacing w:line="360" w:lineRule="auto"/>
        <w:ind w:left="0" w:firstLine="567"/>
        <w:jc w:val="center"/>
        <w:rPr>
          <w:b/>
          <w:sz w:val="28"/>
          <w:lang w:val="en-US"/>
        </w:rPr>
      </w:pPr>
      <w:r w:rsidRPr="009E61E6">
        <w:rPr>
          <w:b/>
          <w:sz w:val="28"/>
        </w:rPr>
        <w:t>Законодательные и нормативные акты</w:t>
      </w:r>
    </w:p>
    <w:p w:rsidR="00394BBB" w:rsidRDefault="00394BBB" w:rsidP="0003072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этом разделе вначале указываются законодательные акты в порядке очередности их принятия (Кодексы, Федеральные законы). Затем указываются подзаконные акты (Указы Президента РФ, постановления Правительства РФ, приказы министерств и ведомств</w:t>
      </w:r>
      <w:r w:rsidR="003A069B">
        <w:rPr>
          <w:sz w:val="28"/>
        </w:rPr>
        <w:t>, документы региональных и местных органов представительной власти</w:t>
      </w:r>
      <w:r>
        <w:rPr>
          <w:sz w:val="28"/>
        </w:rPr>
        <w:t>) и методические материалы (методические указания, методические рекомендации, разъяснения, письма и т.п.)</w:t>
      </w:r>
    </w:p>
    <w:p w:rsidR="00293B6E" w:rsidRPr="00E617A0" w:rsidRDefault="00C01850" w:rsidP="00312AF6">
      <w:pPr>
        <w:numPr>
          <w:ilvl w:val="0"/>
          <w:numId w:val="4"/>
        </w:numPr>
        <w:tabs>
          <w:tab w:val="clear" w:pos="1571"/>
          <w:tab w:val="num" w:pos="700"/>
        </w:tabs>
        <w:spacing w:line="360" w:lineRule="auto"/>
        <w:ind w:left="0" w:firstLine="567"/>
        <w:jc w:val="center"/>
        <w:rPr>
          <w:sz w:val="28"/>
        </w:rPr>
      </w:pPr>
      <w:r w:rsidRPr="00E617A0">
        <w:rPr>
          <w:b/>
          <w:sz w:val="28"/>
        </w:rPr>
        <w:t>Учебники, учебные пособия, монографии</w:t>
      </w:r>
      <w:r w:rsidR="00911BE3" w:rsidRPr="00E617A0">
        <w:rPr>
          <w:b/>
          <w:sz w:val="28"/>
        </w:rPr>
        <w:t xml:space="preserve"> </w:t>
      </w:r>
    </w:p>
    <w:p w:rsidR="00394BBB" w:rsidRDefault="00394BBB" w:rsidP="0003072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Источники размещаются строго в алфавитном порядке по фамилии автора, в случаях, когда работа выполнена коллективом авторов - в алфавитном порядке по названию работы.</w:t>
      </w:r>
    </w:p>
    <w:p w:rsidR="00394BBB" w:rsidRPr="002C7008" w:rsidRDefault="00394BBB" w:rsidP="00312AF6">
      <w:pPr>
        <w:numPr>
          <w:ilvl w:val="0"/>
          <w:numId w:val="4"/>
        </w:numPr>
        <w:tabs>
          <w:tab w:val="clear" w:pos="1571"/>
          <w:tab w:val="num" w:pos="700"/>
        </w:tabs>
        <w:spacing w:line="360" w:lineRule="auto"/>
        <w:ind w:left="0" w:firstLine="567"/>
        <w:jc w:val="center"/>
        <w:rPr>
          <w:b/>
          <w:sz w:val="28"/>
        </w:rPr>
      </w:pPr>
      <w:r w:rsidRPr="002C7008">
        <w:rPr>
          <w:b/>
          <w:sz w:val="28"/>
        </w:rPr>
        <w:t>Статьи из периодической печати</w:t>
      </w:r>
    </w:p>
    <w:p w:rsidR="00394BBB" w:rsidRDefault="00394BBB" w:rsidP="0003072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Статьи указываются строго в алфавитном порядке по фамилии авторов.</w:t>
      </w:r>
    </w:p>
    <w:p w:rsidR="00394BBB" w:rsidRPr="002C7008" w:rsidRDefault="00394BBB" w:rsidP="00312AF6">
      <w:pPr>
        <w:numPr>
          <w:ilvl w:val="0"/>
          <w:numId w:val="4"/>
        </w:numPr>
        <w:tabs>
          <w:tab w:val="clear" w:pos="1571"/>
          <w:tab w:val="num" w:pos="700"/>
        </w:tabs>
        <w:spacing w:line="360" w:lineRule="auto"/>
        <w:ind w:left="0" w:firstLine="567"/>
        <w:jc w:val="center"/>
        <w:rPr>
          <w:b/>
          <w:sz w:val="28"/>
        </w:rPr>
      </w:pPr>
      <w:r w:rsidRPr="002C7008">
        <w:rPr>
          <w:b/>
          <w:sz w:val="28"/>
        </w:rPr>
        <w:t>Статистический и практический материал</w:t>
      </w:r>
    </w:p>
    <w:p w:rsidR="00394BBB" w:rsidRDefault="00394BBB" w:rsidP="00312AF6">
      <w:pPr>
        <w:numPr>
          <w:ilvl w:val="0"/>
          <w:numId w:val="4"/>
        </w:numPr>
        <w:tabs>
          <w:tab w:val="clear" w:pos="1571"/>
          <w:tab w:val="num" w:pos="700"/>
        </w:tabs>
        <w:spacing w:line="360" w:lineRule="auto"/>
        <w:ind w:left="0" w:firstLine="567"/>
        <w:jc w:val="center"/>
        <w:rPr>
          <w:b/>
          <w:sz w:val="28"/>
        </w:rPr>
      </w:pPr>
      <w:r w:rsidRPr="002C7008">
        <w:rPr>
          <w:b/>
          <w:sz w:val="28"/>
        </w:rPr>
        <w:t>Иностранная литература</w:t>
      </w:r>
    </w:p>
    <w:p w:rsidR="008A45C8" w:rsidRPr="008A45C8" w:rsidRDefault="008A45C8" w:rsidP="00030723">
      <w:pPr>
        <w:spacing w:line="360" w:lineRule="auto"/>
        <w:ind w:left="27"/>
        <w:jc w:val="both"/>
        <w:rPr>
          <w:sz w:val="28"/>
        </w:rPr>
      </w:pPr>
      <w:r w:rsidRPr="008A45C8">
        <w:rPr>
          <w:sz w:val="28"/>
        </w:rPr>
        <w:t xml:space="preserve">Указываются источники литературы на иностранных языках. </w:t>
      </w:r>
    </w:p>
    <w:p w:rsidR="00394BBB" w:rsidRPr="002C7008" w:rsidRDefault="00394BBB" w:rsidP="00312AF6">
      <w:pPr>
        <w:numPr>
          <w:ilvl w:val="0"/>
          <w:numId w:val="4"/>
        </w:numPr>
        <w:tabs>
          <w:tab w:val="clear" w:pos="1571"/>
          <w:tab w:val="num" w:pos="700"/>
        </w:tabs>
        <w:spacing w:line="360" w:lineRule="auto"/>
        <w:ind w:left="0" w:firstLine="567"/>
        <w:jc w:val="center"/>
        <w:rPr>
          <w:b/>
          <w:sz w:val="28"/>
        </w:rPr>
      </w:pPr>
      <w:r w:rsidRPr="002C7008">
        <w:rPr>
          <w:b/>
          <w:sz w:val="28"/>
        </w:rPr>
        <w:t>Интернет-ресурсы</w:t>
      </w:r>
    </w:p>
    <w:p w:rsidR="00394BBB" w:rsidRDefault="00394BBB" w:rsidP="0003072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Перечень использованных в работе источников из сети Интернет должен приводиться с указанием адреса сайта.</w:t>
      </w:r>
    </w:p>
    <w:p w:rsidR="00394BBB" w:rsidRPr="00E617A0" w:rsidRDefault="00394BBB" w:rsidP="00030723">
      <w:pPr>
        <w:spacing w:line="360" w:lineRule="auto"/>
        <w:ind w:firstLine="709"/>
        <w:jc w:val="both"/>
        <w:rPr>
          <w:sz w:val="28"/>
        </w:rPr>
      </w:pPr>
      <w:r w:rsidRPr="00E617A0">
        <w:rPr>
          <w:sz w:val="28"/>
        </w:rPr>
        <w:t>В список должны включат</w:t>
      </w:r>
      <w:r w:rsidR="00B958F5">
        <w:rPr>
          <w:sz w:val="28"/>
        </w:rPr>
        <w:t>ь</w:t>
      </w:r>
      <w:r w:rsidRPr="00E617A0">
        <w:rPr>
          <w:sz w:val="28"/>
        </w:rPr>
        <w:t xml:space="preserve">ся источники, изданные, как правило, за последние </w:t>
      </w:r>
      <w:r w:rsidR="00CC3F57">
        <w:rPr>
          <w:sz w:val="28"/>
        </w:rPr>
        <w:t>три года</w:t>
      </w:r>
      <w:r w:rsidRPr="00E617A0">
        <w:rPr>
          <w:sz w:val="28"/>
        </w:rPr>
        <w:t>.</w:t>
      </w:r>
      <w:r w:rsidR="00C01850" w:rsidRPr="00E617A0">
        <w:rPr>
          <w:sz w:val="28"/>
        </w:rPr>
        <w:t xml:space="preserve"> Нумерация источников осуществляется нарастающим итогом.</w:t>
      </w:r>
      <w:r w:rsidR="003A069B">
        <w:rPr>
          <w:sz w:val="28"/>
        </w:rPr>
        <w:t xml:space="preserve"> </w:t>
      </w:r>
      <w:r w:rsidR="00C01850" w:rsidRPr="00E617A0">
        <w:rPr>
          <w:sz w:val="28"/>
        </w:rPr>
        <w:t xml:space="preserve">Пример оформления </w:t>
      </w:r>
      <w:r w:rsidRPr="00E617A0">
        <w:rPr>
          <w:sz w:val="28"/>
        </w:rPr>
        <w:t>списка литературы приве</w:t>
      </w:r>
      <w:r w:rsidR="00A8407D" w:rsidRPr="00E617A0">
        <w:rPr>
          <w:sz w:val="28"/>
        </w:rPr>
        <w:t xml:space="preserve">ден в </w:t>
      </w:r>
      <w:r w:rsidR="00A31018" w:rsidRPr="00A31018">
        <w:rPr>
          <w:sz w:val="28"/>
        </w:rPr>
        <w:t xml:space="preserve">Приложении </w:t>
      </w:r>
      <w:r w:rsidR="00634F4E">
        <w:rPr>
          <w:sz w:val="28"/>
        </w:rPr>
        <w:t>7</w:t>
      </w:r>
      <w:r w:rsidRPr="00A5364E">
        <w:rPr>
          <w:sz w:val="28"/>
        </w:rPr>
        <w:t>.</w:t>
      </w:r>
      <w:r w:rsidR="00C01850" w:rsidRPr="00E617A0">
        <w:rPr>
          <w:sz w:val="28"/>
        </w:rPr>
        <w:t xml:space="preserve"> </w:t>
      </w:r>
    </w:p>
    <w:p w:rsidR="003A069B" w:rsidRDefault="003A069B" w:rsidP="003A069B">
      <w:pPr>
        <w:spacing w:line="360" w:lineRule="auto"/>
        <w:jc w:val="center"/>
        <w:rPr>
          <w:b/>
          <w:sz w:val="28"/>
          <w:szCs w:val="28"/>
        </w:rPr>
      </w:pPr>
    </w:p>
    <w:p w:rsidR="003A069B" w:rsidRPr="007B6128" w:rsidRDefault="003A069B" w:rsidP="003A069B">
      <w:pPr>
        <w:spacing w:line="360" w:lineRule="auto"/>
        <w:jc w:val="center"/>
        <w:rPr>
          <w:b/>
          <w:sz w:val="28"/>
          <w:szCs w:val="28"/>
        </w:rPr>
      </w:pPr>
      <w:r w:rsidRPr="007B6128">
        <w:rPr>
          <w:b/>
          <w:sz w:val="28"/>
          <w:szCs w:val="28"/>
        </w:rPr>
        <w:t xml:space="preserve">6. Подготовка к защите выпускной квалификационной </w:t>
      </w:r>
      <w:r>
        <w:rPr>
          <w:b/>
          <w:sz w:val="28"/>
          <w:szCs w:val="28"/>
        </w:rPr>
        <w:t xml:space="preserve">(дипломной) </w:t>
      </w:r>
      <w:r w:rsidRPr="007B6128">
        <w:rPr>
          <w:b/>
          <w:sz w:val="28"/>
          <w:szCs w:val="28"/>
        </w:rPr>
        <w:t>работы</w:t>
      </w:r>
    </w:p>
    <w:p w:rsidR="003A069B" w:rsidRPr="00DA524D" w:rsidRDefault="003A069B" w:rsidP="003A069B">
      <w:pPr>
        <w:spacing w:line="360" w:lineRule="auto"/>
        <w:ind w:firstLine="709"/>
        <w:jc w:val="both"/>
        <w:rPr>
          <w:sz w:val="28"/>
        </w:rPr>
      </w:pPr>
      <w:r w:rsidRPr="00DA524D">
        <w:rPr>
          <w:sz w:val="28"/>
        </w:rPr>
        <w:t xml:space="preserve">Законченная </w:t>
      </w:r>
      <w:r>
        <w:rPr>
          <w:sz w:val="28"/>
        </w:rPr>
        <w:t>дипломная</w:t>
      </w:r>
      <w:r w:rsidRPr="00DA524D">
        <w:rPr>
          <w:sz w:val="28"/>
        </w:rPr>
        <w:t xml:space="preserve"> работа подписывается студентом на </w:t>
      </w:r>
      <w:r>
        <w:rPr>
          <w:sz w:val="28"/>
        </w:rPr>
        <w:t>титульном</w:t>
      </w:r>
      <w:r w:rsidRPr="00DA524D">
        <w:rPr>
          <w:sz w:val="28"/>
        </w:rPr>
        <w:t xml:space="preserve"> и последнем листе текста «</w:t>
      </w:r>
      <w:r w:rsidRPr="00FC2ADB">
        <w:rPr>
          <w:sz w:val="28"/>
        </w:rPr>
        <w:t>ЗАКЛЮЧЕНИЕ</w:t>
      </w:r>
      <w:r w:rsidRPr="00DA524D">
        <w:rPr>
          <w:sz w:val="28"/>
        </w:rPr>
        <w:t>»</w:t>
      </w:r>
      <w:r w:rsidRPr="00FC2ADB">
        <w:rPr>
          <w:sz w:val="28"/>
          <w:szCs w:val="28"/>
        </w:rPr>
        <w:t xml:space="preserve"> </w:t>
      </w:r>
      <w:r w:rsidRPr="0028526E">
        <w:rPr>
          <w:sz w:val="28"/>
          <w:szCs w:val="28"/>
        </w:rPr>
        <w:t>после последнего предложения</w:t>
      </w:r>
      <w:r w:rsidRPr="00DA524D">
        <w:rPr>
          <w:sz w:val="28"/>
        </w:rPr>
        <w:t xml:space="preserve"> с указанием даты представления работы на кафедру. </w:t>
      </w:r>
    </w:p>
    <w:p w:rsidR="003A069B" w:rsidRPr="0028526E" w:rsidRDefault="003A069B" w:rsidP="003A06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8526E">
        <w:rPr>
          <w:sz w:val="28"/>
          <w:szCs w:val="28"/>
        </w:rPr>
        <w:t>одпись ставится под словами</w:t>
      </w:r>
      <w:r>
        <w:rPr>
          <w:sz w:val="28"/>
          <w:szCs w:val="28"/>
        </w:rPr>
        <w:t>,</w:t>
      </w:r>
      <w:r w:rsidRPr="0028526E">
        <w:rPr>
          <w:sz w:val="28"/>
          <w:szCs w:val="28"/>
        </w:rPr>
        <w:t xml:space="preserve"> </w:t>
      </w:r>
      <w:r w:rsidRPr="00CC3F57">
        <w:rPr>
          <w:sz w:val="28"/>
          <w:szCs w:val="28"/>
          <w:u w:val="single"/>
        </w:rPr>
        <w:t>написанными студентом лично</w:t>
      </w:r>
      <w:r w:rsidRPr="0028526E">
        <w:rPr>
          <w:sz w:val="28"/>
          <w:szCs w:val="28"/>
        </w:rPr>
        <w:t>:</w:t>
      </w:r>
    </w:p>
    <w:p w:rsidR="003A069B" w:rsidRDefault="003A069B" w:rsidP="003A069B">
      <w:pPr>
        <w:pStyle w:val="a4"/>
        <w:spacing w:line="360" w:lineRule="auto"/>
        <w:ind w:firstLine="709"/>
        <w:jc w:val="both"/>
        <w:rPr>
          <w:sz w:val="28"/>
        </w:rPr>
      </w:pPr>
    </w:p>
    <w:p w:rsidR="003A069B" w:rsidRPr="0028526E" w:rsidRDefault="003A069B" w:rsidP="003A069B">
      <w:pPr>
        <w:pStyle w:val="a4"/>
        <w:spacing w:line="360" w:lineRule="auto"/>
        <w:ind w:firstLine="0"/>
        <w:jc w:val="both"/>
        <w:rPr>
          <w:sz w:val="28"/>
        </w:rPr>
      </w:pPr>
      <w:r w:rsidRPr="0028526E">
        <w:rPr>
          <w:sz w:val="28"/>
        </w:rPr>
        <w:t xml:space="preserve">«Данная работа выполнена мною самостоятельно» </w:t>
      </w:r>
    </w:p>
    <w:p w:rsidR="003A069B" w:rsidRPr="0028526E" w:rsidRDefault="003A069B" w:rsidP="003A069B">
      <w:pPr>
        <w:pStyle w:val="a4"/>
        <w:tabs>
          <w:tab w:val="left" w:pos="6700"/>
        </w:tabs>
        <w:spacing w:line="360" w:lineRule="auto"/>
        <w:ind w:firstLine="0"/>
        <w:jc w:val="both"/>
        <w:rPr>
          <w:sz w:val="28"/>
        </w:rPr>
      </w:pPr>
      <w:r>
        <w:rPr>
          <w:sz w:val="28"/>
        </w:rPr>
        <w:t xml:space="preserve">«___» ____________200_г.                        </w:t>
      </w:r>
      <w:r w:rsidRPr="0028526E">
        <w:rPr>
          <w:sz w:val="28"/>
        </w:rPr>
        <w:t>_____________</w:t>
      </w:r>
    </w:p>
    <w:p w:rsidR="003A069B" w:rsidRPr="0028526E" w:rsidRDefault="003A069B" w:rsidP="003A069B">
      <w:pPr>
        <w:pStyle w:val="a4"/>
        <w:spacing w:line="360" w:lineRule="auto"/>
        <w:ind w:firstLine="0"/>
        <w:jc w:val="both"/>
        <w:rPr>
          <w:sz w:val="28"/>
          <w:vertAlign w:val="superscript"/>
        </w:rPr>
      </w:pPr>
      <w:r>
        <w:rPr>
          <w:sz w:val="28"/>
          <w:vertAlign w:val="superscript"/>
        </w:rPr>
        <w:t xml:space="preserve">               </w:t>
      </w:r>
      <w:r w:rsidRPr="0028526E">
        <w:rPr>
          <w:sz w:val="28"/>
          <w:vertAlign w:val="superscript"/>
        </w:rPr>
        <w:t xml:space="preserve">(дата сдачи работы)                                                                     (подпись автора)  </w:t>
      </w:r>
    </w:p>
    <w:p w:rsidR="003A069B" w:rsidRDefault="003A069B" w:rsidP="003A069B">
      <w:pPr>
        <w:spacing w:line="360" w:lineRule="auto"/>
        <w:ind w:firstLine="709"/>
        <w:jc w:val="both"/>
        <w:rPr>
          <w:sz w:val="28"/>
          <w:szCs w:val="28"/>
        </w:rPr>
      </w:pPr>
    </w:p>
    <w:p w:rsidR="003A069B" w:rsidRPr="0028526E" w:rsidRDefault="003A069B" w:rsidP="003A069B">
      <w:pPr>
        <w:spacing w:line="360" w:lineRule="auto"/>
        <w:ind w:firstLine="709"/>
        <w:jc w:val="both"/>
        <w:rPr>
          <w:sz w:val="28"/>
          <w:szCs w:val="28"/>
        </w:rPr>
      </w:pPr>
      <w:r w:rsidRPr="0028526E">
        <w:rPr>
          <w:sz w:val="28"/>
          <w:szCs w:val="28"/>
        </w:rPr>
        <w:t>Руководитель подписывает ВКР на титульном листе.</w:t>
      </w:r>
    </w:p>
    <w:p w:rsidR="003A069B" w:rsidRDefault="003A069B" w:rsidP="003A069B">
      <w:pPr>
        <w:pStyle w:val="a4"/>
        <w:spacing w:line="360" w:lineRule="auto"/>
        <w:ind w:firstLine="709"/>
        <w:jc w:val="both"/>
        <w:rPr>
          <w:sz w:val="28"/>
        </w:rPr>
      </w:pPr>
      <w:r w:rsidRPr="008F5D14">
        <w:rPr>
          <w:sz w:val="28"/>
        </w:rPr>
        <w:t>На лицевой обложке переплета (в правом верхнем углу) делается наклейка: ФИО бакалавра и научного руководителя.</w:t>
      </w:r>
    </w:p>
    <w:p w:rsidR="00394BBB" w:rsidRPr="0028526E" w:rsidRDefault="00394BBB" w:rsidP="00030723">
      <w:pPr>
        <w:pStyle w:val="a4"/>
        <w:spacing w:line="360" w:lineRule="auto"/>
        <w:ind w:firstLine="709"/>
        <w:jc w:val="both"/>
        <w:rPr>
          <w:sz w:val="28"/>
        </w:rPr>
      </w:pPr>
      <w:r w:rsidRPr="00E617A0">
        <w:rPr>
          <w:sz w:val="28"/>
        </w:rPr>
        <w:t xml:space="preserve">К защите </w:t>
      </w:r>
      <w:r w:rsidR="00B46C9E">
        <w:rPr>
          <w:sz w:val="28"/>
        </w:rPr>
        <w:t xml:space="preserve">дипломная </w:t>
      </w:r>
      <w:r w:rsidRPr="00E617A0">
        <w:rPr>
          <w:sz w:val="28"/>
        </w:rPr>
        <w:t xml:space="preserve">работа представляется в сброшюрованном (сшитом) виде. </w:t>
      </w:r>
      <w:proofErr w:type="gramStart"/>
      <w:r w:rsidRPr="00CC3F57">
        <w:rPr>
          <w:sz w:val="28"/>
        </w:rPr>
        <w:t>Последовательность брошюровки материала: обложка, титульный лист (по</w:t>
      </w:r>
      <w:r w:rsidRPr="00E617A0">
        <w:rPr>
          <w:sz w:val="28"/>
        </w:rPr>
        <w:t xml:space="preserve"> форме);</w:t>
      </w:r>
      <w:r w:rsidR="00634F4E">
        <w:rPr>
          <w:sz w:val="28"/>
        </w:rPr>
        <w:t xml:space="preserve"> задание (по форме);</w:t>
      </w:r>
      <w:r w:rsidRPr="00E617A0">
        <w:rPr>
          <w:sz w:val="28"/>
        </w:rPr>
        <w:t xml:space="preserve"> содержание; текстовая часть</w:t>
      </w:r>
      <w:r w:rsidR="00C01850" w:rsidRPr="00E617A0">
        <w:rPr>
          <w:sz w:val="28"/>
        </w:rPr>
        <w:t xml:space="preserve"> глав</w:t>
      </w:r>
      <w:r w:rsidRPr="00E617A0">
        <w:rPr>
          <w:sz w:val="28"/>
        </w:rPr>
        <w:t xml:space="preserve">, </w:t>
      </w:r>
      <w:r w:rsidR="00C01850" w:rsidRPr="00E617A0">
        <w:rPr>
          <w:sz w:val="28"/>
        </w:rPr>
        <w:t xml:space="preserve">заключение, </w:t>
      </w:r>
      <w:r w:rsidRPr="00E617A0">
        <w:rPr>
          <w:sz w:val="28"/>
        </w:rPr>
        <w:t xml:space="preserve">список </w:t>
      </w:r>
      <w:r w:rsidRPr="0028526E">
        <w:rPr>
          <w:sz w:val="28"/>
        </w:rPr>
        <w:t>использованн</w:t>
      </w:r>
      <w:r w:rsidR="00CC3F57">
        <w:rPr>
          <w:sz w:val="28"/>
        </w:rPr>
        <w:t>ых</w:t>
      </w:r>
      <w:r w:rsidR="00FB511A" w:rsidRPr="0028526E">
        <w:rPr>
          <w:sz w:val="28"/>
        </w:rPr>
        <w:t xml:space="preserve"> </w:t>
      </w:r>
      <w:r w:rsidR="00CC3F57">
        <w:rPr>
          <w:sz w:val="28"/>
        </w:rPr>
        <w:t>источников</w:t>
      </w:r>
      <w:r w:rsidRPr="0028526E">
        <w:rPr>
          <w:sz w:val="28"/>
        </w:rPr>
        <w:t>, приложени</w:t>
      </w:r>
      <w:r w:rsidR="00C01850" w:rsidRPr="0028526E">
        <w:rPr>
          <w:sz w:val="28"/>
        </w:rPr>
        <w:t>я</w:t>
      </w:r>
      <w:r w:rsidRPr="0028526E">
        <w:rPr>
          <w:sz w:val="28"/>
        </w:rPr>
        <w:t>.</w:t>
      </w:r>
      <w:proofErr w:type="gramEnd"/>
    </w:p>
    <w:p w:rsidR="00394BBB" w:rsidRPr="0028526E" w:rsidRDefault="008830C7" w:rsidP="00030723">
      <w:pPr>
        <w:spacing w:line="360" w:lineRule="auto"/>
        <w:ind w:firstLine="709"/>
        <w:jc w:val="both"/>
        <w:rPr>
          <w:sz w:val="28"/>
          <w:szCs w:val="28"/>
        </w:rPr>
      </w:pPr>
      <w:r w:rsidRPr="0028526E">
        <w:rPr>
          <w:sz w:val="28"/>
          <w:szCs w:val="28"/>
        </w:rPr>
        <w:t xml:space="preserve">Полностью оформленная и сброшюрованная </w:t>
      </w:r>
      <w:r w:rsidR="00D359D6">
        <w:rPr>
          <w:sz w:val="28"/>
        </w:rPr>
        <w:t>выпускная квалификационная</w:t>
      </w:r>
      <w:r w:rsidRPr="0028526E">
        <w:rPr>
          <w:sz w:val="28"/>
          <w:szCs w:val="28"/>
        </w:rPr>
        <w:t xml:space="preserve"> </w:t>
      </w:r>
      <w:r w:rsidR="00B46C9E">
        <w:rPr>
          <w:sz w:val="28"/>
          <w:szCs w:val="28"/>
        </w:rPr>
        <w:t xml:space="preserve">(дипломная) </w:t>
      </w:r>
      <w:r w:rsidRPr="0028526E">
        <w:rPr>
          <w:sz w:val="28"/>
          <w:szCs w:val="28"/>
        </w:rPr>
        <w:t xml:space="preserve">работа с </w:t>
      </w:r>
      <w:proofErr w:type="gramStart"/>
      <w:r w:rsidR="00E617A0" w:rsidRPr="0028526E">
        <w:rPr>
          <w:sz w:val="28"/>
          <w:szCs w:val="28"/>
        </w:rPr>
        <w:t>в</w:t>
      </w:r>
      <w:r w:rsidRPr="0028526E">
        <w:rPr>
          <w:sz w:val="28"/>
          <w:szCs w:val="28"/>
        </w:rPr>
        <w:t>ложенным</w:t>
      </w:r>
      <w:r w:rsidR="0028526E" w:rsidRPr="0028526E">
        <w:rPr>
          <w:sz w:val="28"/>
          <w:szCs w:val="28"/>
        </w:rPr>
        <w:t>и</w:t>
      </w:r>
      <w:proofErr w:type="gramEnd"/>
      <w:r w:rsidRPr="0028526E">
        <w:rPr>
          <w:sz w:val="28"/>
          <w:szCs w:val="28"/>
        </w:rPr>
        <w:t xml:space="preserve"> отзывом руководителя</w:t>
      </w:r>
      <w:r w:rsidR="00CC3F57">
        <w:rPr>
          <w:sz w:val="28"/>
          <w:szCs w:val="28"/>
        </w:rPr>
        <w:t>, рецензией, заявкой, актом (справкой) о внедрении</w:t>
      </w:r>
      <w:r w:rsidR="0028526E" w:rsidRPr="0028526E">
        <w:rPr>
          <w:sz w:val="28"/>
          <w:szCs w:val="28"/>
        </w:rPr>
        <w:t xml:space="preserve"> </w:t>
      </w:r>
      <w:r w:rsidRPr="0028526E">
        <w:rPr>
          <w:sz w:val="28"/>
          <w:szCs w:val="28"/>
        </w:rPr>
        <w:t>и электронной версией</w:t>
      </w:r>
      <w:r w:rsidR="00CC3F57">
        <w:rPr>
          <w:sz w:val="28"/>
          <w:szCs w:val="28"/>
        </w:rPr>
        <w:t xml:space="preserve"> ВКР</w:t>
      </w:r>
      <w:r w:rsidRPr="0028526E">
        <w:rPr>
          <w:sz w:val="28"/>
          <w:szCs w:val="28"/>
        </w:rPr>
        <w:t xml:space="preserve"> на </w:t>
      </w:r>
      <w:r w:rsidR="00831EF7" w:rsidRPr="00DA524D">
        <w:rPr>
          <w:sz w:val="28"/>
          <w:szCs w:val="28"/>
        </w:rPr>
        <w:t>компакт-</w:t>
      </w:r>
      <w:r w:rsidRPr="0028526E">
        <w:rPr>
          <w:sz w:val="28"/>
          <w:szCs w:val="28"/>
        </w:rPr>
        <w:t xml:space="preserve">диске сдается </w:t>
      </w:r>
      <w:r w:rsidR="007234B8" w:rsidRPr="0028526E">
        <w:rPr>
          <w:sz w:val="28"/>
          <w:szCs w:val="28"/>
        </w:rPr>
        <w:t xml:space="preserve">на кафедру для проверки </w:t>
      </w:r>
      <w:r w:rsidR="00861FA3">
        <w:rPr>
          <w:sz w:val="28"/>
          <w:szCs w:val="28"/>
        </w:rPr>
        <w:t>заведующим</w:t>
      </w:r>
      <w:r w:rsidRPr="0028526E">
        <w:rPr>
          <w:sz w:val="28"/>
          <w:szCs w:val="28"/>
        </w:rPr>
        <w:t xml:space="preserve"> кафедрой и допуска к защите. </w:t>
      </w:r>
      <w:r w:rsidR="00394BBB" w:rsidRPr="0028526E">
        <w:rPr>
          <w:sz w:val="28"/>
          <w:szCs w:val="28"/>
        </w:rPr>
        <w:t>Неправильно или небрежно оформленная работа к защите не допускается.</w:t>
      </w:r>
    </w:p>
    <w:p w:rsidR="006276C2" w:rsidRPr="00E617A0" w:rsidRDefault="006276C2" w:rsidP="00030723">
      <w:pPr>
        <w:pStyle w:val="a4"/>
        <w:spacing w:line="360" w:lineRule="auto"/>
        <w:ind w:firstLine="709"/>
        <w:jc w:val="both"/>
        <w:rPr>
          <w:sz w:val="28"/>
        </w:rPr>
      </w:pPr>
      <w:r w:rsidRPr="00E617A0">
        <w:rPr>
          <w:sz w:val="28"/>
        </w:rPr>
        <w:t>Студент консультируется и согласовывает с руководителем те</w:t>
      </w:r>
      <w:proofErr w:type="gramStart"/>
      <w:r w:rsidRPr="00E617A0">
        <w:rPr>
          <w:sz w:val="28"/>
        </w:rPr>
        <w:t>кст св</w:t>
      </w:r>
      <w:proofErr w:type="gramEnd"/>
      <w:r w:rsidRPr="00E617A0">
        <w:rPr>
          <w:sz w:val="28"/>
        </w:rPr>
        <w:t>оего выступления на защите (доклад)</w:t>
      </w:r>
      <w:r w:rsidR="00911BE3" w:rsidRPr="00E617A0">
        <w:rPr>
          <w:sz w:val="28"/>
        </w:rPr>
        <w:t xml:space="preserve"> и</w:t>
      </w:r>
      <w:r w:rsidRPr="00E617A0">
        <w:rPr>
          <w:sz w:val="28"/>
        </w:rPr>
        <w:t xml:space="preserve"> презентацию </w:t>
      </w:r>
      <w:r w:rsidR="008830C7" w:rsidRPr="00E617A0">
        <w:rPr>
          <w:sz w:val="28"/>
        </w:rPr>
        <w:t>доклада</w:t>
      </w:r>
      <w:r w:rsidR="00E617A0" w:rsidRPr="00E617A0">
        <w:rPr>
          <w:sz w:val="28"/>
        </w:rPr>
        <w:t>.</w:t>
      </w:r>
    </w:p>
    <w:p w:rsidR="006276C2" w:rsidRPr="00E617A0" w:rsidRDefault="006276C2" w:rsidP="00030723">
      <w:pPr>
        <w:pStyle w:val="a4"/>
        <w:spacing w:line="360" w:lineRule="auto"/>
        <w:ind w:firstLine="709"/>
        <w:jc w:val="both"/>
        <w:rPr>
          <w:sz w:val="28"/>
        </w:rPr>
      </w:pPr>
      <w:r w:rsidRPr="00E617A0">
        <w:rPr>
          <w:sz w:val="28"/>
        </w:rPr>
        <w:t xml:space="preserve">Доклад на защите не должен превышать </w:t>
      </w:r>
      <w:r w:rsidR="00831EF7">
        <w:rPr>
          <w:sz w:val="28"/>
        </w:rPr>
        <w:t>15</w:t>
      </w:r>
      <w:r w:rsidRPr="00E20054">
        <w:rPr>
          <w:sz w:val="28"/>
        </w:rPr>
        <w:t xml:space="preserve"> минут</w:t>
      </w:r>
      <w:r w:rsidRPr="008911D2">
        <w:rPr>
          <w:sz w:val="28"/>
        </w:rPr>
        <w:t>.</w:t>
      </w:r>
      <w:r w:rsidRPr="00E617A0">
        <w:rPr>
          <w:sz w:val="28"/>
        </w:rPr>
        <w:t xml:space="preserve"> Студент в своем выступлении должен </w:t>
      </w:r>
      <w:r w:rsidR="00380309">
        <w:rPr>
          <w:sz w:val="28"/>
        </w:rPr>
        <w:t xml:space="preserve">изложить </w:t>
      </w:r>
      <w:r w:rsidRPr="00E617A0">
        <w:rPr>
          <w:sz w:val="28"/>
        </w:rPr>
        <w:t xml:space="preserve">основные результаты своей работы: вклад в разработку проблемы, </w:t>
      </w:r>
      <w:r w:rsidR="000869F0" w:rsidRPr="00E617A0">
        <w:rPr>
          <w:sz w:val="28"/>
        </w:rPr>
        <w:t xml:space="preserve">результаты проведенного анализа, </w:t>
      </w:r>
      <w:r w:rsidRPr="00E617A0">
        <w:rPr>
          <w:sz w:val="28"/>
        </w:rPr>
        <w:t>выводы</w:t>
      </w:r>
      <w:r w:rsidR="000869F0" w:rsidRPr="00E617A0">
        <w:rPr>
          <w:sz w:val="28"/>
        </w:rPr>
        <w:t xml:space="preserve"> и</w:t>
      </w:r>
      <w:r w:rsidRPr="00E617A0">
        <w:rPr>
          <w:sz w:val="28"/>
        </w:rPr>
        <w:t xml:space="preserve"> пред</w:t>
      </w:r>
      <w:r w:rsidR="00380309">
        <w:rPr>
          <w:sz w:val="28"/>
        </w:rPr>
        <w:t>ложения. В</w:t>
      </w:r>
      <w:r w:rsidRPr="00E617A0">
        <w:rPr>
          <w:sz w:val="28"/>
        </w:rPr>
        <w:t xml:space="preserve"> докладе </w:t>
      </w:r>
      <w:r w:rsidR="00380309">
        <w:rPr>
          <w:sz w:val="28"/>
        </w:rPr>
        <w:t>необходимо</w:t>
      </w:r>
      <w:r w:rsidRPr="00E617A0">
        <w:rPr>
          <w:sz w:val="28"/>
        </w:rPr>
        <w:t xml:space="preserve"> ответить на замечания, отмеченные в отзыве</w:t>
      </w:r>
      <w:r w:rsidR="00634F4E">
        <w:rPr>
          <w:sz w:val="28"/>
        </w:rPr>
        <w:t xml:space="preserve"> и в рецензии</w:t>
      </w:r>
      <w:r w:rsidRPr="00E617A0">
        <w:rPr>
          <w:sz w:val="28"/>
        </w:rPr>
        <w:t>.</w:t>
      </w:r>
    </w:p>
    <w:p w:rsidR="000869F0" w:rsidRPr="00E20054" w:rsidRDefault="006276C2" w:rsidP="00030723">
      <w:pPr>
        <w:pStyle w:val="a4"/>
        <w:spacing w:line="360" w:lineRule="auto"/>
        <w:ind w:firstLine="709"/>
        <w:jc w:val="both"/>
        <w:rPr>
          <w:color w:val="FF0000"/>
          <w:sz w:val="28"/>
        </w:rPr>
      </w:pPr>
      <w:r w:rsidRPr="00E617A0">
        <w:rPr>
          <w:sz w:val="28"/>
        </w:rPr>
        <w:t>Доклад долж</w:t>
      </w:r>
      <w:r w:rsidR="00831EF7">
        <w:rPr>
          <w:sz w:val="28"/>
        </w:rPr>
        <w:t>е</w:t>
      </w:r>
      <w:r w:rsidR="00DD18B4">
        <w:rPr>
          <w:sz w:val="28"/>
        </w:rPr>
        <w:t>н</w:t>
      </w:r>
      <w:r w:rsidRPr="00E617A0">
        <w:rPr>
          <w:sz w:val="28"/>
        </w:rPr>
        <w:t xml:space="preserve"> сопровождать</w:t>
      </w:r>
      <w:r w:rsidR="00831EF7">
        <w:rPr>
          <w:sz w:val="28"/>
        </w:rPr>
        <w:t>ся</w:t>
      </w:r>
      <w:r w:rsidRPr="00E617A0">
        <w:rPr>
          <w:sz w:val="28"/>
        </w:rPr>
        <w:t xml:space="preserve"> презентаци</w:t>
      </w:r>
      <w:r w:rsidR="00831EF7">
        <w:rPr>
          <w:sz w:val="28"/>
        </w:rPr>
        <w:t>ей</w:t>
      </w:r>
      <w:r w:rsidRPr="00E617A0">
        <w:rPr>
          <w:sz w:val="28"/>
        </w:rPr>
        <w:t xml:space="preserve"> с использованием мультимедийных средств, выполненн</w:t>
      </w:r>
      <w:r w:rsidR="00831EF7">
        <w:rPr>
          <w:sz w:val="28"/>
        </w:rPr>
        <w:t>ой</w:t>
      </w:r>
      <w:r w:rsidRPr="00E617A0">
        <w:rPr>
          <w:sz w:val="28"/>
        </w:rPr>
        <w:t xml:space="preserve"> в программе </w:t>
      </w:r>
      <w:r w:rsidRPr="00E617A0">
        <w:rPr>
          <w:sz w:val="28"/>
          <w:lang w:val="en-US"/>
        </w:rPr>
        <w:t>PowerPoint</w:t>
      </w:r>
      <w:r w:rsidRPr="00E617A0">
        <w:rPr>
          <w:sz w:val="28"/>
        </w:rPr>
        <w:t xml:space="preserve">. </w:t>
      </w:r>
      <w:r w:rsidR="00945828">
        <w:rPr>
          <w:sz w:val="28"/>
        </w:rPr>
        <w:t>Рекомендуемое к</w:t>
      </w:r>
      <w:r w:rsidR="00911BE3" w:rsidRPr="00E617A0">
        <w:rPr>
          <w:sz w:val="28"/>
        </w:rPr>
        <w:t>оличество слайдов</w:t>
      </w:r>
      <w:r w:rsidR="00945828">
        <w:rPr>
          <w:sz w:val="28"/>
        </w:rPr>
        <w:t xml:space="preserve"> – не более</w:t>
      </w:r>
      <w:r w:rsidR="00911BE3" w:rsidRPr="00E20054">
        <w:rPr>
          <w:sz w:val="28"/>
        </w:rPr>
        <w:t xml:space="preserve"> 1</w:t>
      </w:r>
      <w:r w:rsidR="00E20054" w:rsidRPr="00E20054">
        <w:rPr>
          <w:sz w:val="28"/>
        </w:rPr>
        <w:t>5</w:t>
      </w:r>
      <w:r w:rsidR="00911BE3" w:rsidRPr="00E20054">
        <w:rPr>
          <w:sz w:val="28"/>
        </w:rPr>
        <w:t>.</w:t>
      </w:r>
      <w:r w:rsidR="00911BE3" w:rsidRPr="00E20054">
        <w:rPr>
          <w:color w:val="FF0000"/>
          <w:sz w:val="28"/>
        </w:rPr>
        <w:t xml:space="preserve"> </w:t>
      </w:r>
    </w:p>
    <w:p w:rsidR="000869F0" w:rsidRDefault="006276C2" w:rsidP="00030723">
      <w:pPr>
        <w:pStyle w:val="a4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Основное содержание презентации</w:t>
      </w:r>
      <w:r w:rsidR="000869F0">
        <w:rPr>
          <w:sz w:val="28"/>
        </w:rPr>
        <w:t>:</w:t>
      </w:r>
    </w:p>
    <w:p w:rsidR="006276C2" w:rsidRPr="00E617A0" w:rsidRDefault="006276C2" w:rsidP="00312AF6">
      <w:pPr>
        <w:pStyle w:val="a4"/>
        <w:numPr>
          <w:ilvl w:val="0"/>
          <w:numId w:val="5"/>
        </w:numPr>
        <w:tabs>
          <w:tab w:val="clear" w:pos="1429"/>
          <w:tab w:val="num" w:pos="900"/>
        </w:tabs>
        <w:spacing w:line="360" w:lineRule="auto"/>
        <w:ind w:left="0" w:firstLine="709"/>
        <w:jc w:val="both"/>
        <w:rPr>
          <w:sz w:val="28"/>
        </w:rPr>
      </w:pPr>
      <w:r w:rsidRPr="00E617A0">
        <w:rPr>
          <w:sz w:val="28"/>
        </w:rPr>
        <w:t xml:space="preserve">титульный лист, на котором указывается: полное название </w:t>
      </w:r>
      <w:r w:rsidR="000869F0" w:rsidRPr="00E617A0">
        <w:rPr>
          <w:sz w:val="28"/>
        </w:rPr>
        <w:t>университета</w:t>
      </w:r>
      <w:r w:rsidRPr="00E617A0">
        <w:rPr>
          <w:sz w:val="28"/>
        </w:rPr>
        <w:t xml:space="preserve">, кафедры, </w:t>
      </w:r>
      <w:r w:rsidR="00945828">
        <w:rPr>
          <w:sz w:val="28"/>
        </w:rPr>
        <w:t xml:space="preserve">темы </w:t>
      </w:r>
      <w:r w:rsidR="00D359D6" w:rsidRPr="00B20AAA">
        <w:rPr>
          <w:sz w:val="28"/>
        </w:rPr>
        <w:t>выпускной квалификационной</w:t>
      </w:r>
      <w:r w:rsidR="00697F82">
        <w:rPr>
          <w:sz w:val="28"/>
        </w:rPr>
        <w:t xml:space="preserve"> </w:t>
      </w:r>
      <w:r w:rsidRPr="00E617A0">
        <w:rPr>
          <w:sz w:val="28"/>
        </w:rPr>
        <w:t xml:space="preserve">работы, </w:t>
      </w:r>
      <w:r w:rsidR="00945828" w:rsidRPr="00E617A0">
        <w:rPr>
          <w:sz w:val="28"/>
        </w:rPr>
        <w:t>ФИО студента</w:t>
      </w:r>
      <w:r w:rsidR="00945828">
        <w:rPr>
          <w:sz w:val="28"/>
        </w:rPr>
        <w:t>,</w:t>
      </w:r>
      <w:r w:rsidR="00945828" w:rsidRPr="00E617A0">
        <w:rPr>
          <w:sz w:val="28"/>
        </w:rPr>
        <w:t xml:space="preserve"> </w:t>
      </w:r>
      <w:r w:rsidRPr="00E617A0">
        <w:rPr>
          <w:sz w:val="28"/>
        </w:rPr>
        <w:t>учен</w:t>
      </w:r>
      <w:r w:rsidR="00945828">
        <w:rPr>
          <w:sz w:val="28"/>
        </w:rPr>
        <w:t>ая</w:t>
      </w:r>
      <w:r w:rsidRPr="00E617A0">
        <w:rPr>
          <w:sz w:val="28"/>
        </w:rPr>
        <w:t xml:space="preserve"> </w:t>
      </w:r>
      <w:r w:rsidR="00945828" w:rsidRPr="00E617A0">
        <w:rPr>
          <w:sz w:val="28"/>
        </w:rPr>
        <w:t xml:space="preserve">степень </w:t>
      </w:r>
      <w:r w:rsidR="00945828">
        <w:rPr>
          <w:sz w:val="28"/>
        </w:rPr>
        <w:t xml:space="preserve">и </w:t>
      </w:r>
      <w:r w:rsidRPr="00E617A0">
        <w:rPr>
          <w:sz w:val="28"/>
        </w:rPr>
        <w:t>звание научного</w:t>
      </w:r>
      <w:r w:rsidR="00945828">
        <w:rPr>
          <w:sz w:val="28"/>
        </w:rPr>
        <w:t xml:space="preserve"> руководителя, его ФИО, а также</w:t>
      </w:r>
      <w:r w:rsidRPr="00E617A0">
        <w:rPr>
          <w:sz w:val="28"/>
        </w:rPr>
        <w:t xml:space="preserve"> год выполнения работы;</w:t>
      </w:r>
    </w:p>
    <w:p w:rsidR="006276C2" w:rsidRDefault="006276C2" w:rsidP="00312AF6">
      <w:pPr>
        <w:pStyle w:val="a4"/>
        <w:numPr>
          <w:ilvl w:val="0"/>
          <w:numId w:val="5"/>
        </w:numPr>
        <w:tabs>
          <w:tab w:val="clear" w:pos="1429"/>
          <w:tab w:val="num" w:pos="900"/>
        </w:tabs>
        <w:spacing w:line="360" w:lineRule="auto"/>
        <w:ind w:left="0" w:firstLine="709"/>
        <w:jc w:val="both"/>
        <w:rPr>
          <w:sz w:val="28"/>
        </w:rPr>
      </w:pPr>
      <w:r w:rsidRPr="00E617A0">
        <w:rPr>
          <w:sz w:val="28"/>
        </w:rPr>
        <w:t>выводы</w:t>
      </w:r>
      <w:r w:rsidR="000869F0" w:rsidRPr="00E617A0">
        <w:rPr>
          <w:sz w:val="28"/>
        </w:rPr>
        <w:t xml:space="preserve"> по результатам анализа</w:t>
      </w:r>
      <w:r w:rsidRPr="00E617A0">
        <w:rPr>
          <w:sz w:val="28"/>
        </w:rPr>
        <w:t>, предложения, рисунки</w:t>
      </w:r>
      <w:r w:rsidR="000869F0" w:rsidRPr="00E617A0">
        <w:rPr>
          <w:sz w:val="28"/>
        </w:rPr>
        <w:t xml:space="preserve"> и</w:t>
      </w:r>
      <w:r w:rsidRPr="00E617A0">
        <w:rPr>
          <w:sz w:val="28"/>
        </w:rPr>
        <w:t xml:space="preserve"> таблицы, на которые студент ссылается по ходу своего выступления во время защиты.</w:t>
      </w:r>
    </w:p>
    <w:p w:rsidR="00945828" w:rsidRPr="00E617A0" w:rsidRDefault="00945828" w:rsidP="00030723">
      <w:pPr>
        <w:pStyle w:val="a4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Рекомендуется подготовить презентацию в печатном виде каждому члену </w:t>
      </w:r>
      <w:r w:rsidR="00831EF7">
        <w:rPr>
          <w:sz w:val="28"/>
        </w:rPr>
        <w:t xml:space="preserve">государственной аттестационной </w:t>
      </w:r>
      <w:r>
        <w:rPr>
          <w:sz w:val="28"/>
        </w:rPr>
        <w:t>комиссии.</w:t>
      </w:r>
    </w:p>
    <w:p w:rsidR="00D359D6" w:rsidRDefault="00D359D6" w:rsidP="00030723">
      <w:pPr>
        <w:pStyle w:val="1"/>
        <w:spacing w:line="360" w:lineRule="auto"/>
      </w:pPr>
      <w:bookmarkStart w:id="19" w:name="_Toc222651058"/>
    </w:p>
    <w:p w:rsidR="00FB7FBE" w:rsidRDefault="00FB7FBE" w:rsidP="00030723">
      <w:pPr>
        <w:spacing w:line="360" w:lineRule="auto"/>
        <w:rPr>
          <w:b/>
          <w:sz w:val="28"/>
          <w:szCs w:val="28"/>
        </w:rPr>
      </w:pPr>
    </w:p>
    <w:p w:rsidR="00EC42C5" w:rsidRDefault="007231D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4E0E1A" w:rsidRPr="007B6128">
        <w:rPr>
          <w:b/>
          <w:sz w:val="28"/>
          <w:szCs w:val="28"/>
        </w:rPr>
        <w:t xml:space="preserve">. Процедура защиты </w:t>
      </w:r>
      <w:r w:rsidR="00A806D8" w:rsidRPr="007B6128">
        <w:rPr>
          <w:b/>
          <w:sz w:val="28"/>
          <w:szCs w:val="28"/>
        </w:rPr>
        <w:t xml:space="preserve">выпускной квалификационной </w:t>
      </w:r>
      <w:r w:rsidR="004E0E1A" w:rsidRPr="007B6128">
        <w:rPr>
          <w:b/>
          <w:sz w:val="28"/>
          <w:szCs w:val="28"/>
        </w:rPr>
        <w:t xml:space="preserve"> </w:t>
      </w:r>
      <w:r w:rsidR="00FB7FBE">
        <w:rPr>
          <w:b/>
          <w:sz w:val="28"/>
          <w:szCs w:val="28"/>
        </w:rPr>
        <w:t xml:space="preserve">(дипломной) </w:t>
      </w:r>
      <w:r w:rsidR="004E0E1A" w:rsidRPr="007B6128">
        <w:rPr>
          <w:b/>
          <w:sz w:val="28"/>
          <w:szCs w:val="28"/>
        </w:rPr>
        <w:t>работы</w:t>
      </w:r>
      <w:bookmarkEnd w:id="19"/>
    </w:p>
    <w:p w:rsidR="004E0E1A" w:rsidRDefault="004E0E1A" w:rsidP="00030723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 xml:space="preserve">Защита студентом выпускной квалификационной </w:t>
      </w:r>
      <w:r w:rsidR="00FB7FBE">
        <w:rPr>
          <w:rFonts w:ascii="Times New Roman" w:hAnsi="Times New Roman" w:cs="Times New Roman"/>
          <w:color w:val="auto"/>
          <w:sz w:val="28"/>
        </w:rPr>
        <w:t xml:space="preserve">(дипломной) </w:t>
      </w:r>
      <w:r>
        <w:rPr>
          <w:rFonts w:ascii="Times New Roman" w:hAnsi="Times New Roman" w:cs="Times New Roman"/>
          <w:color w:val="auto"/>
          <w:sz w:val="28"/>
        </w:rPr>
        <w:t>работы проводится на открытом заседании государственной аттестационной комиссии</w:t>
      </w:r>
      <w:r w:rsidR="00831EF7">
        <w:rPr>
          <w:rFonts w:ascii="Times New Roman" w:hAnsi="Times New Roman" w:cs="Times New Roman"/>
          <w:color w:val="auto"/>
          <w:sz w:val="28"/>
        </w:rPr>
        <w:t xml:space="preserve"> (ГАК)</w:t>
      </w:r>
      <w:r>
        <w:rPr>
          <w:rFonts w:ascii="Times New Roman" w:hAnsi="Times New Roman" w:cs="Times New Roman"/>
          <w:color w:val="auto"/>
          <w:sz w:val="28"/>
        </w:rPr>
        <w:t xml:space="preserve"> с участием не менее двух третей ее состава </w:t>
      </w:r>
      <w:r w:rsidR="006D2F89">
        <w:rPr>
          <w:rFonts w:ascii="Times New Roman" w:hAnsi="Times New Roman" w:cs="Times New Roman"/>
          <w:color w:val="auto"/>
          <w:sz w:val="28"/>
        </w:rPr>
        <w:t>(</w:t>
      </w:r>
      <w:r>
        <w:rPr>
          <w:rFonts w:ascii="Times New Roman" w:hAnsi="Times New Roman" w:cs="Times New Roman"/>
          <w:color w:val="auto"/>
          <w:sz w:val="28"/>
        </w:rPr>
        <w:t>Положение об итоговой государственной аттестации выпускников высших учебных заведений Российской Федерации</w:t>
      </w:r>
      <w:r w:rsidR="006D2F89">
        <w:rPr>
          <w:rFonts w:ascii="Times New Roman" w:hAnsi="Times New Roman" w:cs="Times New Roman"/>
          <w:color w:val="auto"/>
          <w:sz w:val="28"/>
        </w:rPr>
        <w:t xml:space="preserve">, </w:t>
      </w:r>
      <w:r>
        <w:rPr>
          <w:rFonts w:ascii="Times New Roman" w:hAnsi="Times New Roman" w:cs="Times New Roman"/>
          <w:color w:val="auto"/>
          <w:sz w:val="28"/>
        </w:rPr>
        <w:t xml:space="preserve">утв. приказом Минобразования РФ от 25 марта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color w:val="auto"/>
            <w:sz w:val="28"/>
          </w:rPr>
          <w:t>2003 г</w:t>
        </w:r>
      </w:smartTag>
      <w:r w:rsidR="006D2F89">
        <w:rPr>
          <w:rFonts w:ascii="Times New Roman" w:hAnsi="Times New Roman" w:cs="Times New Roman"/>
          <w:color w:val="auto"/>
          <w:sz w:val="28"/>
        </w:rPr>
        <w:t>. N 1155</w:t>
      </w:r>
      <w:r>
        <w:rPr>
          <w:rFonts w:ascii="Times New Roman" w:hAnsi="Times New Roman" w:cs="Times New Roman"/>
          <w:color w:val="auto"/>
          <w:sz w:val="28"/>
        </w:rPr>
        <w:t xml:space="preserve"> п. 15</w:t>
      </w:r>
      <w:r w:rsidR="00697F82">
        <w:rPr>
          <w:rFonts w:ascii="Times New Roman" w:hAnsi="Times New Roman" w:cs="Times New Roman"/>
          <w:color w:val="auto"/>
          <w:sz w:val="28"/>
        </w:rPr>
        <w:t>)</w:t>
      </w:r>
      <w:r w:rsidR="00D359D6">
        <w:rPr>
          <w:rFonts w:ascii="Times New Roman" w:hAnsi="Times New Roman" w:cs="Times New Roman"/>
          <w:color w:val="auto"/>
          <w:sz w:val="28"/>
        </w:rPr>
        <w:t>.</w:t>
      </w:r>
      <w:r>
        <w:rPr>
          <w:rFonts w:ascii="Times New Roman" w:hAnsi="Times New Roman" w:cs="Times New Roman"/>
          <w:color w:val="auto"/>
          <w:sz w:val="28"/>
        </w:rPr>
        <w:t xml:space="preserve"> </w:t>
      </w:r>
    </w:p>
    <w:p w:rsidR="004E0E1A" w:rsidRDefault="004E0E1A" w:rsidP="00030723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Процедура защиты выпускной квалификационной</w:t>
      </w:r>
      <w:r w:rsidR="00FB7FBE">
        <w:rPr>
          <w:rFonts w:ascii="Times New Roman" w:hAnsi="Times New Roman" w:cs="Times New Roman"/>
          <w:color w:val="auto"/>
          <w:sz w:val="28"/>
        </w:rPr>
        <w:t xml:space="preserve"> (дипломной)</w:t>
      </w:r>
      <w:r>
        <w:rPr>
          <w:rFonts w:ascii="Times New Roman" w:hAnsi="Times New Roman" w:cs="Times New Roman"/>
          <w:color w:val="auto"/>
          <w:sz w:val="28"/>
        </w:rPr>
        <w:t xml:space="preserve"> работы включает:</w:t>
      </w:r>
    </w:p>
    <w:p w:rsidR="004E0E1A" w:rsidRDefault="004E0E1A" w:rsidP="00312AF6">
      <w:pPr>
        <w:pStyle w:val="HTML"/>
        <w:numPr>
          <w:ilvl w:val="0"/>
          <w:numId w:val="1"/>
        </w:numPr>
        <w:tabs>
          <w:tab w:val="clear" w:pos="916"/>
          <w:tab w:val="clear" w:pos="1620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num" w:pos="900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открытие заседания ГАК (председатель);</w:t>
      </w:r>
    </w:p>
    <w:p w:rsidR="00945828" w:rsidRDefault="00945828" w:rsidP="00312AF6">
      <w:pPr>
        <w:pStyle w:val="HTML"/>
        <w:numPr>
          <w:ilvl w:val="0"/>
          <w:numId w:val="1"/>
        </w:numPr>
        <w:tabs>
          <w:tab w:val="clear" w:pos="916"/>
          <w:tab w:val="clear" w:pos="1620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num" w:pos="900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представление ВКР секретарем ГАК (с зачитыванием отзыва руководителя ВКР и рецензии);</w:t>
      </w:r>
    </w:p>
    <w:p w:rsidR="004E0E1A" w:rsidRDefault="004E0E1A" w:rsidP="00312AF6">
      <w:pPr>
        <w:pStyle w:val="HTML"/>
        <w:numPr>
          <w:ilvl w:val="0"/>
          <w:numId w:val="1"/>
        </w:numPr>
        <w:tabs>
          <w:tab w:val="clear" w:pos="916"/>
          <w:tab w:val="clear" w:pos="1620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num" w:pos="900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 xml:space="preserve">доклад студента; </w:t>
      </w:r>
    </w:p>
    <w:p w:rsidR="004E0E1A" w:rsidRDefault="004E0E1A" w:rsidP="00312AF6">
      <w:pPr>
        <w:pStyle w:val="HTML"/>
        <w:numPr>
          <w:ilvl w:val="0"/>
          <w:numId w:val="1"/>
        </w:numPr>
        <w:tabs>
          <w:tab w:val="clear" w:pos="916"/>
          <w:tab w:val="clear" w:pos="1620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num" w:pos="900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вопросы студенту и его ответы на заданные вопросы;</w:t>
      </w:r>
    </w:p>
    <w:p w:rsidR="004E0E1A" w:rsidRDefault="004E0E1A" w:rsidP="00312AF6">
      <w:pPr>
        <w:pStyle w:val="HTML"/>
        <w:numPr>
          <w:ilvl w:val="0"/>
          <w:numId w:val="1"/>
        </w:numPr>
        <w:tabs>
          <w:tab w:val="clear" w:pos="916"/>
          <w:tab w:val="clear" w:pos="1620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num" w:pos="900"/>
          <w:tab w:val="num" w:pos="1080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 xml:space="preserve">оценивание защиты </w:t>
      </w:r>
      <w:r w:rsidR="00945828">
        <w:rPr>
          <w:rFonts w:ascii="Times New Roman" w:hAnsi="Times New Roman" w:cs="Times New Roman"/>
          <w:color w:val="auto"/>
          <w:sz w:val="28"/>
        </w:rPr>
        <w:t>ВКР</w:t>
      </w:r>
      <w:r>
        <w:rPr>
          <w:rFonts w:ascii="Times New Roman" w:hAnsi="Times New Roman" w:cs="Times New Roman"/>
          <w:color w:val="auto"/>
          <w:sz w:val="28"/>
        </w:rPr>
        <w:t xml:space="preserve"> членами ГАК</w:t>
      </w:r>
      <w:r w:rsidR="002F60B9">
        <w:rPr>
          <w:rFonts w:ascii="Times New Roman" w:hAnsi="Times New Roman" w:cs="Times New Roman"/>
          <w:color w:val="auto"/>
          <w:sz w:val="28"/>
        </w:rPr>
        <w:t xml:space="preserve"> (по итогам защиты всех ВКР)</w:t>
      </w:r>
      <w:r>
        <w:rPr>
          <w:rFonts w:ascii="Times New Roman" w:hAnsi="Times New Roman" w:cs="Times New Roman"/>
          <w:color w:val="auto"/>
          <w:sz w:val="28"/>
        </w:rPr>
        <w:t>;</w:t>
      </w:r>
    </w:p>
    <w:p w:rsidR="004E0E1A" w:rsidRDefault="004E0E1A" w:rsidP="00312AF6">
      <w:pPr>
        <w:pStyle w:val="HTML"/>
        <w:numPr>
          <w:ilvl w:val="0"/>
          <w:numId w:val="1"/>
        </w:numPr>
        <w:tabs>
          <w:tab w:val="clear" w:pos="916"/>
          <w:tab w:val="clear" w:pos="1620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num" w:pos="900"/>
          <w:tab w:val="num" w:pos="1080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сообщение результат</w:t>
      </w:r>
      <w:r w:rsidR="00945828">
        <w:rPr>
          <w:rFonts w:ascii="Times New Roman" w:hAnsi="Times New Roman" w:cs="Times New Roman"/>
          <w:color w:val="auto"/>
          <w:sz w:val="28"/>
        </w:rPr>
        <w:t>ов</w:t>
      </w:r>
      <w:r>
        <w:rPr>
          <w:rFonts w:ascii="Times New Roman" w:hAnsi="Times New Roman" w:cs="Times New Roman"/>
          <w:color w:val="auto"/>
          <w:sz w:val="28"/>
        </w:rPr>
        <w:t xml:space="preserve"> защиты </w:t>
      </w:r>
      <w:r w:rsidR="001B3741">
        <w:rPr>
          <w:rFonts w:ascii="Times New Roman" w:hAnsi="Times New Roman" w:cs="Times New Roman"/>
          <w:color w:val="auto"/>
          <w:sz w:val="28"/>
        </w:rPr>
        <w:t>ВКР</w:t>
      </w:r>
      <w:r>
        <w:rPr>
          <w:rFonts w:ascii="Times New Roman" w:hAnsi="Times New Roman" w:cs="Times New Roman"/>
          <w:color w:val="auto"/>
          <w:sz w:val="28"/>
        </w:rPr>
        <w:t xml:space="preserve"> студент</w:t>
      </w:r>
      <w:r w:rsidR="00945828">
        <w:rPr>
          <w:rFonts w:ascii="Times New Roman" w:hAnsi="Times New Roman" w:cs="Times New Roman"/>
          <w:color w:val="auto"/>
          <w:sz w:val="28"/>
        </w:rPr>
        <w:t>ам</w:t>
      </w:r>
      <w:r>
        <w:rPr>
          <w:rFonts w:ascii="Times New Roman" w:hAnsi="Times New Roman" w:cs="Times New Roman"/>
          <w:color w:val="auto"/>
          <w:sz w:val="28"/>
        </w:rPr>
        <w:t>;</w:t>
      </w:r>
    </w:p>
    <w:p w:rsidR="004E0E1A" w:rsidRDefault="004E0E1A" w:rsidP="00312AF6">
      <w:pPr>
        <w:pStyle w:val="HTML"/>
        <w:numPr>
          <w:ilvl w:val="0"/>
          <w:numId w:val="1"/>
        </w:numPr>
        <w:tabs>
          <w:tab w:val="clear" w:pos="916"/>
          <w:tab w:val="clear" w:pos="1620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num" w:pos="900"/>
          <w:tab w:val="num" w:pos="1080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заключительное слово студент</w:t>
      </w:r>
      <w:r w:rsidR="00945828">
        <w:rPr>
          <w:rFonts w:ascii="Times New Roman" w:hAnsi="Times New Roman" w:cs="Times New Roman"/>
          <w:color w:val="auto"/>
          <w:sz w:val="28"/>
        </w:rPr>
        <w:t>ов</w:t>
      </w:r>
      <w:r>
        <w:rPr>
          <w:rFonts w:ascii="Times New Roman" w:hAnsi="Times New Roman" w:cs="Times New Roman"/>
          <w:color w:val="auto"/>
          <w:sz w:val="28"/>
        </w:rPr>
        <w:t>.</w:t>
      </w:r>
    </w:p>
    <w:p w:rsidR="004E0E1A" w:rsidRDefault="004E0E1A" w:rsidP="0003072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 xml:space="preserve">Во время заседания ГАК </w:t>
      </w:r>
      <w:r w:rsidR="00D359D6" w:rsidRPr="002F60B9">
        <w:rPr>
          <w:rFonts w:ascii="Times New Roman" w:hAnsi="Times New Roman" w:cs="Times New Roman"/>
          <w:color w:val="auto"/>
          <w:sz w:val="28"/>
        </w:rPr>
        <w:t>выпускная квалификационная</w:t>
      </w:r>
      <w:r w:rsidR="001B3741">
        <w:rPr>
          <w:rFonts w:ascii="Times New Roman" w:hAnsi="Times New Roman" w:cs="Times New Roman"/>
          <w:color w:val="auto"/>
          <w:sz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</w:rPr>
        <w:t xml:space="preserve">работа находится у </w:t>
      </w:r>
      <w:r w:rsidR="00945828">
        <w:rPr>
          <w:rFonts w:ascii="Times New Roman" w:hAnsi="Times New Roman" w:cs="Times New Roman"/>
          <w:color w:val="auto"/>
          <w:sz w:val="28"/>
        </w:rPr>
        <w:t>членов</w:t>
      </w:r>
      <w:r>
        <w:rPr>
          <w:rFonts w:ascii="Times New Roman" w:hAnsi="Times New Roman" w:cs="Times New Roman"/>
          <w:color w:val="auto"/>
          <w:sz w:val="28"/>
        </w:rPr>
        <w:t xml:space="preserve"> комиссии.</w:t>
      </w:r>
    </w:p>
    <w:p w:rsidR="004E0E1A" w:rsidRPr="008911D2" w:rsidRDefault="004E0E1A" w:rsidP="0003072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 xml:space="preserve">Члены комиссии могут задавать вопросы, как по содержанию работы, так и по </w:t>
      </w:r>
      <w:r w:rsidRPr="002B39B8">
        <w:rPr>
          <w:rFonts w:ascii="Times New Roman" w:hAnsi="Times New Roman" w:cs="Times New Roman"/>
          <w:color w:val="auto"/>
          <w:sz w:val="28"/>
        </w:rPr>
        <w:t>докладу</w:t>
      </w:r>
      <w:r w:rsidR="007C72A4">
        <w:rPr>
          <w:rFonts w:ascii="Times New Roman" w:hAnsi="Times New Roman" w:cs="Times New Roman"/>
          <w:color w:val="auto"/>
          <w:sz w:val="28"/>
        </w:rPr>
        <w:t xml:space="preserve"> и</w:t>
      </w:r>
      <w:r>
        <w:rPr>
          <w:rFonts w:ascii="Times New Roman" w:hAnsi="Times New Roman" w:cs="Times New Roman"/>
          <w:color w:val="auto"/>
          <w:sz w:val="28"/>
        </w:rPr>
        <w:t xml:space="preserve"> содержанию презентации</w:t>
      </w:r>
      <w:r w:rsidRPr="002B39B8">
        <w:rPr>
          <w:rFonts w:ascii="Times New Roman" w:hAnsi="Times New Roman" w:cs="Times New Roman"/>
          <w:color w:val="auto"/>
          <w:sz w:val="28"/>
        </w:rPr>
        <w:t>.</w:t>
      </w:r>
      <w:r>
        <w:rPr>
          <w:rFonts w:ascii="Times New Roman" w:hAnsi="Times New Roman" w:cs="Times New Roman"/>
          <w:color w:val="auto"/>
          <w:sz w:val="28"/>
        </w:rPr>
        <w:t xml:space="preserve"> Ответы студента на вопросы членов ГАК, присутствующих, а также на замечания, отмеченные </w:t>
      </w:r>
      <w:r w:rsidR="001B3741">
        <w:rPr>
          <w:rFonts w:ascii="Times New Roman" w:hAnsi="Times New Roman" w:cs="Times New Roman"/>
          <w:color w:val="auto"/>
          <w:sz w:val="28"/>
        </w:rPr>
        <w:t xml:space="preserve">в </w:t>
      </w:r>
      <w:r>
        <w:rPr>
          <w:rFonts w:ascii="Times New Roman" w:hAnsi="Times New Roman" w:cs="Times New Roman"/>
          <w:color w:val="auto"/>
          <w:sz w:val="28"/>
        </w:rPr>
        <w:t>отзыве руководителя</w:t>
      </w:r>
      <w:r w:rsidR="007C72A4">
        <w:rPr>
          <w:rFonts w:ascii="Times New Roman" w:hAnsi="Times New Roman" w:cs="Times New Roman"/>
          <w:color w:val="auto"/>
          <w:sz w:val="28"/>
        </w:rPr>
        <w:t xml:space="preserve"> и рецензии</w:t>
      </w:r>
      <w:r>
        <w:rPr>
          <w:rFonts w:ascii="Times New Roman" w:hAnsi="Times New Roman" w:cs="Times New Roman"/>
          <w:color w:val="auto"/>
          <w:sz w:val="28"/>
        </w:rPr>
        <w:t>, должны быть обстоятельными, но лаконичными. Комиссия может высказать и отметить в протоколе особое мнение о новизне выполненного исследования, профессионализме выполнения работы, высоком</w:t>
      </w:r>
      <w:r w:rsidR="007C72A4">
        <w:rPr>
          <w:rFonts w:ascii="Times New Roman" w:hAnsi="Times New Roman" w:cs="Times New Roman"/>
          <w:color w:val="auto"/>
          <w:sz w:val="28"/>
        </w:rPr>
        <w:t xml:space="preserve"> (низком)</w:t>
      </w:r>
      <w:r>
        <w:rPr>
          <w:rFonts w:ascii="Times New Roman" w:hAnsi="Times New Roman" w:cs="Times New Roman"/>
          <w:color w:val="auto"/>
          <w:sz w:val="28"/>
        </w:rPr>
        <w:t xml:space="preserve"> уровне защиты, а также рекомендовать студента для поступления в </w:t>
      </w:r>
      <w:r w:rsidR="008A45C8" w:rsidRPr="008911D2">
        <w:rPr>
          <w:rFonts w:ascii="Times New Roman" w:hAnsi="Times New Roman" w:cs="Times New Roman"/>
          <w:color w:val="auto"/>
          <w:sz w:val="28"/>
        </w:rPr>
        <w:t>магистратуру</w:t>
      </w:r>
      <w:r w:rsidRPr="008911D2">
        <w:rPr>
          <w:rFonts w:ascii="Times New Roman" w:hAnsi="Times New Roman" w:cs="Times New Roman"/>
          <w:color w:val="auto"/>
          <w:sz w:val="28"/>
        </w:rPr>
        <w:t>.</w:t>
      </w:r>
    </w:p>
    <w:p w:rsidR="004E0E1A" w:rsidRDefault="004E0E1A" w:rsidP="0003072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 xml:space="preserve">Оценивание результатов защиты </w:t>
      </w:r>
      <w:r w:rsidR="001B3741">
        <w:rPr>
          <w:rFonts w:ascii="Times New Roman" w:hAnsi="Times New Roman" w:cs="Times New Roman"/>
          <w:color w:val="auto"/>
          <w:sz w:val="28"/>
        </w:rPr>
        <w:t>ВКР</w:t>
      </w:r>
      <w:r>
        <w:rPr>
          <w:rFonts w:ascii="Times New Roman" w:hAnsi="Times New Roman" w:cs="Times New Roman"/>
          <w:color w:val="auto"/>
          <w:sz w:val="28"/>
        </w:rPr>
        <w:t xml:space="preserve"> осуществляется по четырех балльной системе: «отлично», «хорошо», «удовлетворительно», «неудовлетворительно» и объявляется в день защиты после оформления в установленном порядке протокола заседания ГАК.</w:t>
      </w:r>
    </w:p>
    <w:p w:rsidR="004E0E1A" w:rsidRDefault="004E0E1A" w:rsidP="0003072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 xml:space="preserve">При неявке студента на защиту по уважительной (подтвержденной документально) причине, </w:t>
      </w:r>
      <w:r w:rsidR="00380309">
        <w:rPr>
          <w:rFonts w:ascii="Times New Roman" w:hAnsi="Times New Roman" w:cs="Times New Roman"/>
          <w:color w:val="auto"/>
          <w:sz w:val="28"/>
        </w:rPr>
        <w:t xml:space="preserve">срок защиты </w:t>
      </w:r>
      <w:r>
        <w:rPr>
          <w:rFonts w:ascii="Times New Roman" w:hAnsi="Times New Roman" w:cs="Times New Roman"/>
          <w:color w:val="auto"/>
          <w:sz w:val="28"/>
        </w:rPr>
        <w:t>устанавливается дополнительно.</w:t>
      </w:r>
    </w:p>
    <w:p w:rsidR="004E0E1A" w:rsidRDefault="00A31018" w:rsidP="00030723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 w:rsidRPr="00A31018">
        <w:rPr>
          <w:rFonts w:ascii="Times New Roman" w:hAnsi="Times New Roman" w:cs="Times New Roman"/>
          <w:color w:val="auto"/>
          <w:sz w:val="28"/>
        </w:rPr>
        <w:t>Если при защите ВКР студент получил оценку «неудовлетворительно», он отчисляется из Университета с правом повторной защиты.</w:t>
      </w:r>
    </w:p>
    <w:p w:rsidR="004E0E1A" w:rsidRDefault="004E0E1A" w:rsidP="00030723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ГАК решает, может ли студент представить к повторной защите ту же работу с доработкой, определяемой комиссией, или же обязан выполнить работу по новой теме.</w:t>
      </w:r>
    </w:p>
    <w:p w:rsidR="004E0E1A" w:rsidRDefault="004E0E1A" w:rsidP="00030723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Повторная защита допускается один раз.</w:t>
      </w:r>
    </w:p>
    <w:p w:rsidR="004E0E1A" w:rsidRDefault="004E0E1A" w:rsidP="00030723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Решение ГАК заносится в протокол.</w:t>
      </w:r>
    </w:p>
    <w:p w:rsidR="004E0E1A" w:rsidRDefault="004E0E1A" w:rsidP="00030723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 xml:space="preserve">Результаты защиты </w:t>
      </w:r>
      <w:r w:rsidR="001B3741">
        <w:rPr>
          <w:rFonts w:ascii="Times New Roman" w:hAnsi="Times New Roman" w:cs="Times New Roman"/>
          <w:color w:val="auto"/>
          <w:sz w:val="28"/>
        </w:rPr>
        <w:t>ВКР</w:t>
      </w:r>
      <w:r>
        <w:rPr>
          <w:rFonts w:ascii="Times New Roman" w:hAnsi="Times New Roman" w:cs="Times New Roman"/>
          <w:color w:val="auto"/>
          <w:sz w:val="28"/>
        </w:rPr>
        <w:t xml:space="preserve"> и решение о присвоении квалификации студенту-выпускнику оформляются в зачетную книжку и заверяются подписями всех членов ГАК, присутствовавших на заседании.</w:t>
      </w:r>
      <w:r w:rsidR="001B3741">
        <w:rPr>
          <w:rFonts w:ascii="Times New Roman" w:hAnsi="Times New Roman" w:cs="Times New Roman"/>
          <w:color w:val="auto"/>
          <w:sz w:val="28"/>
        </w:rPr>
        <w:t xml:space="preserve"> </w:t>
      </w:r>
    </w:p>
    <w:p w:rsidR="00C4149F" w:rsidRPr="007C72A4" w:rsidRDefault="000D21AA" w:rsidP="00763740">
      <w:pPr>
        <w:spacing w:line="360" w:lineRule="auto"/>
        <w:jc w:val="right"/>
        <w:rPr>
          <w:sz w:val="28"/>
          <w:szCs w:val="28"/>
        </w:rPr>
      </w:pPr>
      <w:bookmarkStart w:id="20" w:name="_Toc222651060"/>
      <w:r>
        <w:br w:type="page"/>
      </w:r>
      <w:bookmarkStart w:id="21" w:name="_Toc62959634"/>
      <w:bookmarkStart w:id="22" w:name="_Toc67110590"/>
      <w:bookmarkEnd w:id="20"/>
      <w:r w:rsidR="00C4149F" w:rsidRPr="007C72A4">
        <w:rPr>
          <w:sz w:val="28"/>
          <w:szCs w:val="28"/>
        </w:rPr>
        <w:t>П</w:t>
      </w:r>
      <w:r w:rsidR="007C72A4" w:rsidRPr="007C72A4">
        <w:rPr>
          <w:sz w:val="28"/>
          <w:szCs w:val="28"/>
        </w:rPr>
        <w:t>РИЛОЖЕНИЕ</w:t>
      </w:r>
      <w:r w:rsidR="00C4149F" w:rsidRPr="007C72A4">
        <w:rPr>
          <w:sz w:val="28"/>
          <w:szCs w:val="28"/>
        </w:rPr>
        <w:t xml:space="preserve"> </w:t>
      </w:r>
      <w:bookmarkEnd w:id="21"/>
      <w:bookmarkEnd w:id="22"/>
      <w:r w:rsidR="007B6128" w:rsidRPr="007C72A4">
        <w:rPr>
          <w:sz w:val="28"/>
          <w:szCs w:val="28"/>
        </w:rPr>
        <w:t>1</w:t>
      </w:r>
    </w:p>
    <w:p w:rsidR="00187678" w:rsidRDefault="00187678" w:rsidP="00030723">
      <w:pPr>
        <w:pStyle w:val="a4"/>
        <w:spacing w:line="360" w:lineRule="auto"/>
        <w:ind w:firstLine="709"/>
        <w:jc w:val="center"/>
        <w:rPr>
          <w:b/>
          <w:bCs/>
          <w:sz w:val="28"/>
        </w:rPr>
      </w:pPr>
    </w:p>
    <w:p w:rsidR="00C4149F" w:rsidRDefault="00C4149F" w:rsidP="00810617">
      <w:pPr>
        <w:pStyle w:val="a4"/>
        <w:spacing w:line="276" w:lineRule="auto"/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Образец заявления на закрепление темы </w:t>
      </w:r>
      <w:r w:rsidR="00810617">
        <w:rPr>
          <w:b/>
          <w:bCs/>
          <w:sz w:val="28"/>
        </w:rPr>
        <w:t>выпускной квалификационной (</w:t>
      </w:r>
      <w:r w:rsidR="00FB7FBE">
        <w:rPr>
          <w:b/>
          <w:bCs/>
          <w:sz w:val="28"/>
        </w:rPr>
        <w:t>дипломной</w:t>
      </w:r>
      <w:r w:rsidR="00810617">
        <w:rPr>
          <w:b/>
          <w:bCs/>
          <w:sz w:val="28"/>
        </w:rPr>
        <w:t>)</w:t>
      </w:r>
      <w:r w:rsidR="00FB7FB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работы</w:t>
      </w:r>
    </w:p>
    <w:p w:rsidR="00187678" w:rsidRDefault="00187678" w:rsidP="00030723">
      <w:pPr>
        <w:pStyle w:val="a4"/>
        <w:ind w:left="5040" w:right="-30" w:hanging="720"/>
        <w:jc w:val="right"/>
        <w:rPr>
          <w:sz w:val="28"/>
          <w:szCs w:val="28"/>
        </w:rPr>
      </w:pPr>
    </w:p>
    <w:p w:rsidR="001171E4" w:rsidRPr="00EE15AA" w:rsidRDefault="001171E4" w:rsidP="00030723">
      <w:pPr>
        <w:pStyle w:val="a4"/>
        <w:ind w:left="5040" w:right="-30" w:hanging="720"/>
        <w:jc w:val="right"/>
        <w:rPr>
          <w:sz w:val="28"/>
          <w:szCs w:val="28"/>
        </w:rPr>
      </w:pPr>
      <w:r w:rsidRPr="00EE15AA">
        <w:rPr>
          <w:sz w:val="28"/>
          <w:szCs w:val="28"/>
        </w:rPr>
        <w:t>Заведующ</w:t>
      </w:r>
      <w:r w:rsidR="00861FA3">
        <w:rPr>
          <w:sz w:val="28"/>
          <w:szCs w:val="28"/>
        </w:rPr>
        <w:t>ему</w:t>
      </w:r>
      <w:r w:rsidRPr="00EE15AA">
        <w:rPr>
          <w:sz w:val="28"/>
          <w:szCs w:val="28"/>
        </w:rPr>
        <w:t xml:space="preserve"> кафедрой</w:t>
      </w:r>
    </w:p>
    <w:p w:rsidR="001171E4" w:rsidRDefault="00831EF7" w:rsidP="00030723">
      <w:pPr>
        <w:ind w:left="4600" w:right="-3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A966FA">
        <w:rPr>
          <w:sz w:val="28"/>
          <w:szCs w:val="28"/>
        </w:rPr>
        <w:t>Экономик</w:t>
      </w:r>
      <w:r>
        <w:rPr>
          <w:sz w:val="28"/>
          <w:szCs w:val="28"/>
        </w:rPr>
        <w:t>а</w:t>
      </w:r>
      <w:r w:rsidR="00A966FA">
        <w:rPr>
          <w:sz w:val="28"/>
          <w:szCs w:val="28"/>
        </w:rPr>
        <w:t xml:space="preserve"> и финанс</w:t>
      </w:r>
      <w:r>
        <w:rPr>
          <w:sz w:val="28"/>
          <w:szCs w:val="28"/>
        </w:rPr>
        <w:t>ы»</w:t>
      </w:r>
    </w:p>
    <w:p w:rsidR="007C72A4" w:rsidRPr="00861FA3" w:rsidRDefault="007C72A4" w:rsidP="00030723">
      <w:pPr>
        <w:ind w:left="4600" w:right="-30"/>
        <w:jc w:val="right"/>
        <w:rPr>
          <w:sz w:val="28"/>
          <w:szCs w:val="28"/>
          <w:highlight w:val="yellow"/>
        </w:rPr>
      </w:pPr>
    </w:p>
    <w:p w:rsidR="007C72A4" w:rsidRPr="007C72A4" w:rsidRDefault="007C72A4" w:rsidP="00030723">
      <w:pPr>
        <w:ind w:left="4600" w:right="-30"/>
        <w:jc w:val="right"/>
        <w:rPr>
          <w:sz w:val="22"/>
          <w:szCs w:val="22"/>
        </w:rPr>
      </w:pPr>
      <w:r w:rsidRPr="007C72A4">
        <w:rPr>
          <w:sz w:val="22"/>
          <w:szCs w:val="22"/>
        </w:rPr>
        <w:t>________________________________</w:t>
      </w:r>
    </w:p>
    <w:p w:rsidR="007C72A4" w:rsidRPr="007C72A4" w:rsidRDefault="007C72A4" w:rsidP="00030723">
      <w:pPr>
        <w:ind w:left="4600" w:right="-3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7C72A4">
        <w:rPr>
          <w:sz w:val="22"/>
          <w:szCs w:val="22"/>
        </w:rPr>
        <w:t>(Ф</w:t>
      </w:r>
      <w:r>
        <w:rPr>
          <w:sz w:val="22"/>
          <w:szCs w:val="22"/>
        </w:rPr>
        <w:t xml:space="preserve">амилия </w:t>
      </w:r>
      <w:r w:rsidRPr="007C72A4">
        <w:rPr>
          <w:sz w:val="22"/>
          <w:szCs w:val="22"/>
        </w:rPr>
        <w:t>И</w:t>
      </w:r>
      <w:r>
        <w:rPr>
          <w:sz w:val="22"/>
          <w:szCs w:val="22"/>
        </w:rPr>
        <w:t>.</w:t>
      </w:r>
      <w:r w:rsidRPr="007C72A4">
        <w:rPr>
          <w:sz w:val="22"/>
          <w:szCs w:val="22"/>
        </w:rPr>
        <w:t>О</w:t>
      </w:r>
      <w:r>
        <w:rPr>
          <w:sz w:val="22"/>
          <w:szCs w:val="22"/>
        </w:rPr>
        <w:t>.</w:t>
      </w:r>
      <w:r w:rsidRPr="007C72A4">
        <w:rPr>
          <w:sz w:val="22"/>
          <w:szCs w:val="22"/>
        </w:rPr>
        <w:t>)</w:t>
      </w:r>
    </w:p>
    <w:p w:rsidR="001171E4" w:rsidRDefault="001171E4" w:rsidP="00030723">
      <w:pPr>
        <w:ind w:left="4600" w:right="-30"/>
        <w:jc w:val="right"/>
        <w:rPr>
          <w:sz w:val="28"/>
          <w:szCs w:val="28"/>
        </w:rPr>
      </w:pPr>
      <w:r w:rsidRPr="001171E4">
        <w:rPr>
          <w:sz w:val="28"/>
          <w:szCs w:val="28"/>
        </w:rPr>
        <w:t>от студента (</w:t>
      </w:r>
      <w:proofErr w:type="spellStart"/>
      <w:r w:rsidRPr="001171E4">
        <w:rPr>
          <w:sz w:val="28"/>
          <w:szCs w:val="28"/>
        </w:rPr>
        <w:t>ки</w:t>
      </w:r>
      <w:proofErr w:type="spellEnd"/>
      <w:r w:rsidRPr="001171E4">
        <w:rPr>
          <w:sz w:val="28"/>
          <w:szCs w:val="28"/>
        </w:rPr>
        <w:t xml:space="preserve">) </w:t>
      </w:r>
      <w:r w:rsidR="00A966FA">
        <w:rPr>
          <w:sz w:val="28"/>
          <w:szCs w:val="28"/>
        </w:rPr>
        <w:t>___</w:t>
      </w:r>
      <w:r w:rsidRPr="001171E4">
        <w:rPr>
          <w:sz w:val="28"/>
          <w:szCs w:val="28"/>
        </w:rPr>
        <w:t xml:space="preserve"> курса</w:t>
      </w:r>
    </w:p>
    <w:p w:rsidR="001171E4" w:rsidRDefault="001171E4" w:rsidP="00030723">
      <w:pPr>
        <w:pStyle w:val="a4"/>
        <w:ind w:left="5041" w:right="-30" w:hanging="720"/>
        <w:jc w:val="right"/>
        <w:rPr>
          <w:sz w:val="28"/>
        </w:rPr>
      </w:pPr>
      <w:r>
        <w:rPr>
          <w:sz w:val="28"/>
        </w:rPr>
        <w:t>_______________________________</w:t>
      </w:r>
    </w:p>
    <w:p w:rsidR="001171E4" w:rsidRDefault="001171E4" w:rsidP="00030723">
      <w:pPr>
        <w:pStyle w:val="a4"/>
        <w:ind w:left="5041" w:right="-30" w:hanging="720"/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(</w:t>
      </w:r>
      <w:r w:rsidR="001463F8">
        <w:rPr>
          <w:sz w:val="28"/>
          <w:vertAlign w:val="superscript"/>
        </w:rPr>
        <w:t>название факультета, спец.</w:t>
      </w:r>
      <w:r>
        <w:rPr>
          <w:sz w:val="28"/>
          <w:vertAlign w:val="superscript"/>
        </w:rPr>
        <w:t>)</w:t>
      </w:r>
    </w:p>
    <w:p w:rsidR="001463F8" w:rsidRDefault="001171E4" w:rsidP="00030723">
      <w:pPr>
        <w:ind w:left="3600" w:right="-28"/>
        <w:jc w:val="right"/>
        <w:rPr>
          <w:sz w:val="28"/>
          <w:szCs w:val="28"/>
        </w:rPr>
      </w:pPr>
      <w:r w:rsidRPr="001171E4">
        <w:rPr>
          <w:sz w:val="28"/>
          <w:szCs w:val="28"/>
        </w:rPr>
        <w:t xml:space="preserve">группы </w:t>
      </w:r>
      <w:r w:rsidR="001463F8">
        <w:rPr>
          <w:sz w:val="28"/>
          <w:szCs w:val="28"/>
        </w:rPr>
        <w:t>________</w:t>
      </w:r>
      <w:r>
        <w:rPr>
          <w:sz w:val="28"/>
          <w:szCs w:val="28"/>
        </w:rPr>
        <w:t>____</w:t>
      </w:r>
      <w:r w:rsidRPr="001171E4">
        <w:rPr>
          <w:sz w:val="28"/>
          <w:szCs w:val="28"/>
        </w:rPr>
        <w:t>___</w:t>
      </w:r>
      <w:r>
        <w:rPr>
          <w:sz w:val="28"/>
          <w:szCs w:val="28"/>
        </w:rPr>
        <w:t xml:space="preserve">, </w:t>
      </w:r>
    </w:p>
    <w:p w:rsidR="001171E4" w:rsidRPr="001171E4" w:rsidRDefault="001463F8" w:rsidP="00030723">
      <w:pPr>
        <w:ind w:left="3600" w:right="-28"/>
        <w:jc w:val="right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1171E4" w:rsidRPr="001171E4">
        <w:rPr>
          <w:sz w:val="28"/>
          <w:szCs w:val="28"/>
        </w:rPr>
        <w:t>_______________________</w:t>
      </w:r>
    </w:p>
    <w:p w:rsidR="001171E4" w:rsidRPr="007749C9" w:rsidRDefault="001171E4" w:rsidP="00030723">
      <w:pPr>
        <w:ind w:left="5097" w:right="-28" w:firstLine="567"/>
        <w:jc w:val="center"/>
        <w:rPr>
          <w:sz w:val="28"/>
          <w:szCs w:val="28"/>
          <w:vertAlign w:val="superscript"/>
        </w:rPr>
      </w:pPr>
      <w:r w:rsidRPr="007749C9">
        <w:rPr>
          <w:sz w:val="28"/>
          <w:szCs w:val="28"/>
          <w:vertAlign w:val="superscript"/>
        </w:rPr>
        <w:t>(Фамилия И.О. студента)</w:t>
      </w:r>
    </w:p>
    <w:p w:rsidR="001171E4" w:rsidRPr="001171E4" w:rsidRDefault="001171E4" w:rsidP="00030723">
      <w:pPr>
        <w:jc w:val="center"/>
        <w:rPr>
          <w:sz w:val="28"/>
          <w:szCs w:val="28"/>
        </w:rPr>
      </w:pPr>
    </w:p>
    <w:p w:rsidR="001171E4" w:rsidRPr="001171E4" w:rsidRDefault="001171E4" w:rsidP="00030723">
      <w:pPr>
        <w:jc w:val="both"/>
        <w:rPr>
          <w:sz w:val="28"/>
          <w:szCs w:val="28"/>
        </w:rPr>
      </w:pPr>
    </w:p>
    <w:p w:rsidR="001171E4" w:rsidRPr="001171E4" w:rsidRDefault="001171E4" w:rsidP="00030723">
      <w:pPr>
        <w:jc w:val="center"/>
        <w:rPr>
          <w:b/>
          <w:sz w:val="28"/>
          <w:szCs w:val="28"/>
        </w:rPr>
      </w:pPr>
      <w:r w:rsidRPr="001171E4">
        <w:rPr>
          <w:b/>
          <w:sz w:val="28"/>
          <w:szCs w:val="28"/>
        </w:rPr>
        <w:t>З А Я В Л Е Н И Е</w:t>
      </w:r>
    </w:p>
    <w:p w:rsidR="001171E4" w:rsidRPr="001171E4" w:rsidRDefault="001171E4" w:rsidP="00030723">
      <w:pPr>
        <w:jc w:val="both"/>
        <w:rPr>
          <w:sz w:val="28"/>
          <w:szCs w:val="28"/>
        </w:rPr>
      </w:pPr>
    </w:p>
    <w:p w:rsidR="001171E4" w:rsidRDefault="001171E4" w:rsidP="00FB7FBE">
      <w:pPr>
        <w:ind w:firstLine="708"/>
        <w:rPr>
          <w:sz w:val="28"/>
          <w:szCs w:val="28"/>
        </w:rPr>
      </w:pPr>
      <w:r w:rsidRPr="001171E4">
        <w:rPr>
          <w:sz w:val="28"/>
          <w:szCs w:val="28"/>
        </w:rPr>
        <w:t xml:space="preserve">Прошу закрепить за мной следующую тему </w:t>
      </w:r>
      <w:r w:rsidR="00FA697B">
        <w:rPr>
          <w:sz w:val="28"/>
          <w:szCs w:val="28"/>
        </w:rPr>
        <w:t xml:space="preserve">дипломной </w:t>
      </w:r>
      <w:r w:rsidRPr="001171E4">
        <w:rPr>
          <w:sz w:val="28"/>
          <w:szCs w:val="28"/>
        </w:rPr>
        <w:t>работы:</w:t>
      </w:r>
      <w:r w:rsidR="00FA697B">
        <w:rPr>
          <w:sz w:val="28"/>
          <w:szCs w:val="28"/>
        </w:rPr>
        <w:t xml:space="preserve"> ________________________</w:t>
      </w:r>
      <w:r w:rsidR="00A966FA">
        <w:rPr>
          <w:sz w:val="28"/>
          <w:szCs w:val="28"/>
        </w:rPr>
        <w:t>__________</w:t>
      </w:r>
      <w:r w:rsidRPr="001171E4">
        <w:rPr>
          <w:sz w:val="28"/>
          <w:szCs w:val="28"/>
        </w:rPr>
        <w:t>___________________</w:t>
      </w:r>
      <w:r>
        <w:rPr>
          <w:sz w:val="28"/>
          <w:szCs w:val="28"/>
        </w:rPr>
        <w:t>________</w:t>
      </w:r>
      <w:r w:rsidR="00FB7FBE">
        <w:rPr>
          <w:sz w:val="28"/>
          <w:szCs w:val="28"/>
        </w:rPr>
        <w:t>___</w:t>
      </w:r>
    </w:p>
    <w:p w:rsidR="00192948" w:rsidRDefault="001171E4" w:rsidP="00030723">
      <w:pPr>
        <w:rPr>
          <w:sz w:val="28"/>
          <w:szCs w:val="28"/>
        </w:rPr>
      </w:pPr>
      <w:r w:rsidRPr="001171E4">
        <w:rPr>
          <w:sz w:val="28"/>
          <w:szCs w:val="28"/>
        </w:rPr>
        <w:t>________________________________________________________________</w:t>
      </w:r>
    </w:p>
    <w:p w:rsidR="00030723" w:rsidRDefault="00192948" w:rsidP="00030723">
      <w:pPr>
        <w:rPr>
          <w:sz w:val="28"/>
          <w:szCs w:val="28"/>
        </w:rPr>
      </w:pPr>
      <w:r w:rsidRPr="001171E4">
        <w:rPr>
          <w:sz w:val="28"/>
          <w:szCs w:val="28"/>
        </w:rPr>
        <w:t>________________________________________________________________</w:t>
      </w:r>
    </w:p>
    <w:p w:rsidR="00030723" w:rsidRDefault="00030723" w:rsidP="00030723">
      <w:pPr>
        <w:rPr>
          <w:sz w:val="28"/>
          <w:szCs w:val="28"/>
        </w:rPr>
      </w:pPr>
    </w:p>
    <w:p w:rsidR="001171E4" w:rsidRPr="001171E4" w:rsidRDefault="007C72A4" w:rsidP="00030723">
      <w:pPr>
        <w:rPr>
          <w:sz w:val="28"/>
          <w:szCs w:val="28"/>
        </w:rPr>
      </w:pPr>
      <w:r>
        <w:rPr>
          <w:sz w:val="28"/>
          <w:szCs w:val="28"/>
        </w:rPr>
        <w:t>В качестве руководителя прошу назначить ___________</w:t>
      </w:r>
      <w:r w:rsidR="001171E4" w:rsidRPr="001171E4">
        <w:rPr>
          <w:sz w:val="28"/>
          <w:szCs w:val="28"/>
        </w:rPr>
        <w:t>________________</w:t>
      </w:r>
    </w:p>
    <w:p w:rsidR="00FB7FBE" w:rsidRDefault="00FB7FBE" w:rsidP="0003072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FB7FBE" w:rsidRDefault="00FB7FBE" w:rsidP="00030723">
      <w:pPr>
        <w:jc w:val="both"/>
        <w:rPr>
          <w:sz w:val="28"/>
          <w:szCs w:val="28"/>
        </w:rPr>
      </w:pPr>
    </w:p>
    <w:p w:rsidR="001171E4" w:rsidRPr="001171E4" w:rsidRDefault="001171E4" w:rsidP="00030723">
      <w:pPr>
        <w:jc w:val="both"/>
        <w:rPr>
          <w:sz w:val="28"/>
          <w:szCs w:val="28"/>
        </w:rPr>
      </w:pPr>
      <w:r w:rsidRPr="001171E4">
        <w:rPr>
          <w:sz w:val="28"/>
          <w:szCs w:val="28"/>
        </w:rPr>
        <w:t>Контактные телефоны:  дом. ______________________</w:t>
      </w:r>
    </w:p>
    <w:p w:rsidR="001171E4" w:rsidRPr="001171E4" w:rsidRDefault="001171E4" w:rsidP="00030723">
      <w:pPr>
        <w:ind w:left="2115" w:firstLine="45"/>
        <w:jc w:val="both"/>
        <w:rPr>
          <w:sz w:val="28"/>
          <w:szCs w:val="28"/>
        </w:rPr>
      </w:pPr>
      <w:r w:rsidRPr="001171E4">
        <w:rPr>
          <w:sz w:val="28"/>
          <w:szCs w:val="28"/>
        </w:rPr>
        <w:t xml:space="preserve">        </w:t>
      </w:r>
      <w:r w:rsidR="00047AF2">
        <w:rPr>
          <w:sz w:val="28"/>
          <w:szCs w:val="28"/>
        </w:rPr>
        <w:t xml:space="preserve">  </w:t>
      </w:r>
      <w:r w:rsidRPr="001171E4">
        <w:rPr>
          <w:sz w:val="28"/>
          <w:szCs w:val="28"/>
        </w:rPr>
        <w:t>раб.  ______________________</w:t>
      </w:r>
    </w:p>
    <w:p w:rsidR="001171E4" w:rsidRPr="001171E4" w:rsidRDefault="001171E4" w:rsidP="00030723">
      <w:pPr>
        <w:ind w:left="1395" w:firstLine="720"/>
        <w:jc w:val="both"/>
        <w:rPr>
          <w:sz w:val="28"/>
          <w:szCs w:val="28"/>
        </w:rPr>
      </w:pPr>
      <w:r w:rsidRPr="001171E4">
        <w:rPr>
          <w:sz w:val="28"/>
          <w:szCs w:val="28"/>
        </w:rPr>
        <w:t xml:space="preserve">         </w:t>
      </w:r>
      <w:r w:rsidR="00047AF2">
        <w:rPr>
          <w:sz w:val="28"/>
          <w:szCs w:val="28"/>
        </w:rPr>
        <w:t xml:space="preserve">  </w:t>
      </w:r>
      <w:r w:rsidRPr="001171E4">
        <w:rPr>
          <w:sz w:val="28"/>
          <w:szCs w:val="28"/>
        </w:rPr>
        <w:t>моб. ______________________</w:t>
      </w:r>
    </w:p>
    <w:p w:rsidR="001171E4" w:rsidRPr="001171E4" w:rsidRDefault="001171E4" w:rsidP="00030723">
      <w:pPr>
        <w:ind w:left="1395" w:firstLine="720"/>
        <w:jc w:val="both"/>
        <w:rPr>
          <w:sz w:val="28"/>
          <w:szCs w:val="28"/>
        </w:rPr>
      </w:pPr>
      <w:r w:rsidRPr="001171E4">
        <w:rPr>
          <w:sz w:val="28"/>
          <w:szCs w:val="28"/>
        </w:rPr>
        <w:t xml:space="preserve">     </w:t>
      </w:r>
      <w:r w:rsidR="00047AF2">
        <w:rPr>
          <w:sz w:val="28"/>
          <w:szCs w:val="28"/>
        </w:rPr>
        <w:t xml:space="preserve">   </w:t>
      </w:r>
      <w:r w:rsidRPr="001171E4">
        <w:rPr>
          <w:sz w:val="28"/>
          <w:szCs w:val="28"/>
        </w:rPr>
        <w:t xml:space="preserve"> </w:t>
      </w:r>
      <w:r w:rsidR="00047AF2">
        <w:rPr>
          <w:sz w:val="28"/>
          <w:szCs w:val="28"/>
        </w:rPr>
        <w:t xml:space="preserve"> </w:t>
      </w:r>
      <w:r w:rsidRPr="001171E4">
        <w:rPr>
          <w:sz w:val="28"/>
          <w:szCs w:val="28"/>
        </w:rPr>
        <w:t xml:space="preserve"> </w:t>
      </w:r>
      <w:r w:rsidRPr="001171E4">
        <w:rPr>
          <w:sz w:val="28"/>
          <w:szCs w:val="28"/>
          <w:lang w:val="en-US"/>
        </w:rPr>
        <w:t>e</w:t>
      </w:r>
      <w:r w:rsidRPr="001171E4">
        <w:rPr>
          <w:sz w:val="28"/>
          <w:szCs w:val="28"/>
        </w:rPr>
        <w:t>-</w:t>
      </w:r>
      <w:r w:rsidRPr="001171E4">
        <w:rPr>
          <w:sz w:val="28"/>
          <w:szCs w:val="28"/>
          <w:lang w:val="en-US"/>
        </w:rPr>
        <w:t>mail</w:t>
      </w:r>
      <w:r w:rsidRPr="001171E4">
        <w:rPr>
          <w:sz w:val="28"/>
          <w:szCs w:val="28"/>
        </w:rPr>
        <w:t>. _____________________</w:t>
      </w:r>
    </w:p>
    <w:p w:rsidR="00187678" w:rsidRDefault="00187678" w:rsidP="00030723">
      <w:pPr>
        <w:jc w:val="both"/>
        <w:rPr>
          <w:sz w:val="28"/>
          <w:szCs w:val="28"/>
        </w:rPr>
      </w:pPr>
    </w:p>
    <w:p w:rsidR="001171E4" w:rsidRPr="001171E4" w:rsidRDefault="007C72A4" w:rsidP="00030723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ВКР согласована _________</w:t>
      </w:r>
      <w:r w:rsidRPr="00192948">
        <w:rPr>
          <w:color w:val="FFFFFF"/>
          <w:sz w:val="28"/>
          <w:szCs w:val="28"/>
        </w:rPr>
        <w:t>____</w:t>
      </w:r>
      <w:r w:rsidR="00047AF2">
        <w:rPr>
          <w:color w:val="FFFFFF"/>
          <w:sz w:val="28"/>
          <w:szCs w:val="28"/>
        </w:rPr>
        <w:t>___</w:t>
      </w:r>
      <w:r w:rsidR="001171E4">
        <w:rPr>
          <w:sz w:val="28"/>
          <w:szCs w:val="28"/>
        </w:rPr>
        <w:t>_______________________</w:t>
      </w:r>
    </w:p>
    <w:p w:rsidR="001171E4" w:rsidRPr="00192948" w:rsidRDefault="00192948" w:rsidP="0003072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  <w:r w:rsidR="007C72A4" w:rsidRPr="00192948">
        <w:rPr>
          <w:sz w:val="22"/>
          <w:szCs w:val="22"/>
        </w:rPr>
        <w:t xml:space="preserve">(подпись)  </w:t>
      </w:r>
      <w:r>
        <w:rPr>
          <w:sz w:val="22"/>
          <w:szCs w:val="22"/>
        </w:rPr>
        <w:t xml:space="preserve">                  </w:t>
      </w:r>
      <w:r w:rsidR="00047AF2">
        <w:rPr>
          <w:sz w:val="22"/>
          <w:szCs w:val="22"/>
        </w:rPr>
        <w:t xml:space="preserve">    </w:t>
      </w:r>
      <w:r w:rsidR="007C72A4" w:rsidRPr="00192948">
        <w:rPr>
          <w:sz w:val="22"/>
          <w:szCs w:val="22"/>
        </w:rPr>
        <w:t xml:space="preserve">(ФИО </w:t>
      </w:r>
      <w:r w:rsidR="00187678">
        <w:rPr>
          <w:sz w:val="22"/>
          <w:szCs w:val="22"/>
        </w:rPr>
        <w:t>представителя кафедры</w:t>
      </w:r>
      <w:r w:rsidR="007C72A4" w:rsidRPr="00192948">
        <w:rPr>
          <w:sz w:val="22"/>
          <w:szCs w:val="22"/>
        </w:rPr>
        <w:t>)</w:t>
      </w:r>
    </w:p>
    <w:p w:rsidR="00192948" w:rsidRDefault="00192948" w:rsidP="00030723">
      <w:pPr>
        <w:tabs>
          <w:tab w:val="left" w:pos="5600"/>
        </w:tabs>
        <w:jc w:val="both"/>
        <w:rPr>
          <w:sz w:val="28"/>
          <w:szCs w:val="28"/>
        </w:rPr>
      </w:pPr>
    </w:p>
    <w:p w:rsidR="00192948" w:rsidRDefault="00192948" w:rsidP="00030723">
      <w:pPr>
        <w:tabs>
          <w:tab w:val="left" w:pos="5600"/>
        </w:tabs>
        <w:jc w:val="both"/>
        <w:rPr>
          <w:sz w:val="28"/>
          <w:szCs w:val="28"/>
        </w:rPr>
      </w:pPr>
    </w:p>
    <w:p w:rsidR="001171E4" w:rsidRPr="001171E4" w:rsidRDefault="00192948" w:rsidP="00030723">
      <w:pPr>
        <w:tabs>
          <w:tab w:val="left" w:pos="5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171E4" w:rsidRPr="001171E4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="001171E4" w:rsidRPr="001171E4">
        <w:rPr>
          <w:sz w:val="28"/>
          <w:szCs w:val="28"/>
        </w:rPr>
        <w:t>________________ 20</w:t>
      </w:r>
      <w:r w:rsidR="00050438">
        <w:rPr>
          <w:sz w:val="28"/>
          <w:szCs w:val="28"/>
        </w:rPr>
        <w:t>_</w:t>
      </w:r>
      <w:r w:rsidR="001171E4" w:rsidRPr="001171E4">
        <w:rPr>
          <w:sz w:val="28"/>
          <w:szCs w:val="28"/>
        </w:rPr>
        <w:t>_ г.</w:t>
      </w:r>
      <w:r w:rsidR="001171E4" w:rsidRPr="001171E4">
        <w:rPr>
          <w:sz w:val="28"/>
          <w:szCs w:val="28"/>
        </w:rPr>
        <w:tab/>
      </w:r>
      <w:r w:rsidR="007749C9">
        <w:rPr>
          <w:sz w:val="28"/>
          <w:szCs w:val="28"/>
        </w:rPr>
        <w:t>______</w:t>
      </w:r>
      <w:r w:rsidR="001171E4" w:rsidRPr="001171E4">
        <w:rPr>
          <w:sz w:val="28"/>
          <w:szCs w:val="28"/>
        </w:rPr>
        <w:t>_________________</w:t>
      </w:r>
    </w:p>
    <w:p w:rsidR="001171E4" w:rsidRPr="001171E4" w:rsidRDefault="001171E4" w:rsidP="00030723">
      <w:pPr>
        <w:ind w:firstLine="6200"/>
        <w:jc w:val="both"/>
        <w:rPr>
          <w:sz w:val="28"/>
          <w:szCs w:val="28"/>
        </w:rPr>
      </w:pPr>
      <w:r w:rsidRPr="001171E4">
        <w:rPr>
          <w:sz w:val="28"/>
          <w:szCs w:val="28"/>
        </w:rPr>
        <w:t>(</w:t>
      </w:r>
      <w:r w:rsidR="007749C9">
        <w:rPr>
          <w:sz w:val="28"/>
          <w:vertAlign w:val="superscript"/>
        </w:rPr>
        <w:t>личная подпись студента</w:t>
      </w:r>
      <w:r w:rsidRPr="001171E4">
        <w:rPr>
          <w:sz w:val="28"/>
          <w:szCs w:val="28"/>
        </w:rPr>
        <w:t>)</w:t>
      </w:r>
    </w:p>
    <w:p w:rsidR="00763740" w:rsidRPr="007B6128" w:rsidRDefault="00C4149F" w:rsidP="00763740">
      <w:pPr>
        <w:spacing w:line="360" w:lineRule="auto"/>
        <w:jc w:val="right"/>
        <w:rPr>
          <w:b/>
          <w:sz w:val="28"/>
          <w:szCs w:val="28"/>
        </w:rPr>
      </w:pPr>
      <w:r>
        <w:br w:type="page"/>
      </w:r>
      <w:r w:rsidR="00763740" w:rsidRPr="007C72A4">
        <w:rPr>
          <w:sz w:val="28"/>
          <w:szCs w:val="28"/>
        </w:rPr>
        <w:t>ПРИЛОЖЕНИЕ</w:t>
      </w:r>
      <w:r w:rsidR="00763740">
        <w:rPr>
          <w:sz w:val="28"/>
          <w:szCs w:val="28"/>
        </w:rPr>
        <w:t xml:space="preserve"> 2</w:t>
      </w:r>
    </w:p>
    <w:p w:rsidR="00763740" w:rsidRPr="00810617" w:rsidRDefault="00763740" w:rsidP="00763740">
      <w:pPr>
        <w:pStyle w:val="a4"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810617">
        <w:rPr>
          <w:b/>
          <w:bCs/>
          <w:sz w:val="28"/>
          <w:szCs w:val="28"/>
        </w:rPr>
        <w:t>Образец титульного листа выпускной квалификационной (дипломной) работы</w:t>
      </w:r>
    </w:p>
    <w:p w:rsidR="00763740" w:rsidRDefault="00763740" w:rsidP="00763740">
      <w:pPr>
        <w:pStyle w:val="a4"/>
        <w:spacing w:line="360" w:lineRule="auto"/>
        <w:ind w:firstLine="0"/>
        <w:jc w:val="center"/>
        <w:rPr>
          <w:b/>
          <w:bCs/>
          <w:sz w:val="28"/>
        </w:rPr>
      </w:pPr>
    </w:p>
    <w:p w:rsidR="00763740" w:rsidRDefault="00763740" w:rsidP="00763740">
      <w:pPr>
        <w:jc w:val="center"/>
        <w:rPr>
          <w:bCs/>
          <w:sz w:val="18"/>
          <w:szCs w:val="18"/>
        </w:rPr>
      </w:pPr>
      <w:r w:rsidRPr="00853FB0">
        <w:rPr>
          <w:bCs/>
          <w:sz w:val="18"/>
          <w:szCs w:val="18"/>
        </w:rPr>
        <w:t xml:space="preserve">ФЕДЕРАЛЬНОЕ ГОСУДАРСТВЕННОЕ ОБРАЗОВАТЕЛЬНОЕ БЮДЖЕТНОЕ УЧРЕЖДЕНИЕ </w:t>
      </w:r>
    </w:p>
    <w:p w:rsidR="00763740" w:rsidRPr="00853FB0" w:rsidRDefault="00763740" w:rsidP="00763740">
      <w:pPr>
        <w:jc w:val="center"/>
        <w:rPr>
          <w:b/>
          <w:bCs/>
          <w:sz w:val="18"/>
          <w:szCs w:val="18"/>
        </w:rPr>
      </w:pPr>
      <w:r w:rsidRPr="00853FB0">
        <w:rPr>
          <w:bCs/>
          <w:sz w:val="18"/>
          <w:szCs w:val="18"/>
        </w:rPr>
        <w:t>ВЫСШЕГО ПРОФЕССИОНАЛЬНОГО ОБРАЗОВАНИЯ</w:t>
      </w:r>
      <w:r w:rsidRPr="00853FB0">
        <w:rPr>
          <w:b/>
          <w:bCs/>
          <w:sz w:val="18"/>
          <w:szCs w:val="18"/>
        </w:rPr>
        <w:t xml:space="preserve">  </w:t>
      </w:r>
    </w:p>
    <w:p w:rsidR="00763740" w:rsidRDefault="00763740" w:rsidP="00763740">
      <w:pPr>
        <w:jc w:val="center"/>
        <w:rPr>
          <w:b/>
          <w:bCs/>
          <w:sz w:val="28"/>
          <w:szCs w:val="28"/>
        </w:rPr>
      </w:pPr>
      <w:r w:rsidRPr="006116C5">
        <w:rPr>
          <w:b/>
          <w:bCs/>
          <w:sz w:val="28"/>
          <w:szCs w:val="28"/>
        </w:rPr>
        <w:t xml:space="preserve">ФИНАНСОВЫЙ УНИВЕРСИТЕТ  </w:t>
      </w:r>
    </w:p>
    <w:p w:rsidR="00763740" w:rsidRDefault="00763740" w:rsidP="00763740">
      <w:pPr>
        <w:jc w:val="center"/>
        <w:rPr>
          <w:b/>
          <w:bCs/>
          <w:sz w:val="28"/>
          <w:szCs w:val="28"/>
        </w:rPr>
      </w:pPr>
      <w:r w:rsidRPr="006116C5">
        <w:rPr>
          <w:b/>
          <w:bCs/>
          <w:sz w:val="28"/>
          <w:szCs w:val="28"/>
        </w:rPr>
        <w:t>ПРИ ПРАВИТЕЛЬСТВЕ РОССИЙСКОЙ ФЕДЕРАЦИИ</w:t>
      </w:r>
    </w:p>
    <w:p w:rsidR="00763740" w:rsidRDefault="00763740" w:rsidP="007637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(Финансовый университет)</w:t>
      </w:r>
    </w:p>
    <w:tbl>
      <w:tblPr>
        <w:tblW w:w="0" w:type="auto"/>
        <w:jc w:val="center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63740" w:rsidRPr="00853FB0" w:rsidTr="005F2F77">
        <w:trPr>
          <w:jc w:val="center"/>
        </w:trPr>
        <w:tc>
          <w:tcPr>
            <w:tcW w:w="9571" w:type="dxa"/>
            <w:shd w:val="clear" w:color="auto" w:fill="auto"/>
          </w:tcPr>
          <w:p w:rsidR="00763740" w:rsidRPr="00853FB0" w:rsidRDefault="00763740" w:rsidP="005F2F77">
            <w:pPr>
              <w:jc w:val="center"/>
              <w:rPr>
                <w:sz w:val="22"/>
                <w:szCs w:val="22"/>
              </w:rPr>
            </w:pPr>
          </w:p>
          <w:p w:rsidR="00763740" w:rsidRPr="00853FB0" w:rsidRDefault="00763740" w:rsidP="005F2F77">
            <w:pPr>
              <w:jc w:val="center"/>
              <w:rPr>
                <w:sz w:val="22"/>
                <w:szCs w:val="22"/>
              </w:rPr>
            </w:pPr>
            <w:r w:rsidRPr="00853FB0">
              <w:rPr>
                <w:sz w:val="22"/>
                <w:szCs w:val="22"/>
              </w:rPr>
              <w:t xml:space="preserve">Владимирский филиал </w:t>
            </w:r>
            <w:proofErr w:type="spellStart"/>
            <w:r w:rsidRPr="00853FB0">
              <w:rPr>
                <w:sz w:val="22"/>
                <w:szCs w:val="22"/>
              </w:rPr>
              <w:t>Финуниверситета</w:t>
            </w:r>
            <w:proofErr w:type="spellEnd"/>
          </w:p>
        </w:tc>
      </w:tr>
    </w:tbl>
    <w:p w:rsidR="00763740" w:rsidRPr="00853FB0" w:rsidRDefault="00763740" w:rsidP="00763740">
      <w:pPr>
        <w:jc w:val="center"/>
        <w:rPr>
          <w:sz w:val="22"/>
          <w:szCs w:val="22"/>
        </w:rPr>
      </w:pPr>
    </w:p>
    <w:p w:rsidR="00763740" w:rsidRDefault="00763740" w:rsidP="00763740">
      <w:pPr>
        <w:jc w:val="center"/>
        <w:rPr>
          <w:sz w:val="22"/>
          <w:szCs w:val="22"/>
          <w:highlight w:val="yellow"/>
        </w:rPr>
      </w:pPr>
      <w:r w:rsidRPr="00F626BF">
        <w:rPr>
          <w:sz w:val="22"/>
          <w:szCs w:val="22"/>
        </w:rPr>
        <w:t>Заочный  факультет</w:t>
      </w:r>
      <w:r>
        <w:rPr>
          <w:sz w:val="22"/>
          <w:szCs w:val="22"/>
        </w:rPr>
        <w:t xml:space="preserve"> экономики</w:t>
      </w:r>
      <w:r w:rsidRPr="00831EF7" w:rsidDel="007231DE">
        <w:rPr>
          <w:sz w:val="22"/>
          <w:szCs w:val="22"/>
          <w:highlight w:val="yellow"/>
        </w:rPr>
        <w:t xml:space="preserve"> </w:t>
      </w:r>
    </w:p>
    <w:p w:rsidR="00763740" w:rsidRPr="00853FB0" w:rsidRDefault="00763740" w:rsidP="00763740">
      <w:pPr>
        <w:jc w:val="center"/>
        <w:rPr>
          <w:sz w:val="22"/>
          <w:szCs w:val="22"/>
        </w:rPr>
      </w:pPr>
      <w:r w:rsidRPr="00853FB0">
        <w:rPr>
          <w:sz w:val="22"/>
          <w:szCs w:val="22"/>
        </w:rPr>
        <w:t>Кафедра  «Экономика и финансы»</w:t>
      </w:r>
    </w:p>
    <w:p w:rsidR="00763740" w:rsidRPr="00853FB0" w:rsidRDefault="00763740" w:rsidP="00763740">
      <w:pPr>
        <w:jc w:val="center"/>
        <w:rPr>
          <w:sz w:val="22"/>
          <w:szCs w:val="22"/>
        </w:rPr>
      </w:pPr>
    </w:p>
    <w:p w:rsidR="00763740" w:rsidRPr="00853FB0" w:rsidRDefault="00763740" w:rsidP="00763740">
      <w:pPr>
        <w:jc w:val="right"/>
        <w:rPr>
          <w:b/>
          <w:sz w:val="22"/>
          <w:szCs w:val="22"/>
        </w:rPr>
      </w:pPr>
      <w:r w:rsidRPr="00853FB0">
        <w:rPr>
          <w:b/>
          <w:sz w:val="22"/>
          <w:szCs w:val="22"/>
        </w:rPr>
        <w:t xml:space="preserve">                                                                           </w:t>
      </w:r>
      <w:proofErr w:type="gramStart"/>
      <w:r w:rsidRPr="00853FB0">
        <w:rPr>
          <w:b/>
          <w:sz w:val="22"/>
          <w:szCs w:val="22"/>
        </w:rPr>
        <w:t>Допущена</w:t>
      </w:r>
      <w:proofErr w:type="gramEnd"/>
      <w:r w:rsidRPr="00853FB0">
        <w:rPr>
          <w:b/>
          <w:sz w:val="22"/>
          <w:szCs w:val="22"/>
        </w:rPr>
        <w:t xml:space="preserve"> к защите</w:t>
      </w:r>
    </w:p>
    <w:p w:rsidR="00763740" w:rsidRPr="00853FB0" w:rsidRDefault="00763740" w:rsidP="00763740">
      <w:pPr>
        <w:jc w:val="right"/>
        <w:rPr>
          <w:sz w:val="22"/>
          <w:szCs w:val="22"/>
        </w:rPr>
      </w:pPr>
      <w:r w:rsidRPr="00853FB0">
        <w:rPr>
          <w:sz w:val="22"/>
          <w:szCs w:val="22"/>
        </w:rPr>
        <w:t xml:space="preserve">                                                                          Заведующий кафедрой </w:t>
      </w:r>
    </w:p>
    <w:p w:rsidR="00763740" w:rsidRPr="00853FB0" w:rsidRDefault="00763740" w:rsidP="00763740">
      <w:pPr>
        <w:jc w:val="center"/>
        <w:rPr>
          <w:sz w:val="22"/>
          <w:szCs w:val="22"/>
        </w:rPr>
      </w:pPr>
    </w:p>
    <w:p w:rsidR="00763740" w:rsidRPr="00853FB0" w:rsidRDefault="00763740" w:rsidP="00763740">
      <w:pPr>
        <w:jc w:val="right"/>
        <w:rPr>
          <w:sz w:val="22"/>
          <w:szCs w:val="22"/>
        </w:rPr>
      </w:pPr>
      <w:r w:rsidRPr="00853FB0">
        <w:rPr>
          <w:sz w:val="22"/>
          <w:szCs w:val="22"/>
        </w:rPr>
        <w:t>____________</w:t>
      </w:r>
      <w:r>
        <w:rPr>
          <w:sz w:val="22"/>
          <w:szCs w:val="22"/>
        </w:rPr>
        <w:t>____________</w:t>
      </w:r>
      <w:r w:rsidRPr="00853FB0">
        <w:rPr>
          <w:sz w:val="22"/>
          <w:szCs w:val="22"/>
        </w:rPr>
        <w:t xml:space="preserve">  </w:t>
      </w:r>
    </w:p>
    <w:p w:rsidR="00763740" w:rsidRPr="00853FB0" w:rsidRDefault="00763740" w:rsidP="00763740">
      <w:pPr>
        <w:jc w:val="right"/>
        <w:rPr>
          <w:sz w:val="22"/>
          <w:szCs w:val="22"/>
        </w:rPr>
      </w:pPr>
      <w:r w:rsidRPr="00853FB0">
        <w:rPr>
          <w:sz w:val="22"/>
          <w:szCs w:val="22"/>
        </w:rPr>
        <w:t>(подпись</w:t>
      </w:r>
      <w:r>
        <w:rPr>
          <w:sz w:val="22"/>
          <w:szCs w:val="22"/>
        </w:rPr>
        <w:t>,</w:t>
      </w:r>
      <w:r w:rsidRPr="00853FB0">
        <w:rPr>
          <w:sz w:val="22"/>
          <w:szCs w:val="22"/>
        </w:rPr>
        <w:t xml:space="preserve"> </w:t>
      </w:r>
      <w:r>
        <w:rPr>
          <w:sz w:val="22"/>
          <w:szCs w:val="22"/>
        </w:rPr>
        <w:t>ФИО</w:t>
      </w:r>
      <w:r w:rsidRPr="00853FB0">
        <w:rPr>
          <w:sz w:val="22"/>
          <w:szCs w:val="22"/>
        </w:rPr>
        <w:t>)</w:t>
      </w:r>
    </w:p>
    <w:p w:rsidR="00763740" w:rsidRPr="00853FB0" w:rsidRDefault="00763740" w:rsidP="00763740">
      <w:pPr>
        <w:jc w:val="center"/>
        <w:rPr>
          <w:sz w:val="22"/>
          <w:szCs w:val="22"/>
        </w:rPr>
      </w:pPr>
      <w:r w:rsidRPr="00853FB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763740" w:rsidRPr="00853FB0" w:rsidRDefault="00763740" w:rsidP="00763740">
      <w:pPr>
        <w:jc w:val="right"/>
        <w:rPr>
          <w:sz w:val="22"/>
          <w:szCs w:val="22"/>
        </w:rPr>
      </w:pPr>
      <w:r w:rsidRPr="00853FB0">
        <w:rPr>
          <w:sz w:val="22"/>
          <w:szCs w:val="22"/>
        </w:rPr>
        <w:t>«__</w:t>
      </w:r>
      <w:r>
        <w:rPr>
          <w:sz w:val="22"/>
          <w:szCs w:val="22"/>
        </w:rPr>
        <w:t>__</w:t>
      </w:r>
      <w:r w:rsidRPr="00853FB0">
        <w:rPr>
          <w:sz w:val="22"/>
          <w:szCs w:val="22"/>
        </w:rPr>
        <w:t>_»  __</w:t>
      </w:r>
      <w:r>
        <w:rPr>
          <w:sz w:val="22"/>
          <w:szCs w:val="22"/>
        </w:rPr>
        <w:t>_____</w:t>
      </w:r>
      <w:r w:rsidRPr="00853FB0">
        <w:rPr>
          <w:sz w:val="22"/>
          <w:szCs w:val="22"/>
        </w:rPr>
        <w:t>_  20</w:t>
      </w:r>
      <w:r>
        <w:rPr>
          <w:sz w:val="22"/>
          <w:szCs w:val="22"/>
        </w:rPr>
        <w:t>___</w:t>
      </w:r>
      <w:r w:rsidRPr="00853FB0">
        <w:rPr>
          <w:sz w:val="22"/>
          <w:szCs w:val="22"/>
        </w:rPr>
        <w:t xml:space="preserve"> г.</w:t>
      </w:r>
    </w:p>
    <w:p w:rsidR="00763740" w:rsidRPr="00853FB0" w:rsidRDefault="00763740" w:rsidP="00763740">
      <w:pPr>
        <w:rPr>
          <w:b/>
          <w:sz w:val="22"/>
          <w:szCs w:val="22"/>
        </w:rPr>
      </w:pPr>
    </w:p>
    <w:p w:rsidR="00763740" w:rsidRPr="00853FB0" w:rsidRDefault="00763740" w:rsidP="00763740">
      <w:pPr>
        <w:rPr>
          <w:sz w:val="22"/>
          <w:szCs w:val="22"/>
        </w:rPr>
      </w:pPr>
      <w:r w:rsidRPr="00853FB0">
        <w:rPr>
          <w:sz w:val="22"/>
          <w:szCs w:val="22"/>
        </w:rPr>
        <w:t>Специальность: Финансы и кредит</w:t>
      </w:r>
    </w:p>
    <w:p w:rsidR="00763740" w:rsidRPr="00853FB0" w:rsidRDefault="00763740" w:rsidP="00763740">
      <w:pPr>
        <w:rPr>
          <w:sz w:val="22"/>
          <w:szCs w:val="22"/>
        </w:rPr>
      </w:pPr>
      <w:r w:rsidRPr="00853FB0">
        <w:rPr>
          <w:sz w:val="22"/>
          <w:szCs w:val="22"/>
        </w:rPr>
        <w:t>Специализация: Финансовый менеджмент</w:t>
      </w:r>
    </w:p>
    <w:p w:rsidR="00763740" w:rsidRPr="00853FB0" w:rsidRDefault="00763740" w:rsidP="00763740">
      <w:pPr>
        <w:rPr>
          <w:sz w:val="22"/>
          <w:szCs w:val="22"/>
        </w:rPr>
      </w:pPr>
    </w:p>
    <w:p w:rsidR="00763740" w:rsidRDefault="00763740" w:rsidP="007637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ВЫПУСКНАЯ КВАЛИФИКАЦИОННАЯ </w:t>
      </w:r>
    </w:p>
    <w:p w:rsidR="00763740" w:rsidRPr="00187678" w:rsidRDefault="00763740" w:rsidP="007637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Pr="00187678">
        <w:rPr>
          <w:b/>
          <w:sz w:val="32"/>
          <w:szCs w:val="32"/>
        </w:rPr>
        <w:t>ДИПЛОМНАЯ</w:t>
      </w:r>
      <w:r>
        <w:rPr>
          <w:b/>
          <w:sz w:val="32"/>
          <w:szCs w:val="32"/>
        </w:rPr>
        <w:t>)</w:t>
      </w:r>
      <w:r w:rsidRPr="00187678">
        <w:rPr>
          <w:b/>
          <w:sz w:val="32"/>
          <w:szCs w:val="32"/>
        </w:rPr>
        <w:t xml:space="preserve"> РАБОТА</w:t>
      </w:r>
    </w:p>
    <w:p w:rsidR="00763740" w:rsidRDefault="00763740" w:rsidP="00763740">
      <w:pPr>
        <w:jc w:val="center"/>
        <w:rPr>
          <w:b/>
          <w:sz w:val="28"/>
          <w:szCs w:val="28"/>
        </w:rPr>
      </w:pPr>
    </w:p>
    <w:p w:rsidR="00763740" w:rsidRDefault="00763740" w:rsidP="00763740">
      <w:pPr>
        <w:jc w:val="center"/>
        <w:rPr>
          <w:sz w:val="32"/>
          <w:szCs w:val="32"/>
        </w:rPr>
      </w:pPr>
      <w:r>
        <w:rPr>
          <w:sz w:val="32"/>
          <w:szCs w:val="32"/>
        </w:rPr>
        <w:t>ТЕМА</w:t>
      </w:r>
      <w:r w:rsidRPr="00B055A4">
        <w:rPr>
          <w:sz w:val="32"/>
          <w:szCs w:val="32"/>
        </w:rPr>
        <w:t xml:space="preserve">: </w:t>
      </w:r>
      <w:r>
        <w:rPr>
          <w:sz w:val="32"/>
          <w:szCs w:val="32"/>
        </w:rPr>
        <w:t xml:space="preserve">ОЦЕНКА ПЛАТЁЖЕСПОСОБНОСТИ И ФИНАНСОВОЙ УСТОЙЧИВОСТИ ПРЕДПРИЯТИЯ </w:t>
      </w:r>
    </w:p>
    <w:p w:rsidR="00763740" w:rsidRDefault="00763740" w:rsidP="00763740">
      <w:pPr>
        <w:jc w:val="center"/>
        <w:rPr>
          <w:sz w:val="32"/>
          <w:szCs w:val="32"/>
        </w:rPr>
      </w:pPr>
      <w:r>
        <w:rPr>
          <w:sz w:val="32"/>
          <w:szCs w:val="32"/>
        </w:rPr>
        <w:t>(НА ПРИМЕРЕ ООО «АКВА»)</w:t>
      </w:r>
    </w:p>
    <w:p w:rsidR="00763740" w:rsidRPr="00037828" w:rsidRDefault="00763740" w:rsidP="00763740">
      <w:pPr>
        <w:jc w:val="center"/>
        <w:rPr>
          <w:sz w:val="14"/>
          <w:szCs w:val="14"/>
        </w:rPr>
      </w:pPr>
      <w:r>
        <w:rPr>
          <w:sz w:val="32"/>
          <w:szCs w:val="32"/>
        </w:rPr>
        <w:t xml:space="preserve"> </w:t>
      </w:r>
      <w:r w:rsidRPr="00037828">
        <w:rPr>
          <w:sz w:val="14"/>
          <w:szCs w:val="14"/>
        </w:rPr>
        <w:t>(название темы прописными буквами 16 шрифтом)</w:t>
      </w:r>
    </w:p>
    <w:p w:rsidR="00763740" w:rsidRDefault="00763740" w:rsidP="00763740">
      <w:pPr>
        <w:jc w:val="center"/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763740" w:rsidRPr="00BF1904" w:rsidTr="005F2F77">
        <w:tc>
          <w:tcPr>
            <w:tcW w:w="3095" w:type="dxa"/>
            <w:tcBorders>
              <w:top w:val="nil"/>
              <w:bottom w:val="nil"/>
              <w:right w:val="nil"/>
            </w:tcBorders>
          </w:tcPr>
          <w:p w:rsidR="00763740" w:rsidRPr="00BF1904" w:rsidRDefault="00763740" w:rsidP="005F2F77">
            <w:pPr>
              <w:tabs>
                <w:tab w:val="left" w:pos="4619"/>
              </w:tabs>
              <w:spacing w:after="120"/>
              <w:jc w:val="both"/>
              <w:rPr>
                <w:sz w:val="22"/>
                <w:szCs w:val="22"/>
              </w:rPr>
            </w:pPr>
            <w:r w:rsidRPr="00BF1904">
              <w:rPr>
                <w:sz w:val="22"/>
                <w:szCs w:val="22"/>
              </w:rPr>
              <w:t>Студент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763740" w:rsidRPr="00BF1904" w:rsidRDefault="00763740" w:rsidP="005F2F77">
            <w:pPr>
              <w:pBdr>
                <w:bottom w:val="single" w:sz="12" w:space="1" w:color="auto"/>
              </w:pBdr>
              <w:tabs>
                <w:tab w:val="left" w:pos="4619"/>
              </w:tabs>
              <w:spacing w:after="120"/>
              <w:jc w:val="both"/>
              <w:rPr>
                <w:sz w:val="22"/>
                <w:szCs w:val="22"/>
              </w:rPr>
            </w:pPr>
          </w:p>
          <w:p w:rsidR="00763740" w:rsidRPr="00BF1904" w:rsidRDefault="00763740" w:rsidP="005F2F77">
            <w:pPr>
              <w:tabs>
                <w:tab w:val="left" w:pos="4619"/>
              </w:tabs>
              <w:spacing w:after="120"/>
              <w:jc w:val="center"/>
              <w:rPr>
                <w:sz w:val="22"/>
                <w:szCs w:val="22"/>
              </w:rPr>
            </w:pPr>
            <w:r w:rsidRPr="00BF1904">
              <w:rPr>
                <w:sz w:val="22"/>
                <w:szCs w:val="22"/>
              </w:rPr>
              <w:t>(подпись)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</w:tcBorders>
          </w:tcPr>
          <w:p w:rsidR="00763740" w:rsidRPr="00BF1904" w:rsidRDefault="00763740" w:rsidP="005F2F77">
            <w:pPr>
              <w:tabs>
                <w:tab w:val="left" w:pos="4619"/>
              </w:tabs>
              <w:spacing w:after="120"/>
              <w:rPr>
                <w:sz w:val="22"/>
                <w:szCs w:val="22"/>
              </w:rPr>
            </w:pPr>
            <w:r w:rsidRPr="00BF1904">
              <w:rPr>
                <w:sz w:val="22"/>
                <w:szCs w:val="22"/>
              </w:rPr>
              <w:t>Иванов Иван Иванович</w:t>
            </w:r>
          </w:p>
        </w:tc>
      </w:tr>
      <w:tr w:rsidR="00763740" w:rsidRPr="00BF1904" w:rsidTr="005F2F77">
        <w:tc>
          <w:tcPr>
            <w:tcW w:w="3095" w:type="dxa"/>
            <w:tcBorders>
              <w:top w:val="nil"/>
              <w:bottom w:val="nil"/>
              <w:right w:val="nil"/>
            </w:tcBorders>
          </w:tcPr>
          <w:p w:rsidR="00763740" w:rsidRPr="00BF1904" w:rsidRDefault="00763740" w:rsidP="005F2F77">
            <w:pPr>
              <w:tabs>
                <w:tab w:val="left" w:pos="4619"/>
              </w:tabs>
              <w:spacing w:after="120"/>
              <w:jc w:val="both"/>
              <w:rPr>
                <w:sz w:val="22"/>
                <w:szCs w:val="22"/>
              </w:rPr>
            </w:pPr>
            <w:r w:rsidRPr="00BF1904">
              <w:rPr>
                <w:sz w:val="22"/>
                <w:szCs w:val="22"/>
              </w:rPr>
              <w:t>Руководитель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763740" w:rsidRPr="00BF1904" w:rsidRDefault="00763740" w:rsidP="005F2F77">
            <w:pPr>
              <w:pBdr>
                <w:bottom w:val="single" w:sz="12" w:space="1" w:color="auto"/>
              </w:pBdr>
              <w:tabs>
                <w:tab w:val="left" w:pos="4619"/>
              </w:tabs>
              <w:spacing w:after="120"/>
              <w:jc w:val="both"/>
              <w:rPr>
                <w:sz w:val="22"/>
                <w:szCs w:val="22"/>
              </w:rPr>
            </w:pPr>
          </w:p>
          <w:p w:rsidR="00763740" w:rsidRPr="00BF1904" w:rsidRDefault="00763740" w:rsidP="005F2F77">
            <w:pPr>
              <w:tabs>
                <w:tab w:val="left" w:pos="4619"/>
              </w:tabs>
              <w:spacing w:after="120"/>
              <w:jc w:val="center"/>
              <w:rPr>
                <w:sz w:val="22"/>
                <w:szCs w:val="22"/>
              </w:rPr>
            </w:pPr>
            <w:r w:rsidRPr="00BF1904">
              <w:rPr>
                <w:sz w:val="22"/>
                <w:szCs w:val="22"/>
              </w:rPr>
              <w:t>(подпись)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</w:tcBorders>
          </w:tcPr>
          <w:p w:rsidR="00763740" w:rsidRPr="00BF1904" w:rsidRDefault="00763740" w:rsidP="005F2F77">
            <w:pPr>
              <w:tabs>
                <w:tab w:val="left" w:pos="4619"/>
              </w:tabs>
              <w:spacing w:after="120"/>
              <w:rPr>
                <w:sz w:val="22"/>
                <w:szCs w:val="22"/>
              </w:rPr>
            </w:pPr>
            <w:r w:rsidRPr="00BF1904">
              <w:rPr>
                <w:sz w:val="22"/>
                <w:szCs w:val="22"/>
              </w:rPr>
              <w:t>Кузнецов Дмитрий Валерьевич</w:t>
            </w:r>
          </w:p>
        </w:tc>
      </w:tr>
      <w:tr w:rsidR="00763740" w:rsidRPr="00BF1904" w:rsidTr="005F2F77">
        <w:tc>
          <w:tcPr>
            <w:tcW w:w="3095" w:type="dxa"/>
            <w:tcBorders>
              <w:top w:val="nil"/>
              <w:bottom w:val="nil"/>
              <w:right w:val="nil"/>
            </w:tcBorders>
          </w:tcPr>
          <w:p w:rsidR="00763740" w:rsidRPr="00BF1904" w:rsidRDefault="00763740" w:rsidP="005F2F77">
            <w:pPr>
              <w:tabs>
                <w:tab w:val="left" w:pos="4619"/>
              </w:tabs>
              <w:spacing w:after="120"/>
              <w:jc w:val="both"/>
              <w:rPr>
                <w:sz w:val="22"/>
                <w:szCs w:val="22"/>
              </w:rPr>
            </w:pPr>
            <w:r w:rsidRPr="00BF1904">
              <w:rPr>
                <w:sz w:val="22"/>
                <w:szCs w:val="22"/>
              </w:rPr>
              <w:t>Консультант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763740" w:rsidRPr="00BF1904" w:rsidRDefault="00763740" w:rsidP="005F2F77">
            <w:pPr>
              <w:pBdr>
                <w:bottom w:val="single" w:sz="12" w:space="1" w:color="auto"/>
              </w:pBdr>
              <w:tabs>
                <w:tab w:val="left" w:pos="4619"/>
              </w:tabs>
              <w:spacing w:after="120"/>
              <w:jc w:val="both"/>
              <w:rPr>
                <w:sz w:val="22"/>
                <w:szCs w:val="22"/>
              </w:rPr>
            </w:pPr>
          </w:p>
          <w:p w:rsidR="00763740" w:rsidRPr="00BF1904" w:rsidRDefault="00763740" w:rsidP="005F2F77">
            <w:pPr>
              <w:tabs>
                <w:tab w:val="left" w:pos="4619"/>
              </w:tabs>
              <w:spacing w:after="120"/>
              <w:jc w:val="center"/>
              <w:rPr>
                <w:sz w:val="22"/>
                <w:szCs w:val="22"/>
              </w:rPr>
            </w:pPr>
            <w:r w:rsidRPr="00BF1904">
              <w:rPr>
                <w:sz w:val="22"/>
                <w:szCs w:val="22"/>
              </w:rPr>
              <w:t>(подпись)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</w:tcBorders>
          </w:tcPr>
          <w:p w:rsidR="00763740" w:rsidRPr="00BF1904" w:rsidRDefault="00763740" w:rsidP="005F2F77">
            <w:pPr>
              <w:tabs>
                <w:tab w:val="left" w:pos="4619"/>
              </w:tabs>
              <w:spacing w:after="120"/>
              <w:rPr>
                <w:sz w:val="22"/>
                <w:szCs w:val="22"/>
              </w:rPr>
            </w:pPr>
            <w:r w:rsidRPr="00BF1904">
              <w:rPr>
                <w:sz w:val="22"/>
                <w:szCs w:val="22"/>
              </w:rPr>
              <w:t>Кузнецов Дмитрий Валерьевич</w:t>
            </w:r>
          </w:p>
        </w:tc>
      </w:tr>
      <w:tr w:rsidR="00763740" w:rsidRPr="00BF1904" w:rsidTr="005F2F77">
        <w:tc>
          <w:tcPr>
            <w:tcW w:w="3095" w:type="dxa"/>
            <w:tcBorders>
              <w:top w:val="nil"/>
              <w:bottom w:val="nil"/>
              <w:right w:val="nil"/>
            </w:tcBorders>
          </w:tcPr>
          <w:p w:rsidR="00763740" w:rsidRPr="00BF1904" w:rsidRDefault="00763740" w:rsidP="005F2F77">
            <w:pPr>
              <w:tabs>
                <w:tab w:val="left" w:pos="4619"/>
              </w:tabs>
              <w:spacing w:after="120"/>
              <w:jc w:val="both"/>
              <w:rPr>
                <w:sz w:val="22"/>
                <w:szCs w:val="22"/>
              </w:rPr>
            </w:pPr>
            <w:r w:rsidRPr="00BF1904">
              <w:rPr>
                <w:sz w:val="22"/>
                <w:szCs w:val="22"/>
              </w:rPr>
              <w:t>Рецензент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763740" w:rsidRPr="00BF1904" w:rsidRDefault="00763740" w:rsidP="005F2F77">
            <w:pPr>
              <w:pBdr>
                <w:bottom w:val="single" w:sz="12" w:space="1" w:color="auto"/>
              </w:pBdr>
              <w:tabs>
                <w:tab w:val="left" w:pos="4619"/>
              </w:tabs>
              <w:spacing w:after="120"/>
              <w:jc w:val="both"/>
              <w:rPr>
                <w:sz w:val="22"/>
                <w:szCs w:val="22"/>
              </w:rPr>
            </w:pPr>
          </w:p>
          <w:p w:rsidR="00763740" w:rsidRPr="00BF1904" w:rsidRDefault="00763740" w:rsidP="005F2F77">
            <w:pPr>
              <w:tabs>
                <w:tab w:val="left" w:pos="4619"/>
              </w:tabs>
              <w:spacing w:after="120"/>
              <w:jc w:val="center"/>
              <w:rPr>
                <w:sz w:val="22"/>
                <w:szCs w:val="22"/>
              </w:rPr>
            </w:pPr>
            <w:r w:rsidRPr="00BF1904">
              <w:rPr>
                <w:sz w:val="22"/>
                <w:szCs w:val="22"/>
              </w:rPr>
              <w:t>(подпись)</w:t>
            </w:r>
          </w:p>
        </w:tc>
        <w:tc>
          <w:tcPr>
            <w:tcW w:w="3096" w:type="dxa"/>
            <w:tcBorders>
              <w:top w:val="nil"/>
              <w:left w:val="nil"/>
            </w:tcBorders>
          </w:tcPr>
          <w:p w:rsidR="00763740" w:rsidRPr="00BF1904" w:rsidRDefault="00763740" w:rsidP="005F2F77">
            <w:pPr>
              <w:tabs>
                <w:tab w:val="left" w:pos="4619"/>
              </w:tabs>
              <w:spacing w:after="120"/>
              <w:rPr>
                <w:sz w:val="22"/>
                <w:szCs w:val="22"/>
              </w:rPr>
            </w:pPr>
            <w:r w:rsidRPr="00BF1904">
              <w:rPr>
                <w:sz w:val="22"/>
                <w:szCs w:val="22"/>
              </w:rPr>
              <w:t>Петров Петр Петрович</w:t>
            </w:r>
          </w:p>
        </w:tc>
      </w:tr>
    </w:tbl>
    <w:p w:rsidR="00763740" w:rsidRDefault="00763740" w:rsidP="00763740"/>
    <w:p w:rsidR="00763740" w:rsidRDefault="00763740" w:rsidP="00763740">
      <w:pPr>
        <w:jc w:val="center"/>
      </w:pPr>
    </w:p>
    <w:p w:rsidR="00763740" w:rsidRPr="00037828" w:rsidRDefault="00763740" w:rsidP="00763740">
      <w:pPr>
        <w:jc w:val="center"/>
      </w:pPr>
      <w:r>
        <w:t xml:space="preserve">Владимир </w:t>
      </w:r>
      <w:r w:rsidRPr="00037828">
        <w:t xml:space="preserve"> 20</w:t>
      </w:r>
      <w:r>
        <w:t>___</w:t>
      </w:r>
    </w:p>
    <w:p w:rsidR="00763740" w:rsidRPr="007B6128" w:rsidRDefault="00763740" w:rsidP="00763740">
      <w:pPr>
        <w:spacing w:line="360" w:lineRule="auto"/>
        <w:jc w:val="right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7C72A4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3</w:t>
      </w:r>
    </w:p>
    <w:p w:rsidR="00763740" w:rsidRPr="009D4896" w:rsidRDefault="00763740" w:rsidP="00763740">
      <w:pPr>
        <w:pStyle w:val="a4"/>
        <w:ind w:firstLine="0"/>
        <w:jc w:val="center"/>
        <w:rPr>
          <w:b/>
          <w:bCs/>
          <w:sz w:val="32"/>
          <w:szCs w:val="32"/>
        </w:rPr>
      </w:pPr>
      <w:r w:rsidRPr="009D4896">
        <w:rPr>
          <w:b/>
          <w:bCs/>
          <w:sz w:val="32"/>
          <w:szCs w:val="32"/>
        </w:rPr>
        <w:t xml:space="preserve">Образец </w:t>
      </w:r>
      <w:r>
        <w:rPr>
          <w:b/>
          <w:bCs/>
          <w:sz w:val="32"/>
          <w:szCs w:val="32"/>
        </w:rPr>
        <w:t xml:space="preserve">оформления задания </w:t>
      </w:r>
      <w:r w:rsidRPr="00A31018">
        <w:rPr>
          <w:b/>
          <w:bCs/>
          <w:sz w:val="32"/>
          <w:szCs w:val="32"/>
        </w:rPr>
        <w:t>на</w:t>
      </w:r>
      <w:r>
        <w:rPr>
          <w:b/>
          <w:bCs/>
          <w:sz w:val="32"/>
          <w:szCs w:val="32"/>
        </w:rPr>
        <w:t xml:space="preserve"> выпускную квалификационную (дипломную) работу</w:t>
      </w:r>
    </w:p>
    <w:p w:rsidR="00763740" w:rsidRDefault="00763740" w:rsidP="00763740">
      <w:pPr>
        <w:pStyle w:val="a4"/>
        <w:ind w:firstLine="0"/>
        <w:jc w:val="center"/>
        <w:rPr>
          <w:b/>
          <w:bCs/>
          <w:sz w:val="28"/>
        </w:rPr>
      </w:pPr>
    </w:p>
    <w:p w:rsidR="00763740" w:rsidRDefault="00763740" w:rsidP="00763740">
      <w:pPr>
        <w:jc w:val="center"/>
        <w:rPr>
          <w:bCs/>
          <w:sz w:val="18"/>
          <w:szCs w:val="18"/>
        </w:rPr>
      </w:pPr>
      <w:r w:rsidRPr="00853FB0">
        <w:rPr>
          <w:bCs/>
          <w:sz w:val="18"/>
          <w:szCs w:val="18"/>
        </w:rPr>
        <w:t xml:space="preserve">ФЕДЕРАЛЬНОЕ ГОСУДАРСТВЕННОЕ ОБРАЗОВАТЕЛЬНОЕ БЮДЖЕТНОЕ УЧРЕЖДЕНИЕ </w:t>
      </w:r>
    </w:p>
    <w:p w:rsidR="00763740" w:rsidRPr="00853FB0" w:rsidRDefault="00763740" w:rsidP="00763740">
      <w:pPr>
        <w:jc w:val="center"/>
        <w:rPr>
          <w:b/>
          <w:bCs/>
          <w:sz w:val="18"/>
          <w:szCs w:val="18"/>
        </w:rPr>
      </w:pPr>
      <w:r w:rsidRPr="00853FB0">
        <w:rPr>
          <w:bCs/>
          <w:sz w:val="18"/>
          <w:szCs w:val="18"/>
        </w:rPr>
        <w:t>ВЫСШЕГО ПРОФЕССИОНАЛЬНОГО ОБРАЗОВАНИЯ</w:t>
      </w:r>
      <w:r w:rsidRPr="00853FB0">
        <w:rPr>
          <w:b/>
          <w:bCs/>
          <w:sz w:val="18"/>
          <w:szCs w:val="18"/>
        </w:rPr>
        <w:t xml:space="preserve">  </w:t>
      </w:r>
    </w:p>
    <w:p w:rsidR="00763740" w:rsidRDefault="00763740" w:rsidP="00763740">
      <w:pPr>
        <w:jc w:val="center"/>
        <w:rPr>
          <w:b/>
          <w:bCs/>
          <w:sz w:val="28"/>
          <w:szCs w:val="28"/>
        </w:rPr>
      </w:pPr>
      <w:r w:rsidRPr="006116C5">
        <w:rPr>
          <w:b/>
          <w:bCs/>
          <w:sz w:val="28"/>
          <w:szCs w:val="28"/>
        </w:rPr>
        <w:t xml:space="preserve">ФИНАНСОВЫЙ УНИВЕРСИТЕТ  </w:t>
      </w:r>
    </w:p>
    <w:p w:rsidR="00763740" w:rsidRDefault="00763740" w:rsidP="00763740">
      <w:pPr>
        <w:jc w:val="center"/>
        <w:rPr>
          <w:b/>
          <w:bCs/>
          <w:sz w:val="28"/>
          <w:szCs w:val="28"/>
        </w:rPr>
      </w:pPr>
      <w:r w:rsidRPr="006116C5">
        <w:rPr>
          <w:b/>
          <w:bCs/>
          <w:sz w:val="28"/>
          <w:szCs w:val="28"/>
        </w:rPr>
        <w:t>ПРИ ПРАВИТЕЛЬСТВЕ РОССИЙСКОЙ ФЕДЕРАЦИИ</w:t>
      </w:r>
    </w:p>
    <w:p w:rsidR="00763740" w:rsidRDefault="00763740" w:rsidP="007637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(Финансовый университет)</w:t>
      </w:r>
    </w:p>
    <w:tbl>
      <w:tblPr>
        <w:tblW w:w="0" w:type="auto"/>
        <w:jc w:val="center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63740" w:rsidRPr="00853FB0" w:rsidTr="005F2F77">
        <w:trPr>
          <w:jc w:val="center"/>
        </w:trPr>
        <w:tc>
          <w:tcPr>
            <w:tcW w:w="9571" w:type="dxa"/>
            <w:shd w:val="clear" w:color="auto" w:fill="auto"/>
          </w:tcPr>
          <w:p w:rsidR="00763740" w:rsidRPr="00853FB0" w:rsidRDefault="00763740" w:rsidP="005F2F77">
            <w:pPr>
              <w:jc w:val="center"/>
              <w:rPr>
                <w:sz w:val="22"/>
                <w:szCs w:val="22"/>
              </w:rPr>
            </w:pPr>
            <w:r w:rsidRPr="00853FB0">
              <w:rPr>
                <w:sz w:val="22"/>
                <w:szCs w:val="22"/>
              </w:rPr>
              <w:t xml:space="preserve">Владимирский филиал </w:t>
            </w:r>
            <w:proofErr w:type="spellStart"/>
            <w:r w:rsidRPr="00853FB0">
              <w:rPr>
                <w:sz w:val="22"/>
                <w:szCs w:val="22"/>
              </w:rPr>
              <w:t>Финуниверситета</w:t>
            </w:r>
            <w:proofErr w:type="spellEnd"/>
          </w:p>
        </w:tc>
      </w:tr>
    </w:tbl>
    <w:p w:rsidR="00763740" w:rsidRPr="00853FB0" w:rsidRDefault="00763740" w:rsidP="00763740">
      <w:pPr>
        <w:jc w:val="center"/>
        <w:rPr>
          <w:sz w:val="22"/>
          <w:szCs w:val="22"/>
        </w:rPr>
      </w:pPr>
      <w:r w:rsidRPr="00853FB0">
        <w:rPr>
          <w:sz w:val="22"/>
          <w:szCs w:val="22"/>
        </w:rPr>
        <w:t>Заочный факультет</w:t>
      </w:r>
      <w:r>
        <w:rPr>
          <w:sz w:val="22"/>
          <w:szCs w:val="22"/>
        </w:rPr>
        <w:t xml:space="preserve"> экономики</w:t>
      </w:r>
    </w:p>
    <w:p w:rsidR="00763740" w:rsidRPr="00853FB0" w:rsidRDefault="00763740" w:rsidP="00763740">
      <w:pPr>
        <w:jc w:val="center"/>
        <w:rPr>
          <w:sz w:val="22"/>
          <w:szCs w:val="22"/>
        </w:rPr>
      </w:pPr>
      <w:r w:rsidRPr="00853FB0">
        <w:rPr>
          <w:sz w:val="22"/>
          <w:szCs w:val="22"/>
        </w:rPr>
        <w:t>Кафедра  «Экономика и финансы»</w:t>
      </w:r>
    </w:p>
    <w:p w:rsidR="00763740" w:rsidRPr="00853FB0" w:rsidRDefault="00763740" w:rsidP="00763740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Утверждаю</w:t>
      </w:r>
      <w:r w:rsidRPr="00853FB0">
        <w:rPr>
          <w:b/>
          <w:sz w:val="22"/>
          <w:szCs w:val="22"/>
        </w:rPr>
        <w:t xml:space="preserve">                                                                        </w:t>
      </w:r>
    </w:p>
    <w:p w:rsidR="00763740" w:rsidRPr="00853FB0" w:rsidRDefault="00763740" w:rsidP="00763740">
      <w:pPr>
        <w:jc w:val="right"/>
        <w:rPr>
          <w:sz w:val="22"/>
          <w:szCs w:val="22"/>
        </w:rPr>
      </w:pPr>
      <w:r w:rsidRPr="00853FB0">
        <w:rPr>
          <w:sz w:val="22"/>
          <w:szCs w:val="22"/>
        </w:rPr>
        <w:t xml:space="preserve">                                                                          Заведующий кафедрой </w:t>
      </w:r>
    </w:p>
    <w:p w:rsidR="00763740" w:rsidRPr="00853FB0" w:rsidRDefault="00763740" w:rsidP="00763740">
      <w:pPr>
        <w:jc w:val="right"/>
        <w:rPr>
          <w:sz w:val="22"/>
          <w:szCs w:val="22"/>
        </w:rPr>
      </w:pPr>
      <w:r w:rsidRPr="00853FB0">
        <w:rPr>
          <w:sz w:val="22"/>
          <w:szCs w:val="22"/>
        </w:rPr>
        <w:t>____________</w:t>
      </w:r>
      <w:r>
        <w:rPr>
          <w:sz w:val="22"/>
          <w:szCs w:val="22"/>
        </w:rPr>
        <w:t>____________</w:t>
      </w:r>
      <w:r w:rsidRPr="00853FB0">
        <w:rPr>
          <w:sz w:val="22"/>
          <w:szCs w:val="22"/>
        </w:rPr>
        <w:t xml:space="preserve">  </w:t>
      </w:r>
    </w:p>
    <w:p w:rsidR="00763740" w:rsidRPr="00853FB0" w:rsidRDefault="00763740" w:rsidP="00763740">
      <w:pPr>
        <w:jc w:val="right"/>
        <w:rPr>
          <w:sz w:val="22"/>
          <w:szCs w:val="22"/>
        </w:rPr>
      </w:pPr>
      <w:r w:rsidRPr="00853FB0">
        <w:rPr>
          <w:sz w:val="22"/>
          <w:szCs w:val="22"/>
        </w:rPr>
        <w:t>(подпись</w:t>
      </w:r>
      <w:r>
        <w:rPr>
          <w:sz w:val="22"/>
          <w:szCs w:val="22"/>
        </w:rPr>
        <w:t>,</w:t>
      </w:r>
      <w:r w:rsidRPr="00853FB0">
        <w:rPr>
          <w:sz w:val="22"/>
          <w:szCs w:val="22"/>
        </w:rPr>
        <w:t xml:space="preserve"> </w:t>
      </w:r>
      <w:proofErr w:type="spellStart"/>
      <w:r w:rsidRPr="00853FB0">
        <w:rPr>
          <w:sz w:val="22"/>
          <w:szCs w:val="22"/>
        </w:rPr>
        <w:t>И.О.Фамилия</w:t>
      </w:r>
      <w:proofErr w:type="spellEnd"/>
      <w:r w:rsidRPr="00853FB0">
        <w:rPr>
          <w:sz w:val="22"/>
          <w:szCs w:val="22"/>
        </w:rPr>
        <w:t>)</w:t>
      </w:r>
    </w:p>
    <w:p w:rsidR="00763740" w:rsidRPr="00853FB0" w:rsidRDefault="00763740" w:rsidP="00763740">
      <w:pPr>
        <w:jc w:val="center"/>
        <w:rPr>
          <w:sz w:val="22"/>
          <w:szCs w:val="22"/>
        </w:rPr>
      </w:pPr>
      <w:r w:rsidRPr="00853FB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763740" w:rsidRPr="00853FB0" w:rsidRDefault="00763740" w:rsidP="00763740">
      <w:pPr>
        <w:jc w:val="right"/>
        <w:rPr>
          <w:sz w:val="22"/>
          <w:szCs w:val="22"/>
        </w:rPr>
      </w:pPr>
      <w:r w:rsidRPr="00853FB0">
        <w:rPr>
          <w:sz w:val="22"/>
          <w:szCs w:val="22"/>
        </w:rPr>
        <w:t>«__</w:t>
      </w:r>
      <w:r>
        <w:rPr>
          <w:sz w:val="22"/>
          <w:szCs w:val="22"/>
        </w:rPr>
        <w:t>__</w:t>
      </w:r>
      <w:r w:rsidRPr="00853FB0">
        <w:rPr>
          <w:sz w:val="22"/>
          <w:szCs w:val="22"/>
        </w:rPr>
        <w:t>_»  __</w:t>
      </w:r>
      <w:r>
        <w:rPr>
          <w:sz w:val="22"/>
          <w:szCs w:val="22"/>
        </w:rPr>
        <w:t>_____</w:t>
      </w:r>
      <w:r w:rsidRPr="00853FB0">
        <w:rPr>
          <w:sz w:val="22"/>
          <w:szCs w:val="22"/>
        </w:rPr>
        <w:t>_  20</w:t>
      </w:r>
      <w:r>
        <w:rPr>
          <w:sz w:val="22"/>
          <w:szCs w:val="22"/>
        </w:rPr>
        <w:t>___</w:t>
      </w:r>
      <w:r w:rsidRPr="00853FB0">
        <w:rPr>
          <w:sz w:val="22"/>
          <w:szCs w:val="22"/>
        </w:rPr>
        <w:t xml:space="preserve"> г.</w:t>
      </w:r>
    </w:p>
    <w:p w:rsidR="00763740" w:rsidRDefault="00763740" w:rsidP="00763740">
      <w:pPr>
        <w:pStyle w:val="6"/>
        <w:spacing w:line="240" w:lineRule="auto"/>
        <w:jc w:val="center"/>
        <w:rPr>
          <w:caps/>
          <w:spacing w:val="12"/>
          <w:sz w:val="24"/>
        </w:rPr>
      </w:pPr>
    </w:p>
    <w:p w:rsidR="00763740" w:rsidRDefault="00763740" w:rsidP="00763740">
      <w:pPr>
        <w:pStyle w:val="6"/>
        <w:spacing w:line="240" w:lineRule="auto"/>
        <w:jc w:val="center"/>
        <w:rPr>
          <w:caps/>
          <w:spacing w:val="12"/>
          <w:sz w:val="24"/>
        </w:rPr>
      </w:pPr>
      <w:r w:rsidRPr="007B2348">
        <w:rPr>
          <w:caps/>
          <w:spacing w:val="12"/>
          <w:sz w:val="24"/>
        </w:rPr>
        <w:t xml:space="preserve">Задание </w:t>
      </w:r>
      <w:r>
        <w:rPr>
          <w:caps/>
          <w:spacing w:val="12"/>
          <w:sz w:val="24"/>
        </w:rPr>
        <w:t>НА</w:t>
      </w:r>
      <w:r w:rsidRPr="007B2348">
        <w:rPr>
          <w:caps/>
          <w:spacing w:val="12"/>
          <w:sz w:val="24"/>
        </w:rPr>
        <w:t xml:space="preserve"> </w:t>
      </w:r>
      <w:r>
        <w:rPr>
          <w:caps/>
          <w:spacing w:val="12"/>
          <w:sz w:val="24"/>
        </w:rPr>
        <w:t>ВЫПУСКНУЮ КВАЛИФИКАЦИОННУЮ (ДИПЛОМ</w:t>
      </w:r>
      <w:r w:rsidRPr="007B2348">
        <w:rPr>
          <w:caps/>
          <w:spacing w:val="12"/>
          <w:sz w:val="24"/>
        </w:rPr>
        <w:t>н</w:t>
      </w:r>
      <w:r>
        <w:rPr>
          <w:caps/>
          <w:spacing w:val="12"/>
          <w:sz w:val="24"/>
        </w:rPr>
        <w:t>УЮ)</w:t>
      </w:r>
      <w:r w:rsidRPr="007B2348">
        <w:rPr>
          <w:caps/>
          <w:spacing w:val="12"/>
          <w:sz w:val="24"/>
        </w:rPr>
        <w:t xml:space="preserve"> работ</w:t>
      </w:r>
      <w:r>
        <w:rPr>
          <w:caps/>
          <w:spacing w:val="12"/>
          <w:sz w:val="24"/>
        </w:rPr>
        <w:t>У</w:t>
      </w:r>
      <w:r w:rsidRPr="007B2348">
        <w:rPr>
          <w:caps/>
          <w:spacing w:val="12"/>
          <w:sz w:val="24"/>
        </w:rPr>
        <w:t xml:space="preserve"> студента</w:t>
      </w:r>
    </w:p>
    <w:p w:rsidR="00763740" w:rsidRPr="008023F0" w:rsidRDefault="00763740" w:rsidP="00763740">
      <w:pPr>
        <w:pStyle w:val="6"/>
        <w:spacing w:line="240" w:lineRule="auto"/>
        <w:jc w:val="center"/>
        <w:rPr>
          <w:b w:val="0"/>
          <w:sz w:val="24"/>
        </w:rPr>
      </w:pPr>
      <w:r>
        <w:rPr>
          <w:b w:val="0"/>
          <w:sz w:val="24"/>
        </w:rPr>
        <w:t>________</w:t>
      </w:r>
      <w:r w:rsidRPr="008023F0">
        <w:rPr>
          <w:b w:val="0"/>
          <w:sz w:val="24"/>
        </w:rPr>
        <w:t>___</w:t>
      </w:r>
      <w:r w:rsidRPr="008023F0">
        <w:rPr>
          <w:b w:val="0"/>
          <w:sz w:val="24"/>
          <w:u w:val="single"/>
        </w:rPr>
        <w:t>Иванова Ивана Ивановича</w:t>
      </w:r>
      <w:r>
        <w:rPr>
          <w:b w:val="0"/>
          <w:sz w:val="24"/>
        </w:rPr>
        <w:t>___________</w:t>
      </w:r>
    </w:p>
    <w:p w:rsidR="00763740" w:rsidRDefault="00763740" w:rsidP="00763740">
      <w:pPr>
        <w:jc w:val="center"/>
      </w:pPr>
      <w:r w:rsidRPr="007B2348">
        <w:t xml:space="preserve"> </w:t>
      </w:r>
    </w:p>
    <w:p w:rsidR="00763740" w:rsidRPr="007B2348" w:rsidRDefault="00763740" w:rsidP="00763740">
      <w:pPr>
        <w:spacing w:after="120"/>
        <w:jc w:val="both"/>
      </w:pPr>
      <w:r w:rsidRPr="007B2348">
        <w:t xml:space="preserve">1.Тема работы:  Оценка платёжеспособности и финансовой устойчивости предприятия (на примере ООО </w:t>
      </w:r>
      <w:r>
        <w:t>«</w:t>
      </w:r>
      <w:r w:rsidRPr="007B2348">
        <w:t>АКВА»)</w:t>
      </w:r>
    </w:p>
    <w:p w:rsidR="00763740" w:rsidRPr="007B2348" w:rsidRDefault="00763740" w:rsidP="00763740">
      <w:pPr>
        <w:pStyle w:val="6"/>
        <w:spacing w:after="120" w:line="240" w:lineRule="auto"/>
        <w:ind w:firstLine="0"/>
        <w:jc w:val="both"/>
        <w:rPr>
          <w:b w:val="0"/>
          <w:sz w:val="24"/>
        </w:rPr>
      </w:pPr>
      <w:r w:rsidRPr="007B2348">
        <w:rPr>
          <w:b w:val="0"/>
          <w:sz w:val="24"/>
        </w:rPr>
        <w:t xml:space="preserve">2. Срок сдачи студентом законченной работы </w:t>
      </w:r>
      <w:r>
        <w:rPr>
          <w:b w:val="0"/>
          <w:sz w:val="24"/>
        </w:rPr>
        <w:t>«___»___________</w:t>
      </w:r>
      <w:r w:rsidRPr="007B2348">
        <w:rPr>
          <w:b w:val="0"/>
          <w:sz w:val="24"/>
        </w:rPr>
        <w:t xml:space="preserve">  20</w:t>
      </w:r>
      <w:r>
        <w:rPr>
          <w:b w:val="0"/>
          <w:sz w:val="24"/>
        </w:rPr>
        <w:t>____</w:t>
      </w:r>
      <w:r w:rsidRPr="007B2348">
        <w:rPr>
          <w:b w:val="0"/>
          <w:sz w:val="24"/>
        </w:rPr>
        <w:t xml:space="preserve"> г.</w:t>
      </w:r>
    </w:p>
    <w:p w:rsidR="00763740" w:rsidRPr="007B2348" w:rsidRDefault="00763740" w:rsidP="00763740">
      <w:pPr>
        <w:pStyle w:val="6"/>
        <w:spacing w:after="120" w:line="240" w:lineRule="auto"/>
        <w:ind w:firstLine="0"/>
        <w:jc w:val="both"/>
        <w:rPr>
          <w:b w:val="0"/>
          <w:sz w:val="24"/>
        </w:rPr>
      </w:pPr>
      <w:r w:rsidRPr="007B2348">
        <w:rPr>
          <w:b w:val="0"/>
          <w:sz w:val="24"/>
        </w:rPr>
        <w:t>3. Календарный план</w:t>
      </w:r>
    </w:p>
    <w:tbl>
      <w:tblPr>
        <w:tblW w:w="0" w:type="auto"/>
        <w:tblInd w:w="151" w:type="dxa"/>
        <w:tblLayout w:type="fixed"/>
        <w:tblLook w:val="0000" w:firstRow="0" w:lastRow="0" w:firstColumn="0" w:lastColumn="0" w:noHBand="0" w:noVBand="0"/>
      </w:tblPr>
      <w:tblGrid>
        <w:gridCol w:w="524"/>
        <w:gridCol w:w="4976"/>
        <w:gridCol w:w="2100"/>
        <w:gridCol w:w="2120"/>
      </w:tblGrid>
      <w:tr w:rsidR="00763740" w:rsidRPr="007B2348" w:rsidTr="005F2F77">
        <w:trPr>
          <w:trHeight w:val="6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40" w:rsidRDefault="00763740" w:rsidP="005F2F77">
            <w:pPr>
              <w:pStyle w:val="6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763740" w:rsidRPr="007B2348" w:rsidRDefault="00763740" w:rsidP="005F2F77">
            <w:pPr>
              <w:pStyle w:val="6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40" w:rsidRDefault="00763740" w:rsidP="005F2F77">
            <w:pPr>
              <w:pStyle w:val="6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763740" w:rsidRPr="007B2348" w:rsidRDefault="00763740" w:rsidP="005F2F77">
            <w:pPr>
              <w:pStyle w:val="6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B2348">
              <w:rPr>
                <w:sz w:val="22"/>
                <w:szCs w:val="22"/>
              </w:rPr>
              <w:t>Наименование разделов ВКР</w:t>
            </w:r>
          </w:p>
          <w:p w:rsidR="00763740" w:rsidRPr="007B2348" w:rsidRDefault="00763740" w:rsidP="005F2F77">
            <w:pPr>
              <w:pStyle w:val="6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40" w:rsidRPr="007B2348" w:rsidRDefault="00763740" w:rsidP="005F2F77">
            <w:pPr>
              <w:pStyle w:val="6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B2348">
              <w:rPr>
                <w:sz w:val="22"/>
                <w:szCs w:val="22"/>
              </w:rPr>
              <w:t>Срок выполнения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40" w:rsidRPr="007B2348" w:rsidRDefault="00763740" w:rsidP="005F2F77">
            <w:pPr>
              <w:pStyle w:val="6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B2348">
              <w:rPr>
                <w:sz w:val="22"/>
                <w:szCs w:val="22"/>
              </w:rPr>
              <w:t>Примечание</w:t>
            </w:r>
          </w:p>
        </w:tc>
      </w:tr>
      <w:tr w:rsidR="00763740" w:rsidRPr="007B2348" w:rsidTr="005F2F77">
        <w:trPr>
          <w:trHeight w:val="24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740" w:rsidRPr="007B2348" w:rsidRDefault="00763740" w:rsidP="005F2F77">
            <w:pPr>
              <w:pStyle w:val="6"/>
              <w:spacing w:line="240" w:lineRule="auto"/>
              <w:ind w:left="57" w:right="57"/>
              <w:contextualSpacing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740" w:rsidRPr="008F21E6" w:rsidRDefault="00763740" w:rsidP="005F2F77">
            <w:pPr>
              <w:pStyle w:val="3"/>
              <w:spacing w:before="0" w:after="0"/>
              <w:ind w:right="57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F21E6">
              <w:rPr>
                <w:rFonts w:ascii="Times New Roman" w:hAnsi="Times New Roman"/>
                <w:b w:val="0"/>
                <w:sz w:val="22"/>
                <w:szCs w:val="22"/>
              </w:rPr>
              <w:t>Введение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740" w:rsidRPr="007B2348" w:rsidRDefault="00763740" w:rsidP="005F2F77">
            <w:pPr>
              <w:pStyle w:val="6"/>
              <w:spacing w:line="240" w:lineRule="auto"/>
              <w:ind w:right="57" w:firstLine="0"/>
              <w:contextualSpacing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__</w:t>
            </w:r>
            <w:r w:rsidRPr="007B2348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>__</w:t>
            </w:r>
            <w:r w:rsidRPr="007B2348">
              <w:rPr>
                <w:b w:val="0"/>
                <w:sz w:val="22"/>
                <w:szCs w:val="22"/>
              </w:rPr>
              <w:t>.20</w:t>
            </w:r>
            <w:r>
              <w:rPr>
                <w:b w:val="0"/>
                <w:sz w:val="22"/>
                <w:szCs w:val="22"/>
              </w:rPr>
              <w:t>__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740" w:rsidRPr="007B2348" w:rsidRDefault="00763740" w:rsidP="005F2F77">
            <w:pPr>
              <w:pStyle w:val="6"/>
              <w:spacing w:line="240" w:lineRule="auto"/>
              <w:ind w:left="57" w:right="57"/>
              <w:contextualSpacing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63740" w:rsidRPr="007B2348" w:rsidTr="005F2F77">
        <w:trPr>
          <w:trHeight w:val="215"/>
        </w:trPr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740" w:rsidRPr="007B2348" w:rsidRDefault="00763740" w:rsidP="005F2F77">
            <w:pPr>
              <w:pStyle w:val="6"/>
              <w:spacing w:line="240" w:lineRule="auto"/>
              <w:ind w:left="57" w:right="57"/>
              <w:contextualSpacing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976" w:type="dxa"/>
            <w:tcBorders>
              <w:left w:val="single" w:sz="4" w:space="0" w:color="auto"/>
              <w:right w:val="single" w:sz="4" w:space="0" w:color="auto"/>
            </w:tcBorders>
          </w:tcPr>
          <w:p w:rsidR="00763740" w:rsidRPr="007B2348" w:rsidRDefault="00763740" w:rsidP="005F2F77">
            <w:pPr>
              <w:pStyle w:val="6"/>
              <w:spacing w:line="240" w:lineRule="auto"/>
              <w:ind w:right="57" w:firstLine="0"/>
              <w:contextualSpacing/>
              <w:jc w:val="left"/>
              <w:rPr>
                <w:b w:val="0"/>
                <w:sz w:val="22"/>
                <w:szCs w:val="22"/>
              </w:rPr>
            </w:pPr>
            <w:r w:rsidRPr="007B2348">
              <w:rPr>
                <w:b w:val="0"/>
                <w:sz w:val="22"/>
                <w:szCs w:val="22"/>
              </w:rPr>
              <w:t xml:space="preserve">Глава 1                                                                   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</w:tcPr>
          <w:p w:rsidR="00763740" w:rsidRPr="007B2348" w:rsidRDefault="00763740" w:rsidP="005F2F77">
            <w:pPr>
              <w:pStyle w:val="6"/>
              <w:spacing w:line="240" w:lineRule="auto"/>
              <w:ind w:right="57" w:firstLine="0"/>
              <w:contextualSpacing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__</w:t>
            </w:r>
            <w:r w:rsidRPr="007B2348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>__</w:t>
            </w:r>
            <w:r w:rsidRPr="007B2348">
              <w:rPr>
                <w:b w:val="0"/>
                <w:sz w:val="22"/>
                <w:szCs w:val="22"/>
              </w:rPr>
              <w:t>.20</w:t>
            </w:r>
            <w:r>
              <w:rPr>
                <w:b w:val="0"/>
                <w:sz w:val="22"/>
                <w:szCs w:val="22"/>
              </w:rPr>
              <w:t>__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740" w:rsidRPr="007B2348" w:rsidRDefault="00763740" w:rsidP="005F2F77">
            <w:pPr>
              <w:pStyle w:val="6"/>
              <w:spacing w:line="240" w:lineRule="auto"/>
              <w:ind w:left="57" w:right="57"/>
              <w:contextualSpacing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63740" w:rsidRPr="007B2348" w:rsidTr="005F2F77">
        <w:trPr>
          <w:trHeight w:val="219"/>
        </w:trPr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740" w:rsidRPr="007B2348" w:rsidRDefault="00763740" w:rsidP="005F2F77">
            <w:pPr>
              <w:pStyle w:val="6"/>
              <w:spacing w:line="240" w:lineRule="auto"/>
              <w:ind w:left="57" w:right="57"/>
              <w:contextualSpacing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976" w:type="dxa"/>
            <w:tcBorders>
              <w:left w:val="single" w:sz="4" w:space="0" w:color="auto"/>
              <w:right w:val="single" w:sz="4" w:space="0" w:color="auto"/>
            </w:tcBorders>
          </w:tcPr>
          <w:p w:rsidR="00763740" w:rsidRPr="007B2348" w:rsidRDefault="00763740" w:rsidP="005F2F77">
            <w:pPr>
              <w:ind w:right="57"/>
              <w:contextualSpacing/>
              <w:rPr>
                <w:sz w:val="22"/>
                <w:szCs w:val="22"/>
              </w:rPr>
            </w:pPr>
            <w:r w:rsidRPr="007B2348">
              <w:rPr>
                <w:sz w:val="22"/>
                <w:szCs w:val="22"/>
              </w:rPr>
              <w:t>1.1.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</w:tcPr>
          <w:p w:rsidR="00763740" w:rsidRPr="007B2348" w:rsidRDefault="00763740" w:rsidP="005F2F77">
            <w:pPr>
              <w:pStyle w:val="6"/>
              <w:spacing w:line="240" w:lineRule="auto"/>
              <w:ind w:left="57" w:right="57"/>
              <w:contextualSpacing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740" w:rsidRPr="007B2348" w:rsidRDefault="00763740" w:rsidP="005F2F77">
            <w:pPr>
              <w:pStyle w:val="6"/>
              <w:spacing w:line="240" w:lineRule="auto"/>
              <w:ind w:left="57" w:right="57"/>
              <w:contextualSpacing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63740" w:rsidRPr="007B2348" w:rsidTr="005F2F77">
        <w:trPr>
          <w:trHeight w:val="222"/>
        </w:trPr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740" w:rsidRPr="007B2348" w:rsidRDefault="00763740" w:rsidP="005F2F77">
            <w:pPr>
              <w:pStyle w:val="6"/>
              <w:spacing w:line="240" w:lineRule="auto"/>
              <w:ind w:left="57" w:right="57"/>
              <w:contextualSpacing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976" w:type="dxa"/>
            <w:tcBorders>
              <w:left w:val="single" w:sz="4" w:space="0" w:color="auto"/>
              <w:right w:val="single" w:sz="4" w:space="0" w:color="auto"/>
            </w:tcBorders>
          </w:tcPr>
          <w:p w:rsidR="00763740" w:rsidRPr="007B2348" w:rsidRDefault="00763740" w:rsidP="005F2F77">
            <w:pPr>
              <w:pStyle w:val="6"/>
              <w:spacing w:line="240" w:lineRule="auto"/>
              <w:ind w:right="57" w:firstLine="0"/>
              <w:contextualSpacing/>
              <w:jc w:val="left"/>
              <w:rPr>
                <w:b w:val="0"/>
                <w:sz w:val="22"/>
                <w:szCs w:val="22"/>
              </w:rPr>
            </w:pPr>
            <w:r w:rsidRPr="007B2348">
              <w:rPr>
                <w:b w:val="0"/>
                <w:sz w:val="22"/>
                <w:szCs w:val="22"/>
              </w:rPr>
              <w:t>1.2.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</w:tcPr>
          <w:p w:rsidR="00763740" w:rsidRPr="007B2348" w:rsidRDefault="00763740" w:rsidP="005F2F77">
            <w:pPr>
              <w:pStyle w:val="6"/>
              <w:spacing w:line="240" w:lineRule="auto"/>
              <w:ind w:left="57" w:right="57"/>
              <w:contextualSpacing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740" w:rsidRPr="007B2348" w:rsidRDefault="00763740" w:rsidP="005F2F77">
            <w:pPr>
              <w:pStyle w:val="6"/>
              <w:spacing w:line="240" w:lineRule="auto"/>
              <w:ind w:left="57" w:right="57"/>
              <w:contextualSpacing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63740" w:rsidRPr="007B2348" w:rsidTr="005F2F77">
        <w:trPr>
          <w:trHeight w:val="213"/>
        </w:trPr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740" w:rsidRPr="007B2348" w:rsidRDefault="00763740" w:rsidP="005F2F77">
            <w:pPr>
              <w:pStyle w:val="6"/>
              <w:spacing w:line="240" w:lineRule="auto"/>
              <w:ind w:left="57" w:right="57"/>
              <w:contextualSpacing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976" w:type="dxa"/>
            <w:tcBorders>
              <w:left w:val="single" w:sz="4" w:space="0" w:color="auto"/>
              <w:right w:val="single" w:sz="4" w:space="0" w:color="auto"/>
            </w:tcBorders>
          </w:tcPr>
          <w:p w:rsidR="00763740" w:rsidRPr="007B2348" w:rsidRDefault="00763740" w:rsidP="005F2F77">
            <w:pPr>
              <w:pStyle w:val="6"/>
              <w:spacing w:line="240" w:lineRule="auto"/>
              <w:ind w:right="57" w:firstLine="0"/>
              <w:contextualSpacing/>
              <w:jc w:val="left"/>
              <w:rPr>
                <w:b w:val="0"/>
                <w:sz w:val="22"/>
                <w:szCs w:val="22"/>
              </w:rPr>
            </w:pPr>
            <w:r w:rsidRPr="007B2348">
              <w:rPr>
                <w:b w:val="0"/>
                <w:sz w:val="22"/>
                <w:szCs w:val="22"/>
              </w:rPr>
              <w:t>1.3.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</w:tcPr>
          <w:p w:rsidR="00763740" w:rsidRPr="007B2348" w:rsidRDefault="00763740" w:rsidP="005F2F77">
            <w:pPr>
              <w:pStyle w:val="6"/>
              <w:spacing w:line="240" w:lineRule="auto"/>
              <w:ind w:left="57" w:right="57"/>
              <w:contextualSpacing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740" w:rsidRPr="007B2348" w:rsidRDefault="00763740" w:rsidP="005F2F77">
            <w:pPr>
              <w:pStyle w:val="6"/>
              <w:spacing w:line="240" w:lineRule="auto"/>
              <w:ind w:left="57" w:right="57"/>
              <w:contextualSpacing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63740" w:rsidRPr="007B2348" w:rsidTr="005F2F77">
        <w:trPr>
          <w:trHeight w:val="217"/>
        </w:trPr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740" w:rsidRPr="007B2348" w:rsidRDefault="00763740" w:rsidP="005F2F77">
            <w:pPr>
              <w:pStyle w:val="6"/>
              <w:spacing w:line="240" w:lineRule="auto"/>
              <w:ind w:left="57" w:right="57"/>
              <w:contextualSpacing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976" w:type="dxa"/>
            <w:tcBorders>
              <w:left w:val="single" w:sz="4" w:space="0" w:color="auto"/>
              <w:right w:val="single" w:sz="4" w:space="0" w:color="auto"/>
            </w:tcBorders>
          </w:tcPr>
          <w:p w:rsidR="00763740" w:rsidRPr="007B2348" w:rsidRDefault="00763740" w:rsidP="005F2F77">
            <w:pPr>
              <w:pStyle w:val="6"/>
              <w:spacing w:line="240" w:lineRule="auto"/>
              <w:ind w:right="57" w:firstLine="0"/>
              <w:contextualSpacing/>
              <w:jc w:val="left"/>
              <w:rPr>
                <w:b w:val="0"/>
                <w:sz w:val="22"/>
                <w:szCs w:val="22"/>
              </w:rPr>
            </w:pPr>
            <w:r w:rsidRPr="007B2348">
              <w:rPr>
                <w:b w:val="0"/>
                <w:sz w:val="22"/>
                <w:szCs w:val="22"/>
              </w:rPr>
              <w:t>Глава 2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</w:tcPr>
          <w:p w:rsidR="00763740" w:rsidRPr="007B2348" w:rsidRDefault="00763740" w:rsidP="005F2F77">
            <w:pPr>
              <w:pStyle w:val="6"/>
              <w:tabs>
                <w:tab w:val="left" w:pos="380"/>
                <w:tab w:val="center" w:pos="913"/>
              </w:tabs>
              <w:spacing w:line="240" w:lineRule="auto"/>
              <w:ind w:right="57" w:firstLine="0"/>
              <w:contextualSpacing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ab/>
              <w:t>__</w:t>
            </w:r>
            <w:r w:rsidRPr="007B2348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>__</w:t>
            </w:r>
            <w:r w:rsidRPr="007B2348">
              <w:rPr>
                <w:b w:val="0"/>
                <w:sz w:val="22"/>
                <w:szCs w:val="22"/>
              </w:rPr>
              <w:t>.20</w:t>
            </w:r>
            <w:r>
              <w:rPr>
                <w:b w:val="0"/>
                <w:sz w:val="22"/>
                <w:szCs w:val="22"/>
              </w:rPr>
              <w:t>__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740" w:rsidRPr="007B2348" w:rsidRDefault="00763740" w:rsidP="005F2F77">
            <w:pPr>
              <w:pStyle w:val="6"/>
              <w:spacing w:line="240" w:lineRule="auto"/>
              <w:ind w:left="57" w:right="57"/>
              <w:contextualSpacing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63740" w:rsidRPr="007B2348" w:rsidTr="005F2F77">
        <w:trPr>
          <w:trHeight w:val="221"/>
        </w:trPr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740" w:rsidRPr="007B2348" w:rsidRDefault="00763740" w:rsidP="005F2F77">
            <w:pPr>
              <w:pStyle w:val="6"/>
              <w:spacing w:line="240" w:lineRule="auto"/>
              <w:ind w:left="57" w:right="57"/>
              <w:contextualSpacing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976" w:type="dxa"/>
            <w:tcBorders>
              <w:left w:val="single" w:sz="4" w:space="0" w:color="auto"/>
              <w:right w:val="single" w:sz="4" w:space="0" w:color="auto"/>
            </w:tcBorders>
          </w:tcPr>
          <w:p w:rsidR="00763740" w:rsidRPr="007B2348" w:rsidRDefault="00763740" w:rsidP="005F2F77">
            <w:pPr>
              <w:ind w:left="57" w:right="57"/>
              <w:contextualSpacing/>
              <w:rPr>
                <w:sz w:val="22"/>
                <w:szCs w:val="22"/>
              </w:rPr>
            </w:pPr>
            <w:r w:rsidRPr="007B2348">
              <w:rPr>
                <w:sz w:val="22"/>
                <w:szCs w:val="22"/>
              </w:rPr>
              <w:t>2.1.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</w:tcPr>
          <w:p w:rsidR="00763740" w:rsidRPr="007B2348" w:rsidRDefault="00763740" w:rsidP="005F2F77">
            <w:pPr>
              <w:pStyle w:val="6"/>
              <w:spacing w:line="240" w:lineRule="auto"/>
              <w:ind w:left="57" w:right="57"/>
              <w:contextualSpacing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740" w:rsidRPr="007B2348" w:rsidRDefault="00763740" w:rsidP="005F2F77">
            <w:pPr>
              <w:pStyle w:val="6"/>
              <w:spacing w:line="240" w:lineRule="auto"/>
              <w:ind w:left="57" w:right="57"/>
              <w:contextualSpacing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63740" w:rsidRPr="007B2348" w:rsidTr="005F2F77">
        <w:trPr>
          <w:trHeight w:val="224"/>
        </w:trPr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740" w:rsidRPr="007B2348" w:rsidRDefault="00763740" w:rsidP="005F2F77">
            <w:pPr>
              <w:pStyle w:val="6"/>
              <w:spacing w:line="240" w:lineRule="auto"/>
              <w:ind w:left="57" w:right="57"/>
              <w:contextualSpacing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976" w:type="dxa"/>
            <w:tcBorders>
              <w:left w:val="single" w:sz="4" w:space="0" w:color="auto"/>
              <w:right w:val="single" w:sz="4" w:space="0" w:color="auto"/>
            </w:tcBorders>
          </w:tcPr>
          <w:p w:rsidR="00763740" w:rsidRPr="007B2348" w:rsidRDefault="00763740" w:rsidP="005F2F77">
            <w:pPr>
              <w:ind w:left="57" w:right="57"/>
              <w:contextualSpacing/>
              <w:rPr>
                <w:sz w:val="22"/>
                <w:szCs w:val="22"/>
              </w:rPr>
            </w:pPr>
            <w:r w:rsidRPr="007B2348">
              <w:rPr>
                <w:sz w:val="22"/>
                <w:szCs w:val="22"/>
              </w:rPr>
              <w:t>2.2.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</w:tcPr>
          <w:p w:rsidR="00763740" w:rsidRPr="007B2348" w:rsidRDefault="00763740" w:rsidP="005F2F77">
            <w:pPr>
              <w:pStyle w:val="6"/>
              <w:spacing w:line="240" w:lineRule="auto"/>
              <w:ind w:left="57" w:right="57"/>
              <w:contextualSpacing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740" w:rsidRPr="007B2348" w:rsidRDefault="00763740" w:rsidP="005F2F77">
            <w:pPr>
              <w:pStyle w:val="6"/>
              <w:spacing w:line="240" w:lineRule="auto"/>
              <w:ind w:left="57" w:right="57"/>
              <w:contextualSpacing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63740" w:rsidRPr="007B2348" w:rsidTr="005F2F77">
        <w:trPr>
          <w:trHeight w:val="343"/>
        </w:trPr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740" w:rsidRPr="007B2348" w:rsidRDefault="00763740" w:rsidP="005F2F77">
            <w:pPr>
              <w:pStyle w:val="6"/>
              <w:spacing w:line="240" w:lineRule="auto"/>
              <w:ind w:left="57" w:right="57"/>
              <w:contextualSpacing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976" w:type="dxa"/>
            <w:tcBorders>
              <w:left w:val="single" w:sz="4" w:space="0" w:color="auto"/>
              <w:right w:val="single" w:sz="4" w:space="0" w:color="auto"/>
            </w:tcBorders>
          </w:tcPr>
          <w:p w:rsidR="00763740" w:rsidRPr="007B2348" w:rsidRDefault="00763740" w:rsidP="005F2F77">
            <w:pPr>
              <w:ind w:left="57" w:right="57"/>
              <w:contextualSpacing/>
              <w:rPr>
                <w:sz w:val="22"/>
                <w:szCs w:val="22"/>
              </w:rPr>
            </w:pPr>
            <w:r w:rsidRPr="007B2348">
              <w:rPr>
                <w:sz w:val="22"/>
                <w:szCs w:val="22"/>
              </w:rPr>
              <w:t>2.3.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</w:tcPr>
          <w:p w:rsidR="00763740" w:rsidRPr="007B2348" w:rsidRDefault="00763740" w:rsidP="005F2F77">
            <w:pPr>
              <w:pStyle w:val="6"/>
              <w:spacing w:line="240" w:lineRule="auto"/>
              <w:ind w:left="57" w:right="57"/>
              <w:contextualSpacing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740" w:rsidRPr="007B2348" w:rsidRDefault="00763740" w:rsidP="005F2F77">
            <w:pPr>
              <w:pStyle w:val="6"/>
              <w:spacing w:line="240" w:lineRule="auto"/>
              <w:ind w:left="57" w:right="57"/>
              <w:contextualSpacing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63740" w:rsidRPr="007B2348" w:rsidTr="005F2F77">
        <w:trPr>
          <w:trHeight w:val="290"/>
        </w:trPr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740" w:rsidRPr="007B2348" w:rsidRDefault="00763740" w:rsidP="005F2F77">
            <w:pPr>
              <w:pStyle w:val="6"/>
              <w:spacing w:line="240" w:lineRule="auto"/>
              <w:ind w:left="57" w:right="57"/>
              <w:contextualSpacing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976" w:type="dxa"/>
            <w:tcBorders>
              <w:left w:val="single" w:sz="4" w:space="0" w:color="auto"/>
              <w:right w:val="single" w:sz="4" w:space="0" w:color="auto"/>
            </w:tcBorders>
          </w:tcPr>
          <w:p w:rsidR="00763740" w:rsidRPr="007B2348" w:rsidRDefault="00763740" w:rsidP="005F2F77">
            <w:pPr>
              <w:ind w:left="57" w:right="57"/>
              <w:contextualSpacing/>
              <w:rPr>
                <w:sz w:val="22"/>
                <w:szCs w:val="22"/>
              </w:rPr>
            </w:pPr>
            <w:r w:rsidRPr="007B2348">
              <w:rPr>
                <w:sz w:val="22"/>
                <w:szCs w:val="22"/>
              </w:rPr>
              <w:t>Глава 3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</w:tcPr>
          <w:p w:rsidR="00763740" w:rsidRPr="007B2348" w:rsidRDefault="00763740" w:rsidP="005F2F77">
            <w:pPr>
              <w:pStyle w:val="6"/>
              <w:spacing w:line="240" w:lineRule="auto"/>
              <w:ind w:right="57" w:firstLine="0"/>
              <w:contextualSpacing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__</w:t>
            </w:r>
            <w:r w:rsidRPr="007B2348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>__</w:t>
            </w:r>
            <w:r w:rsidRPr="007B2348">
              <w:rPr>
                <w:b w:val="0"/>
                <w:sz w:val="22"/>
                <w:szCs w:val="22"/>
              </w:rPr>
              <w:t>.20</w:t>
            </w:r>
            <w:r>
              <w:rPr>
                <w:b w:val="0"/>
                <w:sz w:val="22"/>
                <w:szCs w:val="22"/>
              </w:rPr>
              <w:t>__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740" w:rsidRPr="007B2348" w:rsidRDefault="00763740" w:rsidP="005F2F77">
            <w:pPr>
              <w:pStyle w:val="6"/>
              <w:spacing w:line="240" w:lineRule="auto"/>
              <w:ind w:left="57" w:right="57"/>
              <w:contextualSpacing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63740" w:rsidRPr="007B2348" w:rsidTr="005F2F77">
        <w:trPr>
          <w:trHeight w:val="281"/>
        </w:trPr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740" w:rsidRPr="007B2348" w:rsidRDefault="00763740" w:rsidP="005F2F77">
            <w:pPr>
              <w:pStyle w:val="6"/>
              <w:spacing w:line="240" w:lineRule="auto"/>
              <w:ind w:left="57" w:right="57"/>
              <w:contextualSpacing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976" w:type="dxa"/>
            <w:tcBorders>
              <w:left w:val="single" w:sz="4" w:space="0" w:color="auto"/>
              <w:right w:val="single" w:sz="4" w:space="0" w:color="auto"/>
            </w:tcBorders>
          </w:tcPr>
          <w:p w:rsidR="00763740" w:rsidRPr="007B2348" w:rsidRDefault="00763740" w:rsidP="005F2F77">
            <w:pPr>
              <w:ind w:left="57" w:right="57"/>
              <w:contextualSpacing/>
              <w:rPr>
                <w:sz w:val="22"/>
                <w:szCs w:val="22"/>
              </w:rPr>
            </w:pPr>
            <w:r w:rsidRPr="007B2348">
              <w:rPr>
                <w:sz w:val="22"/>
                <w:szCs w:val="22"/>
              </w:rPr>
              <w:t>3.1.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</w:tcPr>
          <w:p w:rsidR="00763740" w:rsidRPr="007B2348" w:rsidRDefault="00763740" w:rsidP="005F2F77">
            <w:pPr>
              <w:pStyle w:val="6"/>
              <w:spacing w:line="240" w:lineRule="auto"/>
              <w:ind w:left="57" w:right="57"/>
              <w:contextualSpacing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740" w:rsidRPr="007B2348" w:rsidRDefault="00763740" w:rsidP="005F2F77">
            <w:pPr>
              <w:pStyle w:val="6"/>
              <w:spacing w:line="240" w:lineRule="auto"/>
              <w:ind w:left="57" w:right="57"/>
              <w:contextualSpacing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63740" w:rsidRPr="007B2348" w:rsidTr="005F2F77">
        <w:trPr>
          <w:trHeight w:val="256"/>
        </w:trPr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740" w:rsidRPr="007B2348" w:rsidRDefault="00763740" w:rsidP="005F2F77">
            <w:pPr>
              <w:pStyle w:val="6"/>
              <w:spacing w:line="240" w:lineRule="auto"/>
              <w:ind w:left="57" w:right="57"/>
              <w:contextualSpacing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976" w:type="dxa"/>
            <w:tcBorders>
              <w:left w:val="single" w:sz="4" w:space="0" w:color="auto"/>
              <w:right w:val="single" w:sz="4" w:space="0" w:color="auto"/>
            </w:tcBorders>
          </w:tcPr>
          <w:p w:rsidR="00763740" w:rsidRPr="007B2348" w:rsidRDefault="00763740" w:rsidP="005F2F77">
            <w:pPr>
              <w:ind w:left="57" w:right="57"/>
              <w:contextualSpacing/>
              <w:rPr>
                <w:sz w:val="22"/>
                <w:szCs w:val="22"/>
              </w:rPr>
            </w:pPr>
            <w:r w:rsidRPr="007B2348">
              <w:rPr>
                <w:sz w:val="22"/>
                <w:szCs w:val="22"/>
              </w:rPr>
              <w:t>3.2.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</w:tcPr>
          <w:p w:rsidR="00763740" w:rsidRPr="007B2348" w:rsidRDefault="00763740" w:rsidP="005F2F77">
            <w:pPr>
              <w:pStyle w:val="6"/>
              <w:spacing w:line="240" w:lineRule="auto"/>
              <w:ind w:left="57" w:right="57"/>
              <w:contextualSpacing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740" w:rsidRPr="007B2348" w:rsidRDefault="00763740" w:rsidP="005F2F77">
            <w:pPr>
              <w:pStyle w:val="6"/>
              <w:spacing w:line="240" w:lineRule="auto"/>
              <w:ind w:left="57" w:right="57"/>
              <w:contextualSpacing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63740" w:rsidRPr="007B2348" w:rsidTr="005F2F77">
        <w:trPr>
          <w:trHeight w:val="243"/>
        </w:trPr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740" w:rsidRPr="007B2348" w:rsidRDefault="00763740" w:rsidP="005F2F77">
            <w:pPr>
              <w:pStyle w:val="6"/>
              <w:spacing w:line="240" w:lineRule="auto"/>
              <w:ind w:left="57" w:right="57"/>
              <w:contextualSpacing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976" w:type="dxa"/>
            <w:tcBorders>
              <w:left w:val="single" w:sz="4" w:space="0" w:color="auto"/>
              <w:right w:val="single" w:sz="4" w:space="0" w:color="auto"/>
            </w:tcBorders>
          </w:tcPr>
          <w:p w:rsidR="00763740" w:rsidRPr="007B2348" w:rsidRDefault="00763740" w:rsidP="005F2F77">
            <w:pPr>
              <w:ind w:left="57" w:right="57"/>
              <w:contextualSpacing/>
              <w:rPr>
                <w:sz w:val="22"/>
                <w:szCs w:val="22"/>
              </w:rPr>
            </w:pPr>
            <w:r w:rsidRPr="007B2348">
              <w:rPr>
                <w:sz w:val="22"/>
                <w:szCs w:val="22"/>
              </w:rPr>
              <w:t>3.3.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</w:tcPr>
          <w:p w:rsidR="00763740" w:rsidRPr="007B2348" w:rsidRDefault="00763740" w:rsidP="005F2F77">
            <w:pPr>
              <w:pStyle w:val="6"/>
              <w:spacing w:line="240" w:lineRule="auto"/>
              <w:ind w:left="57" w:right="57"/>
              <w:contextualSpacing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740" w:rsidRPr="007B2348" w:rsidRDefault="00763740" w:rsidP="005F2F77">
            <w:pPr>
              <w:pStyle w:val="6"/>
              <w:spacing w:line="240" w:lineRule="auto"/>
              <w:ind w:left="57" w:right="57"/>
              <w:contextualSpacing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63740" w:rsidRPr="007B2348" w:rsidTr="005F2F77">
        <w:trPr>
          <w:trHeight w:val="246"/>
        </w:trPr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740" w:rsidRPr="007B2348" w:rsidRDefault="00763740" w:rsidP="005F2F77">
            <w:pPr>
              <w:pStyle w:val="6"/>
              <w:spacing w:line="240" w:lineRule="auto"/>
              <w:ind w:left="57" w:right="57"/>
              <w:contextualSpacing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976" w:type="dxa"/>
            <w:tcBorders>
              <w:left w:val="single" w:sz="4" w:space="0" w:color="auto"/>
              <w:right w:val="single" w:sz="4" w:space="0" w:color="auto"/>
            </w:tcBorders>
          </w:tcPr>
          <w:p w:rsidR="00763740" w:rsidRPr="007B2348" w:rsidRDefault="00763740" w:rsidP="005F2F77">
            <w:pPr>
              <w:ind w:left="57" w:right="57"/>
              <w:contextualSpacing/>
              <w:rPr>
                <w:sz w:val="22"/>
                <w:szCs w:val="22"/>
              </w:rPr>
            </w:pPr>
            <w:r w:rsidRPr="007B2348">
              <w:rPr>
                <w:sz w:val="22"/>
                <w:szCs w:val="22"/>
              </w:rPr>
              <w:t>Заключение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</w:tcPr>
          <w:p w:rsidR="00763740" w:rsidRPr="007B2348" w:rsidRDefault="00763740" w:rsidP="005F2F77">
            <w:pPr>
              <w:pStyle w:val="6"/>
              <w:spacing w:line="240" w:lineRule="auto"/>
              <w:ind w:right="57" w:firstLine="0"/>
              <w:contextualSpacing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__</w:t>
            </w:r>
            <w:r w:rsidRPr="007B2348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>__</w:t>
            </w:r>
            <w:r w:rsidRPr="007B2348">
              <w:rPr>
                <w:b w:val="0"/>
                <w:sz w:val="22"/>
                <w:szCs w:val="22"/>
              </w:rPr>
              <w:t>.20</w:t>
            </w:r>
            <w:r>
              <w:rPr>
                <w:b w:val="0"/>
                <w:sz w:val="22"/>
                <w:szCs w:val="22"/>
              </w:rPr>
              <w:t>__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740" w:rsidRPr="007B2348" w:rsidRDefault="00763740" w:rsidP="005F2F77">
            <w:pPr>
              <w:pStyle w:val="6"/>
              <w:spacing w:line="240" w:lineRule="auto"/>
              <w:ind w:left="57" w:right="57"/>
              <w:contextualSpacing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63740" w:rsidRPr="007B2348" w:rsidTr="005F2F77">
        <w:trPr>
          <w:trHeight w:val="251"/>
        </w:trPr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740" w:rsidRPr="007B2348" w:rsidRDefault="00763740" w:rsidP="005F2F77">
            <w:pPr>
              <w:pStyle w:val="6"/>
              <w:spacing w:line="240" w:lineRule="auto"/>
              <w:ind w:left="57" w:right="57"/>
              <w:contextualSpacing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976" w:type="dxa"/>
            <w:tcBorders>
              <w:left w:val="single" w:sz="4" w:space="0" w:color="auto"/>
              <w:right w:val="single" w:sz="4" w:space="0" w:color="auto"/>
            </w:tcBorders>
          </w:tcPr>
          <w:p w:rsidR="00763740" w:rsidRPr="007B2348" w:rsidRDefault="00763740" w:rsidP="005F2F77">
            <w:pPr>
              <w:ind w:left="57" w:right="57"/>
              <w:contextualSpacing/>
              <w:rPr>
                <w:sz w:val="22"/>
                <w:szCs w:val="22"/>
              </w:rPr>
            </w:pPr>
            <w:r w:rsidRPr="007B2348">
              <w:rPr>
                <w:sz w:val="22"/>
                <w:szCs w:val="22"/>
              </w:rPr>
              <w:t>Список использованн</w:t>
            </w:r>
            <w:r>
              <w:rPr>
                <w:sz w:val="22"/>
                <w:szCs w:val="22"/>
              </w:rPr>
              <w:t>ых</w:t>
            </w:r>
            <w:r w:rsidRPr="007B234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источников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</w:tcPr>
          <w:p w:rsidR="00763740" w:rsidRPr="007B2348" w:rsidRDefault="00763740" w:rsidP="005F2F77">
            <w:pPr>
              <w:pStyle w:val="6"/>
              <w:spacing w:line="240" w:lineRule="auto"/>
              <w:ind w:right="57" w:firstLine="0"/>
              <w:contextualSpacing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__</w:t>
            </w:r>
            <w:r w:rsidRPr="007B2348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>__</w:t>
            </w:r>
            <w:r w:rsidRPr="007B2348">
              <w:rPr>
                <w:b w:val="0"/>
                <w:sz w:val="22"/>
                <w:szCs w:val="22"/>
              </w:rPr>
              <w:t>.20</w:t>
            </w:r>
            <w:r>
              <w:rPr>
                <w:b w:val="0"/>
                <w:sz w:val="22"/>
                <w:szCs w:val="22"/>
              </w:rPr>
              <w:t>__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740" w:rsidRPr="007B2348" w:rsidRDefault="00763740" w:rsidP="005F2F77">
            <w:pPr>
              <w:pStyle w:val="6"/>
              <w:spacing w:line="240" w:lineRule="auto"/>
              <w:ind w:left="57" w:right="57"/>
              <w:contextualSpacing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63740" w:rsidRPr="007B2348" w:rsidTr="005F2F77">
        <w:trPr>
          <w:trHeight w:val="241"/>
        </w:trPr>
        <w:tc>
          <w:tcPr>
            <w:tcW w:w="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40" w:rsidRPr="007B2348" w:rsidRDefault="00763740" w:rsidP="005F2F77">
            <w:pPr>
              <w:pStyle w:val="6"/>
              <w:spacing w:line="240" w:lineRule="auto"/>
              <w:ind w:left="57" w:right="57"/>
              <w:contextualSpacing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40" w:rsidRPr="007B2348" w:rsidRDefault="00763740" w:rsidP="005F2F77">
            <w:pPr>
              <w:rPr>
                <w:sz w:val="22"/>
                <w:szCs w:val="22"/>
              </w:rPr>
            </w:pPr>
            <w:r w:rsidRPr="007B2348">
              <w:rPr>
                <w:sz w:val="22"/>
                <w:szCs w:val="22"/>
              </w:rPr>
              <w:t>Приложения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40" w:rsidRPr="007B2348" w:rsidRDefault="00763740" w:rsidP="005F2F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40" w:rsidRPr="007B2348" w:rsidRDefault="00763740" w:rsidP="005F2F77">
            <w:pPr>
              <w:pStyle w:val="6"/>
              <w:spacing w:line="240" w:lineRule="auto"/>
              <w:ind w:left="57" w:right="57"/>
              <w:contextualSpacing/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763740" w:rsidRDefault="00763740" w:rsidP="00763740"/>
    <w:p w:rsidR="00763740" w:rsidRDefault="00763740" w:rsidP="00763740">
      <w:pPr>
        <w:jc w:val="right"/>
      </w:pPr>
      <w:r>
        <w:t>Студент_________________________</w:t>
      </w:r>
    </w:p>
    <w:p w:rsidR="00763740" w:rsidRDefault="00763740" w:rsidP="00763740">
      <w:pPr>
        <w:jc w:val="right"/>
      </w:pPr>
    </w:p>
    <w:p w:rsidR="00763740" w:rsidRPr="007B2348" w:rsidRDefault="00763740" w:rsidP="00763740">
      <w:pPr>
        <w:jc w:val="right"/>
      </w:pPr>
      <w:r>
        <w:t>Руководитель____________________</w:t>
      </w:r>
    </w:p>
    <w:p w:rsidR="00763740" w:rsidRPr="007B6128" w:rsidRDefault="00763740" w:rsidP="00763740">
      <w:pPr>
        <w:spacing w:line="360" w:lineRule="auto"/>
        <w:jc w:val="right"/>
        <w:rPr>
          <w:b/>
          <w:sz w:val="28"/>
          <w:szCs w:val="28"/>
        </w:rPr>
      </w:pPr>
      <w:r w:rsidRPr="007B2348">
        <w:tab/>
      </w:r>
      <w:r w:rsidRPr="007B2348">
        <w:tab/>
      </w:r>
      <w:r w:rsidRPr="007B2348">
        <w:tab/>
      </w:r>
      <w:r w:rsidRPr="007B2348">
        <w:tab/>
      </w:r>
      <w:r w:rsidRPr="007B2348">
        <w:tab/>
      </w:r>
      <w:r w:rsidRPr="007B2348">
        <w:tab/>
      </w:r>
      <w:r w:rsidRPr="007B2348">
        <w:tab/>
      </w:r>
      <w:r w:rsidRPr="007B2348">
        <w:tab/>
      </w:r>
      <w:r w:rsidRPr="007B2348">
        <w:tab/>
      </w:r>
      <w:r w:rsidRPr="007B2348">
        <w:tab/>
      </w:r>
      <w:r>
        <w:rPr>
          <w:sz w:val="28"/>
          <w:szCs w:val="28"/>
        </w:rPr>
        <w:br w:type="page"/>
      </w:r>
      <w:r w:rsidRPr="007C72A4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4</w:t>
      </w:r>
    </w:p>
    <w:p w:rsidR="00763740" w:rsidRDefault="00763740" w:rsidP="00763740">
      <w:pPr>
        <w:pStyle w:val="a4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Форма отзыва на </w:t>
      </w:r>
      <w:proofErr w:type="gramStart"/>
      <w:r>
        <w:rPr>
          <w:b/>
          <w:bCs/>
          <w:sz w:val="32"/>
          <w:szCs w:val="32"/>
        </w:rPr>
        <w:t>выпускную</w:t>
      </w:r>
      <w:proofErr w:type="gramEnd"/>
      <w:r>
        <w:rPr>
          <w:b/>
          <w:bCs/>
          <w:sz w:val="32"/>
          <w:szCs w:val="32"/>
        </w:rPr>
        <w:t xml:space="preserve"> квалификационную </w:t>
      </w:r>
    </w:p>
    <w:p w:rsidR="00763740" w:rsidRPr="009D4896" w:rsidRDefault="00763740" w:rsidP="00763740">
      <w:pPr>
        <w:pStyle w:val="a4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(дипломную)</w:t>
      </w:r>
      <w:r w:rsidRPr="00FB7FBE">
        <w:rPr>
          <w:b/>
          <w:sz w:val="32"/>
          <w:szCs w:val="32"/>
        </w:rPr>
        <w:t xml:space="preserve"> работу</w:t>
      </w:r>
    </w:p>
    <w:p w:rsidR="00763740" w:rsidRDefault="00763740" w:rsidP="00763740">
      <w:pPr>
        <w:pStyle w:val="a4"/>
        <w:spacing w:line="360" w:lineRule="auto"/>
        <w:ind w:firstLine="0"/>
        <w:jc w:val="center"/>
        <w:rPr>
          <w:b/>
          <w:bCs/>
          <w:sz w:val="28"/>
        </w:rPr>
      </w:pPr>
    </w:p>
    <w:p w:rsidR="00763740" w:rsidRDefault="00763740" w:rsidP="00763740">
      <w:pPr>
        <w:jc w:val="center"/>
        <w:rPr>
          <w:bCs/>
          <w:sz w:val="18"/>
          <w:szCs w:val="18"/>
        </w:rPr>
      </w:pPr>
      <w:r w:rsidRPr="00853FB0">
        <w:rPr>
          <w:bCs/>
          <w:sz w:val="18"/>
          <w:szCs w:val="18"/>
        </w:rPr>
        <w:t xml:space="preserve">ФЕДЕРАЛЬНОЕ ГОСУДАРСТВЕННОЕ ОБРАЗОВАТЕЛЬНОЕ БЮДЖЕТНОЕ УЧРЕЖДЕНИЕ </w:t>
      </w:r>
    </w:p>
    <w:p w:rsidR="00763740" w:rsidRPr="00853FB0" w:rsidRDefault="00763740" w:rsidP="00763740">
      <w:pPr>
        <w:jc w:val="center"/>
        <w:rPr>
          <w:b/>
          <w:bCs/>
          <w:sz w:val="18"/>
          <w:szCs w:val="18"/>
        </w:rPr>
      </w:pPr>
      <w:r w:rsidRPr="00853FB0">
        <w:rPr>
          <w:bCs/>
          <w:sz w:val="18"/>
          <w:szCs w:val="18"/>
        </w:rPr>
        <w:t>ВЫСШЕГО ПРОФЕССИОНАЛЬНОГО ОБРАЗОВАНИЯ</w:t>
      </w:r>
      <w:r w:rsidRPr="00853FB0">
        <w:rPr>
          <w:b/>
          <w:bCs/>
          <w:sz w:val="18"/>
          <w:szCs w:val="18"/>
        </w:rPr>
        <w:t xml:space="preserve">  </w:t>
      </w:r>
    </w:p>
    <w:p w:rsidR="00763740" w:rsidRDefault="00763740" w:rsidP="00763740">
      <w:pPr>
        <w:jc w:val="center"/>
        <w:rPr>
          <w:b/>
          <w:bCs/>
          <w:sz w:val="28"/>
          <w:szCs w:val="28"/>
        </w:rPr>
      </w:pPr>
      <w:r w:rsidRPr="006116C5">
        <w:rPr>
          <w:b/>
          <w:bCs/>
          <w:sz w:val="28"/>
          <w:szCs w:val="28"/>
        </w:rPr>
        <w:t xml:space="preserve">ФИНАНСОВЫЙ УНИВЕРСИТЕТ  </w:t>
      </w:r>
    </w:p>
    <w:p w:rsidR="00763740" w:rsidRDefault="00763740" w:rsidP="00763740">
      <w:pPr>
        <w:jc w:val="center"/>
        <w:rPr>
          <w:b/>
          <w:bCs/>
          <w:sz w:val="28"/>
          <w:szCs w:val="28"/>
        </w:rPr>
      </w:pPr>
      <w:r w:rsidRPr="006116C5">
        <w:rPr>
          <w:b/>
          <w:bCs/>
          <w:sz w:val="28"/>
          <w:szCs w:val="28"/>
        </w:rPr>
        <w:t>ПРИ ПРАВИТЕЛЬСТВЕ РОССИЙСКОЙ ФЕДЕРАЦИИ</w:t>
      </w:r>
    </w:p>
    <w:p w:rsidR="00763740" w:rsidRDefault="00763740" w:rsidP="007637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(Финансовый университет)</w:t>
      </w:r>
    </w:p>
    <w:tbl>
      <w:tblPr>
        <w:tblW w:w="0" w:type="auto"/>
        <w:jc w:val="center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63740" w:rsidRPr="00853FB0" w:rsidTr="005F2F77">
        <w:trPr>
          <w:jc w:val="center"/>
        </w:trPr>
        <w:tc>
          <w:tcPr>
            <w:tcW w:w="9571" w:type="dxa"/>
            <w:shd w:val="clear" w:color="auto" w:fill="auto"/>
          </w:tcPr>
          <w:p w:rsidR="00763740" w:rsidRPr="00853FB0" w:rsidRDefault="00763740" w:rsidP="005F2F77">
            <w:pPr>
              <w:jc w:val="center"/>
              <w:rPr>
                <w:sz w:val="22"/>
                <w:szCs w:val="22"/>
              </w:rPr>
            </w:pPr>
            <w:r w:rsidRPr="00853FB0">
              <w:rPr>
                <w:sz w:val="22"/>
                <w:szCs w:val="22"/>
              </w:rPr>
              <w:t xml:space="preserve">Владимирский филиал </w:t>
            </w:r>
            <w:proofErr w:type="spellStart"/>
            <w:r w:rsidRPr="00853FB0">
              <w:rPr>
                <w:sz w:val="22"/>
                <w:szCs w:val="22"/>
              </w:rPr>
              <w:t>Финуниверситета</w:t>
            </w:r>
            <w:proofErr w:type="spellEnd"/>
          </w:p>
        </w:tc>
      </w:tr>
    </w:tbl>
    <w:p w:rsidR="00763740" w:rsidRDefault="00763740" w:rsidP="00763740">
      <w:pPr>
        <w:jc w:val="center"/>
        <w:rPr>
          <w:sz w:val="22"/>
          <w:szCs w:val="22"/>
        </w:rPr>
      </w:pPr>
    </w:p>
    <w:p w:rsidR="00763740" w:rsidRDefault="00763740" w:rsidP="007637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Отзыв </w:t>
      </w:r>
    </w:p>
    <w:p w:rsidR="00763740" w:rsidRDefault="00763740" w:rsidP="00763740">
      <w:pPr>
        <w:jc w:val="center"/>
      </w:pPr>
      <w:r>
        <w:t>на выпускную квалификационную (дипломную)</w:t>
      </w:r>
      <w:r w:rsidRPr="00030723">
        <w:t xml:space="preserve"> </w:t>
      </w:r>
      <w:r>
        <w:t>работу</w:t>
      </w:r>
    </w:p>
    <w:p w:rsidR="00763740" w:rsidRPr="0024106D" w:rsidRDefault="00763740" w:rsidP="00763740">
      <w:r>
        <w:t>студент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 ________________________________________________________________ ___________________________________________________________________________</w:t>
      </w:r>
    </w:p>
    <w:p w:rsidR="00763740" w:rsidRPr="00635013" w:rsidRDefault="00763740" w:rsidP="00763740">
      <w:pPr>
        <w:spacing w:after="120"/>
        <w:jc w:val="center"/>
        <w:rPr>
          <w:sz w:val="18"/>
          <w:szCs w:val="18"/>
        </w:rPr>
      </w:pPr>
      <w:r w:rsidRPr="00635013">
        <w:rPr>
          <w:sz w:val="18"/>
          <w:szCs w:val="18"/>
        </w:rPr>
        <w:t>(Фамилия, имя, отчество)</w:t>
      </w:r>
    </w:p>
    <w:p w:rsidR="00763740" w:rsidRDefault="00763740" w:rsidP="00763740">
      <w:pPr>
        <w:spacing w:after="120"/>
      </w:pPr>
      <w:r w:rsidRPr="00635013">
        <w:t>Спе</w:t>
      </w:r>
      <w:r>
        <w:t>циальность______________________________________________________________</w:t>
      </w:r>
    </w:p>
    <w:p w:rsidR="00763740" w:rsidRDefault="00763740" w:rsidP="00763740">
      <w:pPr>
        <w:spacing w:before="240" w:after="240"/>
      </w:pPr>
      <w:r>
        <w:t>Тема:______________________________________________________________________</w:t>
      </w:r>
    </w:p>
    <w:p w:rsidR="00763740" w:rsidRPr="00030723" w:rsidRDefault="00763740" w:rsidP="00763740">
      <w:pPr>
        <w:spacing w:before="120" w:after="240"/>
        <w:jc w:val="center"/>
        <w:rPr>
          <w:sz w:val="28"/>
          <w:szCs w:val="28"/>
        </w:rPr>
      </w:pPr>
      <w:r w:rsidRPr="00030723">
        <w:rPr>
          <w:sz w:val="28"/>
          <w:szCs w:val="28"/>
        </w:rPr>
        <w:t>Содержание отзыва*</w:t>
      </w:r>
    </w:p>
    <w:p w:rsidR="00763740" w:rsidRDefault="00763740" w:rsidP="00763740">
      <w:pPr>
        <w:spacing w:before="120" w:after="240"/>
        <w:jc w:val="center"/>
      </w:pPr>
    </w:p>
    <w:p w:rsidR="00763740" w:rsidRDefault="00763740" w:rsidP="00763740">
      <w:pPr>
        <w:spacing w:before="120" w:after="120"/>
        <w:jc w:val="both"/>
      </w:pPr>
    </w:p>
    <w:p w:rsidR="00763740" w:rsidRDefault="00763740" w:rsidP="00763740">
      <w:pPr>
        <w:spacing w:before="120" w:after="120"/>
      </w:pPr>
      <w:r w:rsidRPr="00030723">
        <w:rPr>
          <w:sz w:val="28"/>
          <w:szCs w:val="28"/>
        </w:rPr>
        <w:t>Руководитель ВКР</w:t>
      </w:r>
      <w:r>
        <w:t xml:space="preserve"> ___________________________________________________________________________</w:t>
      </w:r>
    </w:p>
    <w:p w:rsidR="00763740" w:rsidRDefault="00763740" w:rsidP="00763740">
      <w:pPr>
        <w:jc w:val="both"/>
      </w:pPr>
      <w:r>
        <w:t xml:space="preserve">___________________________________________________________________________ </w:t>
      </w:r>
    </w:p>
    <w:p w:rsidR="00763740" w:rsidRDefault="00763740" w:rsidP="00763740">
      <w:pPr>
        <w:jc w:val="center"/>
        <w:rPr>
          <w:sz w:val="18"/>
          <w:szCs w:val="18"/>
        </w:rPr>
      </w:pPr>
      <w:r>
        <w:rPr>
          <w:sz w:val="18"/>
          <w:szCs w:val="18"/>
        </w:rPr>
        <w:t>(ФИО, учёная степень/учёное звание, место работы, должность)</w:t>
      </w:r>
    </w:p>
    <w:p w:rsidR="00763740" w:rsidRDefault="00763740" w:rsidP="00763740">
      <w:pPr>
        <w:jc w:val="center"/>
        <w:rPr>
          <w:sz w:val="18"/>
          <w:szCs w:val="18"/>
        </w:rPr>
      </w:pPr>
    </w:p>
    <w:p w:rsidR="00763740" w:rsidRDefault="00763740" w:rsidP="00763740">
      <w:pPr>
        <w:jc w:val="center"/>
        <w:rPr>
          <w:sz w:val="18"/>
          <w:szCs w:val="18"/>
        </w:rPr>
      </w:pPr>
    </w:p>
    <w:p w:rsidR="00763740" w:rsidRPr="00030723" w:rsidRDefault="00763740" w:rsidP="00763740">
      <w:pPr>
        <w:rPr>
          <w:sz w:val="28"/>
          <w:szCs w:val="28"/>
        </w:rPr>
      </w:pPr>
      <w:r w:rsidRPr="00030723">
        <w:rPr>
          <w:sz w:val="28"/>
          <w:szCs w:val="28"/>
        </w:rPr>
        <w:t xml:space="preserve">Подпись_____________________    </w:t>
      </w:r>
      <w:r>
        <w:rPr>
          <w:sz w:val="28"/>
          <w:szCs w:val="28"/>
        </w:rPr>
        <w:t xml:space="preserve">          </w:t>
      </w:r>
      <w:r w:rsidRPr="00030723">
        <w:rPr>
          <w:sz w:val="28"/>
          <w:szCs w:val="28"/>
        </w:rPr>
        <w:t xml:space="preserve"> «_____»_______________ 20___г.                        </w:t>
      </w:r>
    </w:p>
    <w:p w:rsidR="00763740" w:rsidRDefault="00763740" w:rsidP="00763740">
      <w:pPr>
        <w:jc w:val="both"/>
      </w:pPr>
      <w:r>
        <w:t xml:space="preserve"> </w:t>
      </w:r>
      <w:r>
        <w:tab/>
      </w:r>
    </w:p>
    <w:p w:rsidR="00763740" w:rsidRPr="00030723" w:rsidRDefault="00763740" w:rsidP="00763740">
      <w:pPr>
        <w:ind w:firstLine="709"/>
        <w:jc w:val="both"/>
        <w:rPr>
          <w:sz w:val="20"/>
          <w:szCs w:val="20"/>
        </w:rPr>
      </w:pPr>
      <w:r w:rsidRPr="00030723">
        <w:rPr>
          <w:sz w:val="20"/>
          <w:szCs w:val="20"/>
        </w:rPr>
        <w:t xml:space="preserve">*Вначале  руководитель отмечает, в какой форме выполнена выпускная квалификационная работа (дипломная, бакалаврская), в какой мере она соответствует требованиям итоговой государственной аттестации и позволяет определять установленный соответствующим </w:t>
      </w:r>
      <w:proofErr w:type="spellStart"/>
      <w:r w:rsidRPr="00030723">
        <w:rPr>
          <w:sz w:val="20"/>
          <w:szCs w:val="20"/>
        </w:rPr>
        <w:t>гособразовательным</w:t>
      </w:r>
      <w:proofErr w:type="spellEnd"/>
      <w:r w:rsidRPr="00030723">
        <w:rPr>
          <w:sz w:val="20"/>
          <w:szCs w:val="20"/>
        </w:rPr>
        <w:t xml:space="preserve"> стандартом уровень квалификации по соответствующей специальности (направлению).</w:t>
      </w:r>
    </w:p>
    <w:p w:rsidR="00763740" w:rsidRPr="00030723" w:rsidRDefault="00763740" w:rsidP="00763740">
      <w:pPr>
        <w:ind w:firstLine="709"/>
        <w:jc w:val="both"/>
        <w:rPr>
          <w:sz w:val="20"/>
          <w:szCs w:val="20"/>
        </w:rPr>
      </w:pPr>
      <w:r w:rsidRPr="00030723">
        <w:rPr>
          <w:sz w:val="20"/>
          <w:szCs w:val="20"/>
        </w:rPr>
        <w:t>В отзыве должны содержаться анализ объекта, предмета и цели исследования, решаемых задач, разбор глав работы и выводов по ним, оценка навыков работы с источниками информации, логики рассуждений, используемых научных методов, значимости практических предложений. Руководитель отмечает недостатки и ошибки, допущенные студентом на разных этапах выполнения ВКР, а также исполнительность и самостоятельность проведения научных исследований.</w:t>
      </w:r>
    </w:p>
    <w:p w:rsidR="00763740" w:rsidRPr="00030723" w:rsidRDefault="00763740" w:rsidP="00763740">
      <w:pPr>
        <w:ind w:firstLine="709"/>
        <w:jc w:val="both"/>
        <w:rPr>
          <w:sz w:val="20"/>
          <w:szCs w:val="20"/>
        </w:rPr>
      </w:pPr>
      <w:r w:rsidRPr="00030723">
        <w:rPr>
          <w:sz w:val="20"/>
          <w:szCs w:val="20"/>
        </w:rPr>
        <w:t>Свой отзыв руководитель завершает фразой: «Содержание выпускной квалификационной работы позволяет сделать вывод, что она является (не является) законченным исследовательским трудом, выполненным автором самостоятельно (несамостоятельно). Выводы и практические предложения работы позволяют (не позволяют) квалифицировать её как решение актуальной практической задачи будущей профессиональной деятельности экономиста (бакалавра). Работа отвечает (не отвечает) требованиям, предъявляемым к выпускным квалификационным работам.</w:t>
      </w:r>
    </w:p>
    <w:p w:rsidR="00763740" w:rsidRPr="00030723" w:rsidRDefault="00763740" w:rsidP="00763740">
      <w:pPr>
        <w:ind w:firstLine="709"/>
        <w:jc w:val="both"/>
        <w:rPr>
          <w:sz w:val="20"/>
          <w:szCs w:val="20"/>
        </w:rPr>
      </w:pPr>
      <w:r w:rsidRPr="00030723">
        <w:rPr>
          <w:sz w:val="20"/>
          <w:szCs w:val="20"/>
        </w:rPr>
        <w:t>В этой связи рекомендую (не рекомендую) студента (Ф.И.О.) допустить к защите выполненной им выпускной квалификационной работы перед Государственной аттестационной комиссией».</w:t>
      </w:r>
    </w:p>
    <w:p w:rsidR="00763740" w:rsidRPr="008725BD" w:rsidRDefault="00763740" w:rsidP="00763740">
      <w:pPr>
        <w:tabs>
          <w:tab w:val="left" w:pos="4619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sz w:val="28"/>
          <w:szCs w:val="28"/>
        </w:rPr>
        <w:t>ПРИЛОЖЕНИЕ</w:t>
      </w:r>
      <w:r w:rsidRPr="008725BD">
        <w:rPr>
          <w:sz w:val="28"/>
          <w:szCs w:val="28"/>
        </w:rPr>
        <w:t xml:space="preserve"> 5</w:t>
      </w:r>
    </w:p>
    <w:p w:rsidR="00763740" w:rsidRPr="00E70967" w:rsidRDefault="00763740" w:rsidP="00763740">
      <w:pPr>
        <w:tabs>
          <w:tab w:val="left" w:pos="4619"/>
        </w:tabs>
        <w:spacing w:line="360" w:lineRule="auto"/>
        <w:jc w:val="right"/>
        <w:rPr>
          <w:b/>
          <w:sz w:val="28"/>
          <w:szCs w:val="28"/>
        </w:rPr>
      </w:pPr>
    </w:p>
    <w:p w:rsidR="00763740" w:rsidRDefault="00763740" w:rsidP="00763740">
      <w:pPr>
        <w:pStyle w:val="4"/>
        <w:spacing w:before="0" w:after="0"/>
      </w:pPr>
      <w:r>
        <w:t xml:space="preserve">Форма рецензии на </w:t>
      </w:r>
      <w:proofErr w:type="gramStart"/>
      <w:r w:rsidRPr="00BC2D81">
        <w:t>выпускную</w:t>
      </w:r>
      <w:proofErr w:type="gramEnd"/>
      <w:r w:rsidRPr="00BC2D81">
        <w:t xml:space="preserve"> квалификационную </w:t>
      </w:r>
    </w:p>
    <w:p w:rsidR="00763740" w:rsidRDefault="00763740" w:rsidP="00763740">
      <w:pPr>
        <w:pStyle w:val="4"/>
        <w:spacing w:before="0" w:after="0"/>
      </w:pPr>
      <w:r w:rsidRPr="00BC2D81">
        <w:t>(дипломную)</w:t>
      </w:r>
      <w:r w:rsidRPr="00030723">
        <w:t xml:space="preserve"> </w:t>
      </w:r>
      <w:r>
        <w:t>работу</w:t>
      </w:r>
    </w:p>
    <w:p w:rsidR="00763740" w:rsidRPr="00E70967" w:rsidRDefault="00763740" w:rsidP="00763740">
      <w:pPr>
        <w:spacing w:line="360" w:lineRule="auto"/>
      </w:pPr>
    </w:p>
    <w:p w:rsidR="00763740" w:rsidRDefault="00763740" w:rsidP="00763740">
      <w:pPr>
        <w:ind w:right="277"/>
        <w:jc w:val="center"/>
        <w:rPr>
          <w:b/>
          <w:sz w:val="28"/>
        </w:rPr>
      </w:pPr>
    </w:p>
    <w:p w:rsidR="00763740" w:rsidRDefault="00763740" w:rsidP="00763740">
      <w:pPr>
        <w:ind w:right="277"/>
        <w:jc w:val="center"/>
        <w:rPr>
          <w:b/>
          <w:sz w:val="28"/>
        </w:rPr>
      </w:pPr>
      <w:r>
        <w:rPr>
          <w:b/>
          <w:sz w:val="28"/>
        </w:rPr>
        <w:t>Рецензия</w:t>
      </w:r>
    </w:p>
    <w:p w:rsidR="00763740" w:rsidRDefault="00763740" w:rsidP="00763740">
      <w:pPr>
        <w:jc w:val="center"/>
      </w:pPr>
      <w:r>
        <w:t>на выпускную квалификационную (дипломную)</w:t>
      </w:r>
      <w:r w:rsidRPr="00030723">
        <w:t xml:space="preserve"> </w:t>
      </w:r>
      <w:r>
        <w:t>работу</w:t>
      </w:r>
    </w:p>
    <w:p w:rsidR="00763740" w:rsidRDefault="00763740" w:rsidP="00763740"/>
    <w:p w:rsidR="00763740" w:rsidRPr="0024106D" w:rsidRDefault="00763740" w:rsidP="00763740">
      <w:r>
        <w:t>студент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 ________________________________________________________________ ___________________________________________________________________________</w:t>
      </w:r>
    </w:p>
    <w:p w:rsidR="00763740" w:rsidRPr="00635013" w:rsidRDefault="00763740" w:rsidP="00763740">
      <w:pPr>
        <w:spacing w:after="120"/>
        <w:jc w:val="center"/>
        <w:rPr>
          <w:sz w:val="18"/>
          <w:szCs w:val="18"/>
        </w:rPr>
      </w:pPr>
      <w:r w:rsidRPr="00635013">
        <w:rPr>
          <w:sz w:val="18"/>
          <w:szCs w:val="18"/>
        </w:rPr>
        <w:t>(Фамилия, имя, отчество)</w:t>
      </w:r>
    </w:p>
    <w:p w:rsidR="00763740" w:rsidRDefault="00763740" w:rsidP="00763740">
      <w:pPr>
        <w:spacing w:after="120"/>
      </w:pPr>
      <w:r w:rsidRPr="00635013">
        <w:t>Спе</w:t>
      </w:r>
      <w:r>
        <w:t>циальность______________________________________________________________</w:t>
      </w:r>
    </w:p>
    <w:p w:rsidR="00763740" w:rsidRDefault="00763740" w:rsidP="00763740">
      <w:pPr>
        <w:spacing w:before="240" w:after="240"/>
      </w:pPr>
      <w:r>
        <w:t>Тема:______________________________________________________________________</w:t>
      </w:r>
    </w:p>
    <w:p w:rsidR="00763740" w:rsidRDefault="00763740" w:rsidP="00763740">
      <w:pPr>
        <w:ind w:right="277"/>
        <w:jc w:val="center"/>
        <w:rPr>
          <w:sz w:val="28"/>
        </w:rPr>
      </w:pPr>
    </w:p>
    <w:p w:rsidR="00763740" w:rsidRDefault="00763740" w:rsidP="00763740">
      <w:pPr>
        <w:ind w:right="277"/>
        <w:jc w:val="center"/>
        <w:rPr>
          <w:sz w:val="28"/>
        </w:rPr>
      </w:pPr>
      <w:r>
        <w:rPr>
          <w:sz w:val="28"/>
        </w:rPr>
        <w:t>Содержание рецензии</w:t>
      </w:r>
      <w:r>
        <w:rPr>
          <w:rStyle w:val="af"/>
        </w:rPr>
        <w:sym w:font="Symbol" w:char="F02A"/>
      </w:r>
    </w:p>
    <w:p w:rsidR="00763740" w:rsidRDefault="00763740" w:rsidP="00763740">
      <w:pPr>
        <w:ind w:right="277"/>
        <w:jc w:val="both"/>
        <w:rPr>
          <w:sz w:val="28"/>
        </w:rPr>
      </w:pPr>
    </w:p>
    <w:p w:rsidR="00763740" w:rsidRDefault="00763740" w:rsidP="00763740">
      <w:pPr>
        <w:ind w:right="277"/>
        <w:jc w:val="both"/>
        <w:rPr>
          <w:sz w:val="28"/>
        </w:rPr>
      </w:pPr>
    </w:p>
    <w:p w:rsidR="00763740" w:rsidRDefault="00763740" w:rsidP="00763740">
      <w:pPr>
        <w:ind w:right="277"/>
        <w:jc w:val="both"/>
        <w:rPr>
          <w:sz w:val="28"/>
        </w:rPr>
      </w:pPr>
    </w:p>
    <w:p w:rsidR="00763740" w:rsidRDefault="00763740" w:rsidP="00763740">
      <w:pPr>
        <w:ind w:right="277"/>
        <w:jc w:val="both"/>
        <w:rPr>
          <w:sz w:val="28"/>
        </w:rPr>
      </w:pPr>
    </w:p>
    <w:p w:rsidR="00763740" w:rsidRDefault="00763740" w:rsidP="00763740">
      <w:pPr>
        <w:ind w:right="277"/>
        <w:jc w:val="both"/>
        <w:rPr>
          <w:sz w:val="28"/>
        </w:rPr>
      </w:pPr>
    </w:p>
    <w:p w:rsidR="00763740" w:rsidRDefault="00763740" w:rsidP="00763740">
      <w:pPr>
        <w:ind w:right="277"/>
        <w:jc w:val="both"/>
        <w:rPr>
          <w:sz w:val="28"/>
        </w:rPr>
      </w:pPr>
    </w:p>
    <w:p w:rsidR="00763740" w:rsidRDefault="00763740" w:rsidP="00763740">
      <w:pPr>
        <w:ind w:right="277"/>
        <w:jc w:val="both"/>
        <w:rPr>
          <w:sz w:val="28"/>
        </w:rPr>
      </w:pPr>
    </w:p>
    <w:p w:rsidR="00763740" w:rsidRDefault="00763740" w:rsidP="00763740">
      <w:pPr>
        <w:ind w:right="277"/>
        <w:jc w:val="both"/>
        <w:rPr>
          <w:sz w:val="28"/>
        </w:rPr>
      </w:pPr>
    </w:p>
    <w:p w:rsidR="00763740" w:rsidRDefault="00763740" w:rsidP="00763740">
      <w:pPr>
        <w:ind w:right="277"/>
        <w:jc w:val="both"/>
        <w:rPr>
          <w:sz w:val="28"/>
        </w:rPr>
      </w:pPr>
    </w:p>
    <w:p w:rsidR="00763740" w:rsidRDefault="00763740" w:rsidP="00763740">
      <w:pPr>
        <w:ind w:right="277"/>
        <w:jc w:val="both"/>
        <w:rPr>
          <w:sz w:val="28"/>
        </w:rPr>
      </w:pPr>
    </w:p>
    <w:p w:rsidR="00763740" w:rsidRPr="00E70967" w:rsidRDefault="00763740" w:rsidP="00763740">
      <w:pPr>
        <w:ind w:right="277"/>
        <w:jc w:val="both"/>
        <w:rPr>
          <w:sz w:val="28"/>
        </w:rPr>
      </w:pPr>
    </w:p>
    <w:p w:rsidR="00763740" w:rsidRDefault="00763740" w:rsidP="00763740">
      <w:pPr>
        <w:ind w:right="277"/>
        <w:jc w:val="both"/>
        <w:rPr>
          <w:sz w:val="28"/>
        </w:rPr>
      </w:pPr>
      <w:r>
        <w:rPr>
          <w:sz w:val="28"/>
        </w:rPr>
        <w:t>Рецензент _____________________________________________________</w:t>
      </w:r>
    </w:p>
    <w:p w:rsidR="00763740" w:rsidRDefault="00763740" w:rsidP="00763740">
      <w:pPr>
        <w:ind w:right="277"/>
        <w:jc w:val="both"/>
        <w:rPr>
          <w:sz w:val="28"/>
        </w:rPr>
      </w:pPr>
      <w:r>
        <w:rPr>
          <w:sz w:val="28"/>
        </w:rPr>
        <w:t>______________________________________________________________</w:t>
      </w:r>
    </w:p>
    <w:p w:rsidR="00763740" w:rsidRDefault="00763740" w:rsidP="00763740">
      <w:pPr>
        <w:ind w:right="277"/>
        <w:jc w:val="center"/>
        <w:rPr>
          <w:sz w:val="16"/>
        </w:rPr>
      </w:pPr>
      <w:r>
        <w:rPr>
          <w:sz w:val="16"/>
        </w:rPr>
        <w:t>(ФИО, ученая степень/звание, место работы, должность)</w:t>
      </w:r>
    </w:p>
    <w:p w:rsidR="00763740" w:rsidRDefault="00763740" w:rsidP="00763740">
      <w:pPr>
        <w:ind w:right="277"/>
        <w:jc w:val="both"/>
        <w:rPr>
          <w:sz w:val="16"/>
        </w:rPr>
      </w:pPr>
    </w:p>
    <w:p w:rsidR="00763740" w:rsidRDefault="00763740" w:rsidP="00763740">
      <w:pPr>
        <w:ind w:right="277"/>
        <w:rPr>
          <w:sz w:val="28"/>
        </w:rPr>
      </w:pPr>
      <w:r>
        <w:rPr>
          <w:sz w:val="28"/>
        </w:rPr>
        <w:t>Подпись__________________                              «___» ___________ 20__г.</w:t>
      </w:r>
    </w:p>
    <w:p w:rsidR="00763740" w:rsidRDefault="00763740" w:rsidP="00763740">
      <w:pPr>
        <w:pStyle w:val="a3"/>
        <w:rPr>
          <w:sz w:val="20"/>
        </w:rPr>
      </w:pPr>
    </w:p>
    <w:p w:rsidR="00763740" w:rsidRDefault="00763740" w:rsidP="00763740">
      <w:pPr>
        <w:pStyle w:val="a3"/>
        <w:ind w:left="-357" w:firstLine="181"/>
        <w:jc w:val="both"/>
        <w:rPr>
          <w:sz w:val="20"/>
        </w:rPr>
      </w:pPr>
      <w:r>
        <w:rPr>
          <w:rStyle w:val="af"/>
          <w:sz w:val="20"/>
        </w:rPr>
        <w:sym w:font="Symbol" w:char="F02A"/>
      </w:r>
      <w:r>
        <w:rPr>
          <w:sz w:val="20"/>
        </w:rPr>
        <w:t xml:space="preserve"> </w:t>
      </w:r>
      <w:proofErr w:type="gramStart"/>
      <w:r>
        <w:rPr>
          <w:sz w:val="20"/>
        </w:rPr>
        <w:t>рецензент отмечает: актуальность работы, ее соответствие заданной теме, последовательность и грамотность изложения материала, умение автора работать с источниками информации, оригинальность научной идеи (если она есть), выбор цели и задач исследования, качество решения этих задач и степень достижения цели работы, практическое ее значение для будущей профессиональной деятельности автора, обоснованность и достоверность выводов и практических предложений, а также делает вывод о возможности</w:t>
      </w:r>
      <w:proofErr w:type="gramEnd"/>
      <w:r>
        <w:rPr>
          <w:sz w:val="20"/>
        </w:rPr>
        <w:t xml:space="preserve"> присвоения автору соответствующей квалификации. </w:t>
      </w:r>
    </w:p>
    <w:p w:rsidR="00763740" w:rsidRDefault="00763740" w:rsidP="00763740">
      <w:pPr>
        <w:tabs>
          <w:tab w:val="left" w:pos="4619"/>
        </w:tabs>
        <w:spacing w:before="240" w:after="240"/>
        <w:jc w:val="both"/>
      </w:pPr>
    </w:p>
    <w:p w:rsidR="00763740" w:rsidRDefault="00763740" w:rsidP="00763740">
      <w:pPr>
        <w:tabs>
          <w:tab w:val="left" w:pos="4619"/>
        </w:tabs>
        <w:spacing w:before="240" w:after="240" w:line="360" w:lineRule="auto"/>
        <w:jc w:val="center"/>
        <w:rPr>
          <w:sz w:val="28"/>
          <w:szCs w:val="28"/>
        </w:rPr>
      </w:pPr>
    </w:p>
    <w:p w:rsidR="00763740" w:rsidRDefault="00763740" w:rsidP="00763740">
      <w:pPr>
        <w:tabs>
          <w:tab w:val="left" w:pos="4619"/>
        </w:tabs>
        <w:spacing w:before="240" w:after="240" w:line="360" w:lineRule="auto"/>
        <w:jc w:val="center"/>
        <w:rPr>
          <w:sz w:val="28"/>
          <w:szCs w:val="28"/>
        </w:rPr>
      </w:pPr>
    </w:p>
    <w:p w:rsidR="00763740" w:rsidRDefault="00763740" w:rsidP="00763740">
      <w:pPr>
        <w:tabs>
          <w:tab w:val="left" w:pos="4619"/>
        </w:tabs>
        <w:spacing w:before="240" w:after="240" w:line="360" w:lineRule="auto"/>
        <w:jc w:val="center"/>
        <w:rPr>
          <w:sz w:val="28"/>
          <w:szCs w:val="28"/>
        </w:rPr>
      </w:pPr>
      <w:r w:rsidRPr="00187678">
        <w:rPr>
          <w:sz w:val="28"/>
          <w:szCs w:val="28"/>
        </w:rPr>
        <w:t>ПРИЛОЖЕНИЕ 6</w:t>
      </w:r>
    </w:p>
    <w:p w:rsidR="00763740" w:rsidRDefault="00763740" w:rsidP="00763740">
      <w:pPr>
        <w:spacing w:line="360" w:lineRule="auto"/>
        <w:jc w:val="center"/>
        <w:rPr>
          <w:b/>
          <w:sz w:val="28"/>
          <w:szCs w:val="28"/>
        </w:rPr>
      </w:pPr>
      <w:r w:rsidRPr="0007623F">
        <w:rPr>
          <w:b/>
          <w:sz w:val="28"/>
          <w:szCs w:val="28"/>
        </w:rPr>
        <w:t xml:space="preserve">Структурно-логическое построение дипломных работ, выполняемых </w:t>
      </w:r>
      <w:proofErr w:type="gramStart"/>
      <w:r w:rsidRPr="0007623F">
        <w:rPr>
          <w:b/>
          <w:sz w:val="28"/>
          <w:szCs w:val="28"/>
        </w:rPr>
        <w:t>по</w:t>
      </w:r>
      <w:proofErr w:type="gramEnd"/>
      <w:r w:rsidRPr="0007623F">
        <w:rPr>
          <w:b/>
          <w:sz w:val="28"/>
          <w:szCs w:val="28"/>
        </w:rPr>
        <w:t xml:space="preserve"> </w:t>
      </w:r>
    </w:p>
    <w:p w:rsidR="00763740" w:rsidRPr="0007623F" w:rsidRDefault="00763740" w:rsidP="00763740">
      <w:pPr>
        <w:spacing w:line="360" w:lineRule="auto"/>
        <w:jc w:val="center"/>
        <w:rPr>
          <w:b/>
          <w:sz w:val="28"/>
          <w:szCs w:val="28"/>
        </w:rPr>
      </w:pPr>
      <w:r w:rsidRPr="0007623F">
        <w:rPr>
          <w:b/>
          <w:sz w:val="28"/>
          <w:szCs w:val="28"/>
        </w:rPr>
        <w:t>цикл</w:t>
      </w:r>
      <w:r>
        <w:rPr>
          <w:b/>
          <w:sz w:val="28"/>
          <w:szCs w:val="28"/>
        </w:rPr>
        <w:t>у</w:t>
      </w:r>
      <w:r w:rsidRPr="0007623F">
        <w:rPr>
          <w:b/>
          <w:sz w:val="28"/>
          <w:szCs w:val="28"/>
        </w:rPr>
        <w:t xml:space="preserve"> дисциплин </w:t>
      </w:r>
      <w:r>
        <w:rPr>
          <w:b/>
          <w:sz w:val="28"/>
          <w:szCs w:val="28"/>
        </w:rPr>
        <w:t>«</w:t>
      </w:r>
      <w:r w:rsidRPr="0007623F">
        <w:rPr>
          <w:b/>
          <w:sz w:val="28"/>
          <w:szCs w:val="28"/>
        </w:rPr>
        <w:t>Бухгалтерск</w:t>
      </w:r>
      <w:r>
        <w:rPr>
          <w:b/>
          <w:sz w:val="28"/>
          <w:szCs w:val="28"/>
        </w:rPr>
        <w:t>ий</w:t>
      </w:r>
      <w:r w:rsidRPr="0007623F">
        <w:rPr>
          <w:b/>
          <w:sz w:val="28"/>
          <w:szCs w:val="28"/>
        </w:rPr>
        <w:t xml:space="preserve"> учет</w:t>
      </w:r>
      <w:r>
        <w:rPr>
          <w:b/>
          <w:sz w:val="28"/>
          <w:szCs w:val="28"/>
        </w:rPr>
        <w:t>»</w:t>
      </w:r>
      <w:r w:rsidRPr="0007623F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«А</w:t>
      </w:r>
      <w:r w:rsidRPr="0007623F">
        <w:rPr>
          <w:b/>
          <w:sz w:val="28"/>
          <w:szCs w:val="28"/>
        </w:rPr>
        <w:t>нализ хозяйственной деятельности</w:t>
      </w:r>
      <w:r>
        <w:rPr>
          <w:b/>
          <w:sz w:val="28"/>
          <w:szCs w:val="28"/>
        </w:rPr>
        <w:t>»</w:t>
      </w:r>
    </w:p>
    <w:p w:rsidR="00763740" w:rsidRPr="0007623F" w:rsidRDefault="00763740" w:rsidP="00763740">
      <w:pPr>
        <w:spacing w:line="360" w:lineRule="auto"/>
        <w:ind w:firstLine="709"/>
        <w:jc w:val="both"/>
        <w:rPr>
          <w:sz w:val="28"/>
          <w:szCs w:val="28"/>
        </w:rPr>
      </w:pPr>
      <w:r w:rsidRPr="0007623F">
        <w:rPr>
          <w:sz w:val="28"/>
          <w:szCs w:val="28"/>
        </w:rPr>
        <w:t>Темы ВКР по указанным дисциплинам рекомендуется выполнять студентам, работающим в организациях любой отраслевой принадлежности. Для выполнения этих тем студент должен располагать данными бухгалтерского учета, внешней финансовой и управленческой отчетности. В качестве примера ниже приведены возможные планы выпускных работ и их краткое содержание по отдельным темам указанных дисциплин.</w:t>
      </w:r>
    </w:p>
    <w:p w:rsidR="00763740" w:rsidRPr="0007623F" w:rsidRDefault="00763740" w:rsidP="0076374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763740" w:rsidRPr="0007623F" w:rsidRDefault="00763740" w:rsidP="00763740">
      <w:pPr>
        <w:spacing w:line="360" w:lineRule="auto"/>
        <w:jc w:val="center"/>
        <w:rPr>
          <w:b/>
          <w:sz w:val="28"/>
          <w:szCs w:val="28"/>
        </w:rPr>
      </w:pPr>
      <w:r w:rsidRPr="0007623F">
        <w:rPr>
          <w:b/>
          <w:sz w:val="28"/>
          <w:szCs w:val="28"/>
        </w:rPr>
        <w:t xml:space="preserve">План ВКР </w:t>
      </w:r>
      <w:r w:rsidRPr="00BD7CD9">
        <w:rPr>
          <w:b/>
          <w:sz w:val="28"/>
          <w:szCs w:val="28"/>
        </w:rPr>
        <w:t>на тему</w:t>
      </w:r>
      <w:r>
        <w:rPr>
          <w:b/>
          <w:sz w:val="28"/>
          <w:szCs w:val="28"/>
        </w:rPr>
        <w:t>:</w:t>
      </w:r>
      <w:r w:rsidRPr="00B25034">
        <w:rPr>
          <w:b/>
          <w:sz w:val="28"/>
          <w:szCs w:val="28"/>
          <w:lang w:eastAsia="en-US"/>
        </w:rPr>
        <w:t xml:space="preserve"> </w:t>
      </w:r>
      <w:r w:rsidRPr="0007623F">
        <w:rPr>
          <w:b/>
          <w:sz w:val="28"/>
          <w:szCs w:val="28"/>
        </w:rPr>
        <w:t>«БУХГАЛТЕРСКИЙ УЧЕТ ИМПОРТНЫХ ОПЕРАЦИЙ (НА ПРИМЕРЕ ООО «Судогда»)</w:t>
      </w:r>
    </w:p>
    <w:p w:rsidR="00763740" w:rsidRPr="0007623F" w:rsidRDefault="00763740" w:rsidP="00763740">
      <w:pPr>
        <w:spacing w:line="360" w:lineRule="auto"/>
        <w:ind w:firstLine="709"/>
        <w:jc w:val="both"/>
        <w:rPr>
          <w:sz w:val="28"/>
          <w:szCs w:val="28"/>
        </w:rPr>
      </w:pPr>
      <w:r w:rsidRPr="0007623F">
        <w:rPr>
          <w:sz w:val="28"/>
          <w:szCs w:val="28"/>
        </w:rPr>
        <w:t xml:space="preserve">ВВЕДЕНИЕ </w:t>
      </w:r>
    </w:p>
    <w:p w:rsidR="00763740" w:rsidRPr="0007623F" w:rsidRDefault="00763740" w:rsidP="00763740">
      <w:pPr>
        <w:spacing w:line="360" w:lineRule="auto"/>
        <w:ind w:firstLine="709"/>
        <w:jc w:val="both"/>
        <w:rPr>
          <w:sz w:val="28"/>
          <w:szCs w:val="28"/>
        </w:rPr>
      </w:pPr>
      <w:r w:rsidRPr="0007623F">
        <w:rPr>
          <w:sz w:val="28"/>
          <w:szCs w:val="28"/>
        </w:rPr>
        <w:t>ГЛАВА 1. ОРГАНИЗАЦИОННО-ПРАВОВЫЕ ОСНОВЫ УЧЕТА ИМПОРТНЫХ ОПЕРАЦИЙ</w:t>
      </w:r>
    </w:p>
    <w:p w:rsidR="00763740" w:rsidRPr="0007623F" w:rsidRDefault="00763740" w:rsidP="00763740">
      <w:pPr>
        <w:spacing w:line="360" w:lineRule="auto"/>
        <w:ind w:firstLine="709"/>
        <w:jc w:val="both"/>
        <w:rPr>
          <w:sz w:val="28"/>
          <w:szCs w:val="28"/>
        </w:rPr>
      </w:pPr>
      <w:r w:rsidRPr="0007623F">
        <w:rPr>
          <w:sz w:val="28"/>
          <w:szCs w:val="28"/>
        </w:rPr>
        <w:t>1.1.</w:t>
      </w:r>
      <w:r w:rsidRPr="0007623F">
        <w:rPr>
          <w:sz w:val="28"/>
          <w:szCs w:val="28"/>
        </w:rPr>
        <w:tab/>
        <w:t xml:space="preserve"> Нормативно-правовое регулирование внешнеэкономической деятельности</w:t>
      </w:r>
    </w:p>
    <w:p w:rsidR="00763740" w:rsidRPr="0007623F" w:rsidRDefault="00763740" w:rsidP="00763740">
      <w:pPr>
        <w:spacing w:line="360" w:lineRule="auto"/>
        <w:ind w:firstLine="709"/>
        <w:jc w:val="both"/>
        <w:rPr>
          <w:sz w:val="28"/>
          <w:szCs w:val="28"/>
        </w:rPr>
      </w:pPr>
      <w:r w:rsidRPr="0007623F">
        <w:rPr>
          <w:sz w:val="28"/>
          <w:szCs w:val="28"/>
        </w:rPr>
        <w:t>1.2.</w:t>
      </w:r>
      <w:r w:rsidRPr="0007623F">
        <w:rPr>
          <w:sz w:val="28"/>
          <w:szCs w:val="28"/>
        </w:rPr>
        <w:tab/>
        <w:t xml:space="preserve"> Организация учета импортных операций</w:t>
      </w:r>
    </w:p>
    <w:p w:rsidR="00763740" w:rsidRPr="0007623F" w:rsidRDefault="00763740" w:rsidP="00763740">
      <w:pPr>
        <w:spacing w:line="360" w:lineRule="auto"/>
        <w:ind w:firstLine="709"/>
        <w:jc w:val="both"/>
        <w:rPr>
          <w:sz w:val="28"/>
          <w:szCs w:val="28"/>
        </w:rPr>
      </w:pPr>
      <w:r w:rsidRPr="0007623F">
        <w:rPr>
          <w:sz w:val="28"/>
          <w:szCs w:val="28"/>
        </w:rPr>
        <w:t>1.3.</w:t>
      </w:r>
      <w:r w:rsidRPr="0007623F">
        <w:rPr>
          <w:sz w:val="28"/>
          <w:szCs w:val="28"/>
        </w:rPr>
        <w:tab/>
        <w:t xml:space="preserve"> Документальное оформление хозяйственных операций по импорту</w:t>
      </w:r>
    </w:p>
    <w:p w:rsidR="00763740" w:rsidRPr="0007623F" w:rsidRDefault="00763740" w:rsidP="00763740">
      <w:pPr>
        <w:spacing w:line="360" w:lineRule="auto"/>
        <w:ind w:firstLine="709"/>
        <w:jc w:val="both"/>
        <w:rPr>
          <w:sz w:val="28"/>
          <w:szCs w:val="28"/>
        </w:rPr>
      </w:pPr>
      <w:r w:rsidRPr="0007623F">
        <w:rPr>
          <w:sz w:val="28"/>
          <w:szCs w:val="28"/>
        </w:rPr>
        <w:t>ГЛАВА 2. СИНТЕТИЧЕСКИЙ И АНАЛИТИЧЕСКИЙ УЧЕТ ИМПОРТНЫХ ОПЕРАЦИЙ В ООО «Судогда»</w:t>
      </w:r>
    </w:p>
    <w:p w:rsidR="00763740" w:rsidRPr="0007623F" w:rsidRDefault="00763740" w:rsidP="00763740">
      <w:pPr>
        <w:spacing w:line="360" w:lineRule="auto"/>
        <w:ind w:firstLine="709"/>
        <w:jc w:val="both"/>
        <w:rPr>
          <w:sz w:val="28"/>
          <w:szCs w:val="28"/>
        </w:rPr>
      </w:pPr>
      <w:r w:rsidRPr="0007623F">
        <w:rPr>
          <w:sz w:val="28"/>
          <w:szCs w:val="28"/>
        </w:rPr>
        <w:t>2.1. Организационно-экономическая характеристик</w:t>
      </w:r>
      <w:proofErr w:type="gramStart"/>
      <w:r w:rsidRPr="0007623F">
        <w:rPr>
          <w:sz w:val="28"/>
          <w:szCs w:val="28"/>
        </w:rPr>
        <w:t>а ООО</w:t>
      </w:r>
      <w:proofErr w:type="gramEnd"/>
      <w:r w:rsidRPr="0007623F">
        <w:rPr>
          <w:sz w:val="28"/>
          <w:szCs w:val="28"/>
        </w:rPr>
        <w:t xml:space="preserve"> «Судогда»</w:t>
      </w:r>
    </w:p>
    <w:p w:rsidR="00763740" w:rsidRPr="0007623F" w:rsidRDefault="00763740" w:rsidP="00763740">
      <w:pPr>
        <w:spacing w:line="360" w:lineRule="auto"/>
        <w:ind w:firstLine="709"/>
        <w:jc w:val="both"/>
        <w:rPr>
          <w:sz w:val="28"/>
          <w:szCs w:val="28"/>
        </w:rPr>
      </w:pPr>
      <w:r w:rsidRPr="0007623F">
        <w:rPr>
          <w:sz w:val="28"/>
          <w:szCs w:val="28"/>
        </w:rPr>
        <w:t>2.2. Бухгалтерский учет  приобретения импортных материально- производственных запасов</w:t>
      </w:r>
    </w:p>
    <w:p w:rsidR="00763740" w:rsidRPr="0007623F" w:rsidRDefault="00763740" w:rsidP="00763740">
      <w:pPr>
        <w:spacing w:line="360" w:lineRule="auto"/>
        <w:ind w:firstLine="709"/>
        <w:jc w:val="both"/>
        <w:rPr>
          <w:sz w:val="28"/>
          <w:szCs w:val="28"/>
        </w:rPr>
      </w:pPr>
      <w:r w:rsidRPr="0007623F">
        <w:rPr>
          <w:sz w:val="28"/>
          <w:szCs w:val="28"/>
        </w:rPr>
        <w:t>2.3. Особенности исчисления и уплаты таможенных платежей</w:t>
      </w:r>
    </w:p>
    <w:p w:rsidR="00763740" w:rsidRPr="0007623F" w:rsidRDefault="00763740" w:rsidP="00763740">
      <w:pPr>
        <w:spacing w:line="360" w:lineRule="auto"/>
        <w:ind w:firstLine="709"/>
        <w:jc w:val="both"/>
        <w:rPr>
          <w:sz w:val="28"/>
          <w:szCs w:val="28"/>
        </w:rPr>
      </w:pPr>
      <w:r w:rsidRPr="0007623F">
        <w:rPr>
          <w:sz w:val="28"/>
          <w:szCs w:val="28"/>
        </w:rPr>
        <w:t>2.4. Учет валютных операций</w:t>
      </w:r>
    </w:p>
    <w:p w:rsidR="00763740" w:rsidRPr="0007623F" w:rsidRDefault="00763740" w:rsidP="00763740">
      <w:pPr>
        <w:spacing w:line="360" w:lineRule="auto"/>
        <w:ind w:firstLine="709"/>
        <w:jc w:val="both"/>
        <w:rPr>
          <w:sz w:val="28"/>
          <w:szCs w:val="28"/>
        </w:rPr>
      </w:pPr>
      <w:r w:rsidRPr="0007623F">
        <w:rPr>
          <w:sz w:val="28"/>
          <w:szCs w:val="28"/>
        </w:rPr>
        <w:t>ГЛАВА 3. СОВЕРШЕНСТВОВАНИЕ БУХГАЛТЕРСКОГО УЧЕТА ИМПОРТНЫХ ОПЕРАЦИЙ</w:t>
      </w:r>
    </w:p>
    <w:p w:rsidR="00763740" w:rsidRPr="0007623F" w:rsidRDefault="00763740" w:rsidP="00763740">
      <w:pPr>
        <w:spacing w:line="360" w:lineRule="auto"/>
        <w:ind w:firstLine="709"/>
        <w:jc w:val="both"/>
        <w:rPr>
          <w:sz w:val="28"/>
          <w:szCs w:val="28"/>
        </w:rPr>
      </w:pPr>
      <w:r w:rsidRPr="0007623F">
        <w:rPr>
          <w:sz w:val="28"/>
          <w:szCs w:val="28"/>
        </w:rPr>
        <w:t>3.1.</w:t>
      </w:r>
      <w:r w:rsidRPr="0007623F">
        <w:rPr>
          <w:sz w:val="28"/>
          <w:szCs w:val="28"/>
        </w:rPr>
        <w:tab/>
        <w:t xml:space="preserve"> Автоматизация бухгалтерского учета операций по импорту</w:t>
      </w:r>
    </w:p>
    <w:p w:rsidR="00763740" w:rsidRPr="0007623F" w:rsidRDefault="00763740" w:rsidP="00763740">
      <w:pPr>
        <w:spacing w:line="360" w:lineRule="auto"/>
        <w:ind w:firstLine="709"/>
        <w:jc w:val="both"/>
        <w:rPr>
          <w:sz w:val="28"/>
          <w:szCs w:val="28"/>
        </w:rPr>
      </w:pPr>
      <w:r w:rsidRPr="0007623F">
        <w:rPr>
          <w:sz w:val="28"/>
          <w:szCs w:val="28"/>
        </w:rPr>
        <w:t>3.2.</w:t>
      </w:r>
      <w:r w:rsidRPr="0007623F">
        <w:rPr>
          <w:sz w:val="28"/>
          <w:szCs w:val="28"/>
        </w:rPr>
        <w:tab/>
        <w:t xml:space="preserve"> Инвентаризация валютных ценностей и расчетов с иностранными поставщиками</w:t>
      </w:r>
    </w:p>
    <w:p w:rsidR="00763740" w:rsidRPr="0007623F" w:rsidRDefault="00763740" w:rsidP="00763740">
      <w:pPr>
        <w:spacing w:line="360" w:lineRule="auto"/>
        <w:ind w:firstLine="709"/>
        <w:jc w:val="both"/>
        <w:rPr>
          <w:sz w:val="28"/>
          <w:szCs w:val="28"/>
        </w:rPr>
      </w:pPr>
      <w:r w:rsidRPr="0007623F">
        <w:rPr>
          <w:sz w:val="28"/>
          <w:szCs w:val="28"/>
        </w:rPr>
        <w:t xml:space="preserve">ЗАКЛЮЧЕНИЕ </w:t>
      </w:r>
    </w:p>
    <w:p w:rsidR="00763740" w:rsidRPr="0007623F" w:rsidRDefault="00763740" w:rsidP="00763740">
      <w:pPr>
        <w:spacing w:line="360" w:lineRule="auto"/>
        <w:ind w:firstLine="709"/>
        <w:jc w:val="both"/>
        <w:rPr>
          <w:sz w:val="28"/>
          <w:szCs w:val="28"/>
        </w:rPr>
      </w:pPr>
      <w:r w:rsidRPr="0007623F">
        <w:rPr>
          <w:sz w:val="28"/>
          <w:szCs w:val="28"/>
        </w:rPr>
        <w:t xml:space="preserve">СПИСОК ИСПОЛЬЗОВАННЫХ ИСТОЧНИКОВ </w:t>
      </w:r>
    </w:p>
    <w:p w:rsidR="00763740" w:rsidRPr="0007623F" w:rsidRDefault="00763740" w:rsidP="00763740">
      <w:pPr>
        <w:spacing w:line="360" w:lineRule="auto"/>
        <w:ind w:firstLine="709"/>
        <w:jc w:val="both"/>
        <w:rPr>
          <w:sz w:val="28"/>
          <w:szCs w:val="28"/>
        </w:rPr>
      </w:pPr>
      <w:r w:rsidRPr="0007623F">
        <w:rPr>
          <w:sz w:val="28"/>
          <w:szCs w:val="28"/>
        </w:rPr>
        <w:t xml:space="preserve">ПРИЛОЖЕНИЯ </w:t>
      </w:r>
    </w:p>
    <w:p w:rsidR="00763740" w:rsidRDefault="00763740" w:rsidP="00763740">
      <w:pPr>
        <w:spacing w:line="360" w:lineRule="auto"/>
        <w:ind w:firstLine="709"/>
        <w:jc w:val="both"/>
        <w:rPr>
          <w:sz w:val="28"/>
          <w:szCs w:val="28"/>
        </w:rPr>
      </w:pPr>
    </w:p>
    <w:p w:rsidR="00763740" w:rsidRPr="0007623F" w:rsidRDefault="00763740" w:rsidP="00763740">
      <w:pPr>
        <w:spacing w:line="360" w:lineRule="auto"/>
        <w:ind w:firstLine="709"/>
        <w:jc w:val="both"/>
        <w:rPr>
          <w:sz w:val="28"/>
          <w:szCs w:val="28"/>
        </w:rPr>
      </w:pPr>
      <w:r w:rsidRPr="0007623F">
        <w:rPr>
          <w:sz w:val="28"/>
          <w:szCs w:val="28"/>
        </w:rPr>
        <w:t xml:space="preserve">Во введении раскрывается актуальность работы, обусловленная особым интересом к теме бухгалтерского учета импортных операций — как в теоретическом, так и практическом плане. Указывается объект исследования — ООО «Судогда», основным видом </w:t>
      </w:r>
      <w:proofErr w:type="gramStart"/>
      <w:r w:rsidRPr="0007623F">
        <w:rPr>
          <w:sz w:val="28"/>
          <w:szCs w:val="28"/>
        </w:rPr>
        <w:t>деятельности</w:t>
      </w:r>
      <w:proofErr w:type="gramEnd"/>
      <w:r w:rsidRPr="0007623F">
        <w:rPr>
          <w:sz w:val="28"/>
          <w:szCs w:val="28"/>
        </w:rPr>
        <w:t xml:space="preserve"> которого является производство </w:t>
      </w:r>
      <w:proofErr w:type="spellStart"/>
      <w:r w:rsidRPr="0007623F">
        <w:rPr>
          <w:sz w:val="28"/>
          <w:szCs w:val="28"/>
        </w:rPr>
        <w:t>микротонкого</w:t>
      </w:r>
      <w:proofErr w:type="spellEnd"/>
      <w:r w:rsidRPr="0007623F">
        <w:rPr>
          <w:sz w:val="28"/>
          <w:szCs w:val="28"/>
        </w:rPr>
        <w:t xml:space="preserve"> стекловолокна.</w:t>
      </w:r>
    </w:p>
    <w:p w:rsidR="00763740" w:rsidRPr="0007623F" w:rsidRDefault="00763740" w:rsidP="00763740">
      <w:pPr>
        <w:spacing w:line="360" w:lineRule="auto"/>
        <w:ind w:firstLine="709"/>
        <w:jc w:val="both"/>
        <w:rPr>
          <w:sz w:val="28"/>
          <w:szCs w:val="28"/>
        </w:rPr>
      </w:pPr>
      <w:r w:rsidRPr="0007623F">
        <w:rPr>
          <w:sz w:val="28"/>
          <w:szCs w:val="28"/>
        </w:rPr>
        <w:t>Цель работы — изучение теоретических и методологических вопросов бухгалтерского учета импортных операций и исследование их практического применения в организации.</w:t>
      </w:r>
    </w:p>
    <w:p w:rsidR="00763740" w:rsidRPr="0007623F" w:rsidRDefault="00763740" w:rsidP="00763740">
      <w:pPr>
        <w:spacing w:line="360" w:lineRule="auto"/>
        <w:ind w:firstLine="709"/>
        <w:jc w:val="both"/>
        <w:rPr>
          <w:sz w:val="28"/>
          <w:szCs w:val="28"/>
        </w:rPr>
      </w:pPr>
      <w:r w:rsidRPr="0007623F">
        <w:rPr>
          <w:sz w:val="28"/>
          <w:szCs w:val="28"/>
        </w:rPr>
        <w:t>В рамках указанной цели поставлены следующие задачи:</w:t>
      </w:r>
    </w:p>
    <w:p w:rsidR="00763740" w:rsidRPr="0007623F" w:rsidRDefault="00763740" w:rsidP="00763740">
      <w:pPr>
        <w:spacing w:line="360" w:lineRule="auto"/>
        <w:ind w:firstLine="709"/>
        <w:jc w:val="both"/>
        <w:rPr>
          <w:sz w:val="28"/>
          <w:szCs w:val="28"/>
        </w:rPr>
      </w:pPr>
      <w:r w:rsidRPr="0007623F">
        <w:rPr>
          <w:sz w:val="28"/>
          <w:szCs w:val="28"/>
        </w:rPr>
        <w:t>- изучить и обобщить теоретические и организационно-правовые основы бухгалтерского учета импорта товаров;</w:t>
      </w:r>
    </w:p>
    <w:p w:rsidR="00763740" w:rsidRPr="0007623F" w:rsidRDefault="00763740" w:rsidP="00763740">
      <w:pPr>
        <w:spacing w:line="360" w:lineRule="auto"/>
        <w:ind w:firstLine="709"/>
        <w:jc w:val="both"/>
        <w:rPr>
          <w:sz w:val="28"/>
          <w:szCs w:val="28"/>
        </w:rPr>
      </w:pPr>
      <w:r w:rsidRPr="0007623F">
        <w:rPr>
          <w:sz w:val="28"/>
          <w:szCs w:val="28"/>
        </w:rPr>
        <w:t>- раскрыть особенности таможенного регулирования импортных операций;</w:t>
      </w:r>
    </w:p>
    <w:p w:rsidR="00763740" w:rsidRPr="0007623F" w:rsidRDefault="00763740" w:rsidP="00763740">
      <w:pPr>
        <w:spacing w:line="360" w:lineRule="auto"/>
        <w:ind w:firstLine="709"/>
        <w:jc w:val="both"/>
        <w:rPr>
          <w:sz w:val="28"/>
          <w:szCs w:val="28"/>
        </w:rPr>
      </w:pPr>
      <w:r w:rsidRPr="0007623F">
        <w:rPr>
          <w:sz w:val="28"/>
          <w:szCs w:val="28"/>
        </w:rPr>
        <w:t>- рассмотреть бухгалтерский учет импорта товаров на примере ООО «Судогда»;</w:t>
      </w:r>
    </w:p>
    <w:p w:rsidR="00763740" w:rsidRPr="0007623F" w:rsidRDefault="00763740" w:rsidP="00763740">
      <w:pPr>
        <w:spacing w:line="360" w:lineRule="auto"/>
        <w:ind w:firstLine="709"/>
        <w:jc w:val="both"/>
        <w:rPr>
          <w:sz w:val="28"/>
          <w:szCs w:val="28"/>
        </w:rPr>
      </w:pPr>
      <w:r w:rsidRPr="0007623F">
        <w:rPr>
          <w:sz w:val="28"/>
          <w:szCs w:val="28"/>
        </w:rPr>
        <w:t>- выбрать меры по совершенствованию бухгалтерского учета импорта товаров в исследуемой организации.</w:t>
      </w:r>
    </w:p>
    <w:p w:rsidR="00763740" w:rsidRPr="0007623F" w:rsidRDefault="00763740" w:rsidP="00763740">
      <w:pPr>
        <w:spacing w:line="360" w:lineRule="auto"/>
        <w:ind w:firstLine="709"/>
        <w:jc w:val="both"/>
        <w:rPr>
          <w:sz w:val="28"/>
          <w:szCs w:val="28"/>
        </w:rPr>
      </w:pPr>
      <w:r w:rsidRPr="0007623F">
        <w:rPr>
          <w:sz w:val="28"/>
          <w:szCs w:val="28"/>
        </w:rPr>
        <w:t>В первой главе, носящей теоретический характер, следует раскрыть понятия и значение внешнеэкономической деятельности организации, сущность операций импорта товаров, основные принципы таможенно-тарифного регулирования, отразить особенности осуществления валютных операций резидентов и нерезидентов в РФ, раскрыть правила составления внешнеторговых контрактов, свод базисных условий поставки ИНКОТЕРМС. При этом следует руководствоваться положениями Федерального закона от 8 декабря 2003 г. № 164-ФЗ «Об основах государственного регулирования внешнеторговой деятельности», Закона РФ</w:t>
      </w:r>
      <w:r w:rsidRPr="0007623F">
        <w:t xml:space="preserve"> </w:t>
      </w:r>
      <w:r w:rsidRPr="0007623F">
        <w:rPr>
          <w:sz w:val="28"/>
          <w:szCs w:val="28"/>
        </w:rPr>
        <w:t>от 21 мая 1993 г. № 5003-1 «О таможенном тарифе», Закона РФ от 10 декабря 2003 г. № 173-ФЗ «О валютном регулировании и валютном контроле».</w:t>
      </w:r>
    </w:p>
    <w:p w:rsidR="00763740" w:rsidRPr="0007623F" w:rsidRDefault="00763740" w:rsidP="00763740">
      <w:pPr>
        <w:spacing w:line="360" w:lineRule="auto"/>
        <w:ind w:firstLine="709"/>
        <w:jc w:val="both"/>
        <w:rPr>
          <w:sz w:val="28"/>
          <w:szCs w:val="28"/>
        </w:rPr>
      </w:pPr>
      <w:r w:rsidRPr="0007623F">
        <w:rPr>
          <w:sz w:val="28"/>
          <w:szCs w:val="28"/>
        </w:rPr>
        <w:t>Затем раскрывается порядок декларирования таможенной стоимости в грузовой таможенной декларации (ГТД) и в декларации таможенной стоимости (ДТС), рассматриваются возможные таможенные режимы.</w:t>
      </w:r>
    </w:p>
    <w:p w:rsidR="00763740" w:rsidRPr="0007623F" w:rsidRDefault="00763740" w:rsidP="00763740">
      <w:pPr>
        <w:spacing w:line="360" w:lineRule="auto"/>
        <w:ind w:firstLine="709"/>
        <w:jc w:val="both"/>
        <w:rPr>
          <w:sz w:val="28"/>
          <w:szCs w:val="28"/>
        </w:rPr>
      </w:pPr>
      <w:r w:rsidRPr="0007623F">
        <w:rPr>
          <w:sz w:val="28"/>
          <w:szCs w:val="28"/>
        </w:rPr>
        <w:t>Также в первой главе необходимо рассмотреть вопросы организации учета импортных операций, в частности, теоретические основы бухгалтерского учета операций по импорту материально-производственных запасов, уделив основное внимание ПБУ 5/01 и ПБУ 3/06 «Учет активов и обязательств, стоимость которых выражена в иностранной валюте».</w:t>
      </w:r>
    </w:p>
    <w:p w:rsidR="00763740" w:rsidRPr="0007623F" w:rsidRDefault="00763740" w:rsidP="00763740">
      <w:pPr>
        <w:spacing w:line="360" w:lineRule="auto"/>
        <w:ind w:firstLine="709"/>
        <w:jc w:val="both"/>
        <w:rPr>
          <w:sz w:val="28"/>
          <w:szCs w:val="28"/>
        </w:rPr>
      </w:pPr>
      <w:r w:rsidRPr="0007623F">
        <w:rPr>
          <w:sz w:val="28"/>
          <w:szCs w:val="28"/>
        </w:rPr>
        <w:t>Вторую главу</w:t>
      </w:r>
      <w:r>
        <w:rPr>
          <w:sz w:val="28"/>
          <w:szCs w:val="28"/>
        </w:rPr>
        <w:t xml:space="preserve"> </w:t>
      </w:r>
      <w:r w:rsidRPr="0007623F">
        <w:rPr>
          <w:sz w:val="28"/>
          <w:szCs w:val="28"/>
        </w:rPr>
        <w:t>целесообразно начать с технико-экономической характеристик</w:t>
      </w:r>
      <w:proofErr w:type="gramStart"/>
      <w:r w:rsidRPr="0007623F">
        <w:rPr>
          <w:sz w:val="28"/>
          <w:szCs w:val="28"/>
        </w:rPr>
        <w:t>и ООО</w:t>
      </w:r>
      <w:proofErr w:type="gramEnd"/>
      <w:r w:rsidRPr="0007623F">
        <w:rPr>
          <w:sz w:val="28"/>
          <w:szCs w:val="28"/>
        </w:rPr>
        <w:t xml:space="preserve"> «Судогда». Здесь уместно раскрыть ее организационную структуру, определить задачи бухгалтерской службы, в первую очередь — в части учета операций импорта товаров. Далее выполняется анализ важнейших технико-экономических показателей организации — товарооборота (его структуры по отдельным покупателям, регионам), прибыли, численности персонала и т.п. Полученные результаты иллюстрируются графически, с помощью диаграмм и других рисунков.</w:t>
      </w:r>
    </w:p>
    <w:p w:rsidR="00763740" w:rsidRPr="0007623F" w:rsidRDefault="00763740" w:rsidP="00763740">
      <w:pPr>
        <w:spacing w:line="360" w:lineRule="auto"/>
        <w:ind w:firstLine="709"/>
        <w:jc w:val="both"/>
        <w:rPr>
          <w:sz w:val="28"/>
          <w:szCs w:val="28"/>
        </w:rPr>
      </w:pPr>
      <w:r w:rsidRPr="0007623F">
        <w:rPr>
          <w:sz w:val="28"/>
          <w:szCs w:val="28"/>
        </w:rPr>
        <w:t>Затем критически оценивается действующий в организации порядок бухгалтерского учета импорта МПЗ, выявляются существующие недостатки, например в части оформления первичных документов, организации документооборота, составления бухгалтерских проводок, исчисления курсовых разниц и отражения их на счетах бухгалтерского учета, исчисления и перечисления НДС и т.п. Все перечисленные вопросы можно рассмотреть, взяв за основу выполнение какого-либо внешнеторгового контракта купли-продажи на поставку материальных ценностей.</w:t>
      </w:r>
    </w:p>
    <w:p w:rsidR="00763740" w:rsidRPr="0007623F" w:rsidRDefault="00763740" w:rsidP="00763740">
      <w:pPr>
        <w:spacing w:line="360" w:lineRule="auto"/>
        <w:ind w:firstLine="709"/>
        <w:jc w:val="both"/>
        <w:rPr>
          <w:sz w:val="28"/>
          <w:szCs w:val="28"/>
        </w:rPr>
      </w:pPr>
      <w:r w:rsidRPr="0007623F">
        <w:rPr>
          <w:sz w:val="28"/>
          <w:szCs w:val="28"/>
        </w:rPr>
        <w:t>Основываясь на нормах Таможенного кодекса Таможенного союза, следует выявить принципы и методы определения таможенной стоимости товаров, раскрыв их отличительные черты, оценить правила обложения товаров таможенными пошлинами (налогами).</w:t>
      </w:r>
    </w:p>
    <w:p w:rsidR="00763740" w:rsidRPr="0007623F" w:rsidRDefault="00763740" w:rsidP="00763740">
      <w:pPr>
        <w:spacing w:line="360" w:lineRule="auto"/>
        <w:ind w:firstLine="709"/>
        <w:jc w:val="both"/>
        <w:rPr>
          <w:sz w:val="28"/>
          <w:szCs w:val="28"/>
        </w:rPr>
      </w:pPr>
      <w:r w:rsidRPr="0007623F">
        <w:rPr>
          <w:sz w:val="28"/>
          <w:szCs w:val="28"/>
        </w:rPr>
        <w:t>Кроме того, можно исследовать практику проведения и учета других валютных операций, например, приобретения и продажи валютных ценностей, перечисления валюты иностранному поставщику и т.д.</w:t>
      </w:r>
    </w:p>
    <w:p w:rsidR="00763740" w:rsidRPr="0007623F" w:rsidRDefault="00763740" w:rsidP="00763740">
      <w:pPr>
        <w:spacing w:line="360" w:lineRule="auto"/>
        <w:ind w:firstLine="709"/>
        <w:jc w:val="both"/>
        <w:rPr>
          <w:sz w:val="28"/>
          <w:szCs w:val="28"/>
        </w:rPr>
      </w:pPr>
      <w:r w:rsidRPr="0007623F">
        <w:rPr>
          <w:sz w:val="28"/>
          <w:szCs w:val="28"/>
        </w:rPr>
        <w:t xml:space="preserve">Результатом проведенного анализа должны стать конкретные выводы, например: В контракте четко не оговорен момент перехода права собственности на товар к покупателю. </w:t>
      </w:r>
      <w:r>
        <w:rPr>
          <w:sz w:val="28"/>
          <w:szCs w:val="28"/>
        </w:rPr>
        <w:t xml:space="preserve">По </w:t>
      </w:r>
      <w:r w:rsidRPr="0007623F">
        <w:rPr>
          <w:sz w:val="28"/>
          <w:szCs w:val="28"/>
        </w:rPr>
        <w:t>нормам российского права момент перехода права собственности соответствует дате передачи товара перевозчику, то есть дате составления международной товарно-транспортной накладной. Таким образом, в результате товар был оприходован по неправомерно взятому курсу, что послужило причиной искажения стоимости товарно-материальных ценностей, как следствие, искажения финансового результата и налога на</w:t>
      </w:r>
      <w:r>
        <w:rPr>
          <w:sz w:val="28"/>
          <w:szCs w:val="28"/>
        </w:rPr>
        <w:t xml:space="preserve"> прибыль организации.</w:t>
      </w:r>
    </w:p>
    <w:p w:rsidR="00763740" w:rsidRPr="0007623F" w:rsidRDefault="00763740" w:rsidP="00763740">
      <w:pPr>
        <w:spacing w:line="360" w:lineRule="auto"/>
        <w:ind w:firstLine="709"/>
        <w:jc w:val="both"/>
        <w:rPr>
          <w:sz w:val="28"/>
          <w:szCs w:val="28"/>
        </w:rPr>
      </w:pPr>
      <w:r w:rsidRPr="0007623F">
        <w:rPr>
          <w:sz w:val="28"/>
          <w:szCs w:val="28"/>
        </w:rPr>
        <w:t xml:space="preserve">Рекомендации, направленные на устранение выявленных недостатков, следует изложить в заключительной, третьей главе. </w:t>
      </w:r>
    </w:p>
    <w:p w:rsidR="00763740" w:rsidRPr="0007623F" w:rsidRDefault="00763740" w:rsidP="00763740">
      <w:pPr>
        <w:spacing w:line="360" w:lineRule="auto"/>
        <w:ind w:firstLine="709"/>
        <w:jc w:val="both"/>
        <w:rPr>
          <w:sz w:val="28"/>
          <w:szCs w:val="28"/>
        </w:rPr>
      </w:pPr>
      <w:r w:rsidRPr="0007623F">
        <w:rPr>
          <w:sz w:val="28"/>
          <w:szCs w:val="28"/>
        </w:rPr>
        <w:t>Предпочтительным является выделение отдельного параграфа, посвященного автоматизации бухгалтерского учета, в данном случае - операций по импорту.</w:t>
      </w:r>
    </w:p>
    <w:p w:rsidR="00763740" w:rsidRPr="0007623F" w:rsidRDefault="00763740" w:rsidP="00763740">
      <w:pPr>
        <w:spacing w:line="360" w:lineRule="auto"/>
        <w:ind w:firstLine="709"/>
        <w:jc w:val="both"/>
        <w:rPr>
          <w:sz w:val="28"/>
          <w:szCs w:val="28"/>
        </w:rPr>
      </w:pPr>
      <w:r w:rsidRPr="0007623F">
        <w:rPr>
          <w:sz w:val="28"/>
          <w:szCs w:val="28"/>
        </w:rPr>
        <w:t xml:space="preserve">Также актуальными для любой организации являются вопросы </w:t>
      </w:r>
      <w:proofErr w:type="gramStart"/>
      <w:r w:rsidRPr="0007623F">
        <w:rPr>
          <w:sz w:val="28"/>
          <w:szCs w:val="28"/>
        </w:rPr>
        <w:t>контроля за</w:t>
      </w:r>
      <w:proofErr w:type="gramEnd"/>
      <w:r w:rsidRPr="0007623F">
        <w:rPr>
          <w:sz w:val="28"/>
          <w:szCs w:val="28"/>
        </w:rPr>
        <w:t xml:space="preserve"> наличием и движением активов и обязательств. В связи с этим целесообразно рассмотрение инвентаризации валютных ценностей и расчетов с иностранными поставщиками.</w:t>
      </w:r>
    </w:p>
    <w:p w:rsidR="00763740" w:rsidRPr="0007623F" w:rsidRDefault="00763740" w:rsidP="00763740">
      <w:pPr>
        <w:spacing w:line="360" w:lineRule="auto"/>
        <w:ind w:firstLine="709"/>
        <w:jc w:val="both"/>
        <w:rPr>
          <w:sz w:val="28"/>
          <w:szCs w:val="28"/>
        </w:rPr>
      </w:pPr>
      <w:r w:rsidRPr="0007623F">
        <w:rPr>
          <w:sz w:val="28"/>
          <w:szCs w:val="28"/>
        </w:rPr>
        <w:t xml:space="preserve">Учитывая специфику деятельности организации, </w:t>
      </w:r>
      <w:proofErr w:type="gramStart"/>
      <w:r w:rsidRPr="0007623F">
        <w:rPr>
          <w:sz w:val="28"/>
          <w:szCs w:val="28"/>
        </w:rPr>
        <w:t>использовав</w:t>
      </w:r>
      <w:proofErr w:type="gramEnd"/>
      <w:r w:rsidRPr="0007623F">
        <w:rPr>
          <w:sz w:val="28"/>
          <w:szCs w:val="28"/>
        </w:rPr>
        <w:t xml:space="preserve"> её практические данные, необходимо оценить соответствие существующего порядка учета нормативным документам, выявить имеющиеся недостатки, сформулировать предложения по их устранению.</w:t>
      </w:r>
    </w:p>
    <w:p w:rsidR="00763740" w:rsidRPr="0007623F" w:rsidRDefault="00763740" w:rsidP="00763740">
      <w:pPr>
        <w:spacing w:line="360" w:lineRule="auto"/>
        <w:ind w:firstLine="709"/>
        <w:jc w:val="both"/>
        <w:rPr>
          <w:sz w:val="28"/>
          <w:szCs w:val="28"/>
        </w:rPr>
      </w:pPr>
      <w:r w:rsidRPr="0007623F">
        <w:rPr>
          <w:sz w:val="28"/>
          <w:szCs w:val="28"/>
        </w:rPr>
        <w:t>Например, в ООО «Судогда» инвентаризация валютных ценностей не проводится. Кроме того, в полной мере не проводится инвентаризация материально-производственных запасов, в том числе полученных в результате импорта. В учетной политике нет четкой информации о порядке и сроках проведения инвентаризации, отсутствуют постоянно действующая инвентаризационная комиссия, инвентаризационные описи и акты инвентаризации, не составляется план инвентаризации, утвержденный руководителем. В результате чего нельзя с полной уверенностью сказать, что данные ежемесячных инвентаризаций достоверны, а также содержат полную информацию по материально-производственным запасам и отражают действительное соответствие данных фактического наличия с данными бухгалтерского учета.</w:t>
      </w:r>
    </w:p>
    <w:p w:rsidR="00763740" w:rsidRPr="0007623F" w:rsidRDefault="00763740" w:rsidP="00763740">
      <w:pPr>
        <w:spacing w:line="360" w:lineRule="auto"/>
        <w:ind w:firstLine="709"/>
        <w:jc w:val="both"/>
        <w:rPr>
          <w:sz w:val="28"/>
          <w:szCs w:val="28"/>
        </w:rPr>
      </w:pPr>
      <w:r w:rsidRPr="0007623F">
        <w:rPr>
          <w:sz w:val="28"/>
          <w:szCs w:val="28"/>
        </w:rPr>
        <w:t>В результате исследования были дан</w:t>
      </w:r>
      <w:proofErr w:type="gramStart"/>
      <w:r w:rsidRPr="0007623F">
        <w:rPr>
          <w:sz w:val="28"/>
          <w:szCs w:val="28"/>
        </w:rPr>
        <w:t>ы ООО</w:t>
      </w:r>
      <w:proofErr w:type="gramEnd"/>
      <w:r w:rsidRPr="0007623F">
        <w:rPr>
          <w:sz w:val="28"/>
          <w:szCs w:val="28"/>
        </w:rPr>
        <w:t xml:space="preserve"> «Судогда» следующие рекомендации: </w:t>
      </w:r>
    </w:p>
    <w:p w:rsidR="00763740" w:rsidRPr="0007623F" w:rsidRDefault="00763740" w:rsidP="00763740">
      <w:pPr>
        <w:spacing w:line="360" w:lineRule="auto"/>
        <w:ind w:firstLine="709"/>
        <w:jc w:val="both"/>
        <w:rPr>
          <w:sz w:val="28"/>
          <w:szCs w:val="28"/>
        </w:rPr>
      </w:pPr>
      <w:r w:rsidRPr="0007623F">
        <w:rPr>
          <w:sz w:val="28"/>
          <w:szCs w:val="28"/>
        </w:rPr>
        <w:t>- отражать в импортных контрактах с поставщиком дату перехода права собственности на товарно-материальные ценности, во избежание неправильного определения момента принятия ценностей к бухгалтерскому учету;</w:t>
      </w:r>
    </w:p>
    <w:p w:rsidR="00763740" w:rsidRPr="0007623F" w:rsidRDefault="00763740" w:rsidP="00763740">
      <w:pPr>
        <w:spacing w:line="360" w:lineRule="auto"/>
        <w:ind w:firstLine="709"/>
        <w:jc w:val="both"/>
        <w:rPr>
          <w:sz w:val="28"/>
          <w:szCs w:val="28"/>
        </w:rPr>
      </w:pPr>
      <w:r w:rsidRPr="0007623F">
        <w:rPr>
          <w:sz w:val="28"/>
          <w:szCs w:val="28"/>
        </w:rPr>
        <w:t>- использовать счет 15 «Заготовление и приобретение материальных ценностей» для формирования себестоимости импортных товаров;</w:t>
      </w:r>
    </w:p>
    <w:p w:rsidR="00763740" w:rsidRPr="0007623F" w:rsidRDefault="00763740" w:rsidP="00763740">
      <w:pPr>
        <w:spacing w:line="360" w:lineRule="auto"/>
        <w:ind w:firstLine="709"/>
        <w:jc w:val="both"/>
        <w:rPr>
          <w:sz w:val="28"/>
          <w:szCs w:val="28"/>
        </w:rPr>
      </w:pPr>
      <w:r w:rsidRPr="0007623F">
        <w:rPr>
          <w:sz w:val="28"/>
          <w:szCs w:val="28"/>
        </w:rPr>
        <w:t>- проводить инвентаризацию валютных ценностей и материально-производственных запасов в соответствии с действующим законодательством, а также отразить должным образом порядок и сроки проведения инвентаризации в учетной политике предприятия.</w:t>
      </w:r>
    </w:p>
    <w:p w:rsidR="00763740" w:rsidRDefault="00763740" w:rsidP="00763740">
      <w:pPr>
        <w:spacing w:line="360" w:lineRule="auto"/>
        <w:jc w:val="center"/>
        <w:rPr>
          <w:b/>
          <w:sz w:val="28"/>
          <w:szCs w:val="28"/>
        </w:rPr>
      </w:pPr>
    </w:p>
    <w:p w:rsidR="00763740" w:rsidRDefault="00763740" w:rsidP="00763740">
      <w:pPr>
        <w:spacing w:line="360" w:lineRule="auto"/>
        <w:jc w:val="center"/>
        <w:rPr>
          <w:b/>
          <w:caps/>
          <w:sz w:val="28"/>
          <w:szCs w:val="28"/>
        </w:rPr>
      </w:pPr>
      <w:r w:rsidRPr="0007623F">
        <w:rPr>
          <w:b/>
          <w:sz w:val="28"/>
          <w:szCs w:val="28"/>
        </w:rPr>
        <w:t xml:space="preserve">План ВКР </w:t>
      </w:r>
      <w:r w:rsidRPr="00BD7CD9">
        <w:rPr>
          <w:b/>
          <w:sz w:val="28"/>
          <w:szCs w:val="28"/>
        </w:rPr>
        <w:t>на тему</w:t>
      </w:r>
      <w:r>
        <w:rPr>
          <w:b/>
          <w:sz w:val="28"/>
          <w:szCs w:val="28"/>
        </w:rPr>
        <w:t>:</w:t>
      </w:r>
      <w:r w:rsidRPr="00B25034">
        <w:rPr>
          <w:b/>
          <w:sz w:val="28"/>
          <w:szCs w:val="28"/>
          <w:lang w:eastAsia="en-US"/>
        </w:rPr>
        <w:t xml:space="preserve"> </w:t>
      </w:r>
      <w:r w:rsidRPr="0007623F">
        <w:rPr>
          <w:b/>
          <w:sz w:val="28"/>
          <w:szCs w:val="28"/>
        </w:rPr>
        <w:t>«</w:t>
      </w:r>
      <w:r w:rsidRPr="0007623F">
        <w:rPr>
          <w:b/>
          <w:caps/>
          <w:sz w:val="28"/>
          <w:szCs w:val="28"/>
        </w:rPr>
        <w:t>Бухгалтерский учет расчетов с работниками по оплате труда»</w:t>
      </w:r>
    </w:p>
    <w:p w:rsidR="00763740" w:rsidRPr="0007623F" w:rsidRDefault="00763740" w:rsidP="00763740">
      <w:pPr>
        <w:spacing w:line="360" w:lineRule="auto"/>
        <w:jc w:val="center"/>
        <w:rPr>
          <w:b/>
          <w:sz w:val="28"/>
          <w:szCs w:val="28"/>
        </w:rPr>
      </w:pPr>
      <w:r w:rsidRPr="0007623F">
        <w:rPr>
          <w:b/>
          <w:caps/>
          <w:sz w:val="28"/>
          <w:szCs w:val="28"/>
        </w:rPr>
        <w:t>(на примере</w:t>
      </w:r>
      <w:r w:rsidRPr="0007623F">
        <w:rPr>
          <w:b/>
          <w:sz w:val="28"/>
          <w:szCs w:val="28"/>
        </w:rPr>
        <w:t xml:space="preserve"> ОАО «Суздаль»)</w:t>
      </w:r>
    </w:p>
    <w:p w:rsidR="00763740" w:rsidRPr="0007623F" w:rsidRDefault="00763740" w:rsidP="00763740">
      <w:pPr>
        <w:spacing w:line="360" w:lineRule="auto"/>
        <w:ind w:firstLine="709"/>
        <w:jc w:val="both"/>
        <w:rPr>
          <w:caps/>
          <w:sz w:val="28"/>
          <w:szCs w:val="28"/>
        </w:rPr>
      </w:pPr>
      <w:r w:rsidRPr="0007623F">
        <w:rPr>
          <w:caps/>
          <w:sz w:val="28"/>
          <w:szCs w:val="28"/>
        </w:rPr>
        <w:t>Введение</w:t>
      </w:r>
    </w:p>
    <w:p w:rsidR="00763740" w:rsidRPr="0007623F" w:rsidRDefault="00763740" w:rsidP="00763740">
      <w:pPr>
        <w:spacing w:line="360" w:lineRule="auto"/>
        <w:ind w:firstLine="709"/>
        <w:jc w:val="both"/>
        <w:rPr>
          <w:caps/>
          <w:sz w:val="28"/>
          <w:szCs w:val="28"/>
        </w:rPr>
      </w:pPr>
      <w:r w:rsidRPr="0007623F">
        <w:rPr>
          <w:caps/>
          <w:sz w:val="28"/>
          <w:szCs w:val="28"/>
        </w:rPr>
        <w:t>Глава 1. Теоретические основы учета расчетов с персоналом по оплате труда</w:t>
      </w:r>
    </w:p>
    <w:p w:rsidR="00763740" w:rsidRPr="0007623F" w:rsidRDefault="00763740" w:rsidP="00763740">
      <w:pPr>
        <w:spacing w:line="360" w:lineRule="auto"/>
        <w:ind w:firstLine="709"/>
        <w:jc w:val="both"/>
        <w:rPr>
          <w:sz w:val="28"/>
          <w:szCs w:val="28"/>
        </w:rPr>
      </w:pPr>
      <w:r w:rsidRPr="0007623F">
        <w:rPr>
          <w:sz w:val="28"/>
          <w:szCs w:val="28"/>
        </w:rPr>
        <w:t>1.1.Нормативно-правовое регулирование учета труда и его оплаты в РФ</w:t>
      </w:r>
    </w:p>
    <w:p w:rsidR="00763740" w:rsidRPr="0007623F" w:rsidRDefault="00763740" w:rsidP="00763740">
      <w:pPr>
        <w:spacing w:line="360" w:lineRule="auto"/>
        <w:ind w:firstLine="709"/>
        <w:jc w:val="both"/>
        <w:rPr>
          <w:sz w:val="28"/>
          <w:szCs w:val="28"/>
        </w:rPr>
      </w:pPr>
      <w:r w:rsidRPr="0007623F">
        <w:rPr>
          <w:sz w:val="28"/>
          <w:szCs w:val="28"/>
        </w:rPr>
        <w:t>1.2. Формы и системы оплаты труда</w:t>
      </w:r>
    </w:p>
    <w:p w:rsidR="00763740" w:rsidRPr="0007623F" w:rsidRDefault="00763740" w:rsidP="00763740">
      <w:pPr>
        <w:spacing w:line="360" w:lineRule="auto"/>
        <w:ind w:firstLine="709"/>
        <w:jc w:val="both"/>
        <w:rPr>
          <w:sz w:val="28"/>
          <w:szCs w:val="28"/>
        </w:rPr>
      </w:pPr>
      <w:r w:rsidRPr="0007623F">
        <w:rPr>
          <w:sz w:val="28"/>
          <w:szCs w:val="28"/>
        </w:rPr>
        <w:t>1.3. Учет личного состава  и отработанного времени</w:t>
      </w:r>
    </w:p>
    <w:p w:rsidR="00763740" w:rsidRPr="0007623F" w:rsidRDefault="00763740" w:rsidP="00763740">
      <w:pPr>
        <w:spacing w:line="360" w:lineRule="auto"/>
        <w:ind w:firstLine="709"/>
        <w:jc w:val="both"/>
        <w:rPr>
          <w:caps/>
          <w:sz w:val="28"/>
          <w:szCs w:val="28"/>
        </w:rPr>
      </w:pPr>
      <w:r w:rsidRPr="0007623F">
        <w:rPr>
          <w:caps/>
          <w:sz w:val="28"/>
          <w:szCs w:val="28"/>
        </w:rPr>
        <w:t xml:space="preserve"> Глава 2. Организация бухгалтерского учета расчетов по оплате труда в  ОАО «</w:t>
      </w:r>
      <w:r w:rsidRPr="0007623F">
        <w:rPr>
          <w:sz w:val="28"/>
          <w:szCs w:val="28"/>
        </w:rPr>
        <w:t>Суздаль</w:t>
      </w:r>
      <w:r w:rsidRPr="0007623F">
        <w:rPr>
          <w:caps/>
          <w:sz w:val="28"/>
          <w:szCs w:val="28"/>
        </w:rPr>
        <w:t xml:space="preserve">» </w:t>
      </w:r>
    </w:p>
    <w:p w:rsidR="00763740" w:rsidRPr="0007623F" w:rsidRDefault="00763740" w:rsidP="00763740">
      <w:pPr>
        <w:spacing w:line="360" w:lineRule="auto"/>
        <w:ind w:firstLine="709"/>
        <w:jc w:val="both"/>
        <w:rPr>
          <w:sz w:val="28"/>
          <w:szCs w:val="28"/>
        </w:rPr>
      </w:pPr>
      <w:r w:rsidRPr="0007623F">
        <w:rPr>
          <w:sz w:val="28"/>
          <w:szCs w:val="28"/>
        </w:rPr>
        <w:t>2.1.Краткая характеристика организации</w:t>
      </w:r>
    </w:p>
    <w:p w:rsidR="00763740" w:rsidRPr="0007623F" w:rsidRDefault="00763740" w:rsidP="00763740">
      <w:pPr>
        <w:spacing w:line="360" w:lineRule="auto"/>
        <w:ind w:firstLine="709"/>
        <w:jc w:val="both"/>
        <w:rPr>
          <w:sz w:val="28"/>
          <w:szCs w:val="28"/>
        </w:rPr>
      </w:pPr>
      <w:r w:rsidRPr="0007623F">
        <w:rPr>
          <w:sz w:val="28"/>
          <w:szCs w:val="28"/>
        </w:rPr>
        <w:t>2.2. Порядок начисления заработной платы за отработанное и неотработанное время</w:t>
      </w:r>
    </w:p>
    <w:p w:rsidR="00763740" w:rsidRPr="0007623F" w:rsidRDefault="00763740" w:rsidP="00763740">
      <w:pPr>
        <w:spacing w:line="360" w:lineRule="auto"/>
        <w:ind w:firstLine="709"/>
        <w:jc w:val="both"/>
        <w:rPr>
          <w:sz w:val="28"/>
          <w:szCs w:val="28"/>
        </w:rPr>
      </w:pPr>
      <w:r w:rsidRPr="0007623F">
        <w:rPr>
          <w:sz w:val="28"/>
          <w:szCs w:val="28"/>
        </w:rPr>
        <w:t xml:space="preserve">2.3. Документальное оформление бухгалтерского учета расчетов с персоналом  </w:t>
      </w:r>
    </w:p>
    <w:p w:rsidR="00763740" w:rsidRPr="0007623F" w:rsidRDefault="00763740" w:rsidP="00763740">
      <w:pPr>
        <w:spacing w:line="360" w:lineRule="auto"/>
        <w:ind w:firstLine="709"/>
        <w:jc w:val="both"/>
        <w:rPr>
          <w:caps/>
          <w:sz w:val="28"/>
          <w:szCs w:val="28"/>
        </w:rPr>
      </w:pPr>
      <w:r w:rsidRPr="0007623F">
        <w:rPr>
          <w:caps/>
          <w:sz w:val="28"/>
          <w:szCs w:val="28"/>
        </w:rPr>
        <w:t>Глава 3. Совершенствование синтетического и аналитического учета расчетов с работниками по оплате труда</w:t>
      </w:r>
    </w:p>
    <w:p w:rsidR="00763740" w:rsidRPr="0007623F" w:rsidRDefault="00763740" w:rsidP="00763740">
      <w:pPr>
        <w:spacing w:line="360" w:lineRule="auto"/>
        <w:ind w:firstLine="709"/>
        <w:jc w:val="both"/>
        <w:rPr>
          <w:sz w:val="28"/>
          <w:szCs w:val="28"/>
        </w:rPr>
      </w:pPr>
      <w:r w:rsidRPr="0007623F">
        <w:rPr>
          <w:sz w:val="28"/>
          <w:szCs w:val="28"/>
        </w:rPr>
        <w:t xml:space="preserve"> 3.1. Синтетический и аналитический учет начисления, удержаний и выплаты заработной платы</w:t>
      </w:r>
    </w:p>
    <w:p w:rsidR="00763740" w:rsidRPr="0007623F" w:rsidRDefault="00763740" w:rsidP="00763740">
      <w:pPr>
        <w:spacing w:line="360" w:lineRule="auto"/>
        <w:ind w:firstLine="709"/>
        <w:jc w:val="both"/>
        <w:rPr>
          <w:sz w:val="28"/>
          <w:szCs w:val="28"/>
        </w:rPr>
      </w:pPr>
      <w:r w:rsidRPr="0007623F">
        <w:rPr>
          <w:sz w:val="28"/>
          <w:szCs w:val="28"/>
        </w:rPr>
        <w:t>3.2. Автоматизация расчетов с работниками по оплате труда</w:t>
      </w:r>
    </w:p>
    <w:p w:rsidR="00763740" w:rsidRPr="0007623F" w:rsidRDefault="00763740" w:rsidP="00763740">
      <w:pPr>
        <w:spacing w:line="360" w:lineRule="auto"/>
        <w:ind w:firstLine="709"/>
        <w:jc w:val="both"/>
        <w:rPr>
          <w:sz w:val="28"/>
          <w:szCs w:val="28"/>
        </w:rPr>
      </w:pPr>
      <w:r w:rsidRPr="0007623F">
        <w:rPr>
          <w:sz w:val="28"/>
          <w:szCs w:val="28"/>
        </w:rPr>
        <w:t xml:space="preserve">3.3. Разработка мероприятий по совершенствованию учета расчетов с работниками </w:t>
      </w:r>
    </w:p>
    <w:p w:rsidR="00763740" w:rsidRPr="0007623F" w:rsidRDefault="00763740" w:rsidP="00763740">
      <w:pPr>
        <w:spacing w:line="360" w:lineRule="auto"/>
        <w:ind w:firstLine="709"/>
        <w:jc w:val="both"/>
        <w:rPr>
          <w:caps/>
          <w:sz w:val="28"/>
          <w:szCs w:val="28"/>
        </w:rPr>
      </w:pPr>
      <w:r w:rsidRPr="0007623F">
        <w:rPr>
          <w:caps/>
          <w:sz w:val="28"/>
          <w:szCs w:val="28"/>
        </w:rPr>
        <w:t>Заключение</w:t>
      </w:r>
    </w:p>
    <w:p w:rsidR="00763740" w:rsidRPr="0007623F" w:rsidRDefault="00763740" w:rsidP="00763740">
      <w:pPr>
        <w:spacing w:line="360" w:lineRule="auto"/>
        <w:ind w:firstLine="709"/>
        <w:jc w:val="both"/>
        <w:rPr>
          <w:caps/>
          <w:sz w:val="28"/>
          <w:szCs w:val="28"/>
        </w:rPr>
      </w:pPr>
      <w:r w:rsidRPr="0007623F">
        <w:rPr>
          <w:sz w:val="28"/>
          <w:szCs w:val="28"/>
        </w:rPr>
        <w:t>СПИСОК ИСПОЛЬЗОВАННЫХ ИСТОЧНИКОВ</w:t>
      </w:r>
    </w:p>
    <w:p w:rsidR="00763740" w:rsidRPr="0007623F" w:rsidRDefault="00763740" w:rsidP="00763740">
      <w:pPr>
        <w:spacing w:line="360" w:lineRule="auto"/>
        <w:ind w:firstLine="709"/>
        <w:jc w:val="both"/>
        <w:rPr>
          <w:caps/>
          <w:sz w:val="28"/>
          <w:szCs w:val="28"/>
        </w:rPr>
      </w:pPr>
      <w:r w:rsidRPr="0007623F">
        <w:rPr>
          <w:caps/>
          <w:sz w:val="28"/>
          <w:szCs w:val="28"/>
        </w:rPr>
        <w:t>Приложения</w:t>
      </w:r>
    </w:p>
    <w:p w:rsidR="00763740" w:rsidRPr="0007623F" w:rsidRDefault="00763740" w:rsidP="00763740">
      <w:pPr>
        <w:spacing w:line="360" w:lineRule="auto"/>
        <w:ind w:firstLine="709"/>
        <w:jc w:val="both"/>
        <w:rPr>
          <w:sz w:val="28"/>
          <w:szCs w:val="28"/>
        </w:rPr>
      </w:pPr>
    </w:p>
    <w:p w:rsidR="00763740" w:rsidRPr="0007623F" w:rsidRDefault="00763740" w:rsidP="00763740">
      <w:pPr>
        <w:spacing w:line="360" w:lineRule="auto"/>
        <w:ind w:firstLine="709"/>
        <w:jc w:val="both"/>
        <w:rPr>
          <w:sz w:val="28"/>
          <w:szCs w:val="28"/>
        </w:rPr>
      </w:pPr>
      <w:r w:rsidRPr="0007623F">
        <w:rPr>
          <w:sz w:val="28"/>
          <w:szCs w:val="28"/>
        </w:rPr>
        <w:t>Во введении необходимо раскрыть значение избранной темы в деятельности организации, обосновать ее актуальность. Следует определить цель и задачи, поставленные при выполнении данной работы, предмет и объект исследования, привести краткую экономическую характеристику той организации, по материалам которой выполняется работа, показав ее производственный профиль.</w:t>
      </w:r>
      <w:r>
        <w:rPr>
          <w:sz w:val="28"/>
          <w:szCs w:val="28"/>
        </w:rPr>
        <w:t xml:space="preserve"> </w:t>
      </w:r>
      <w:r w:rsidRPr="0007623F">
        <w:rPr>
          <w:sz w:val="28"/>
          <w:szCs w:val="28"/>
        </w:rPr>
        <w:t>Целесообразно указать основные научные труды, использованные при написании ВКР, период, в рамках которого использован фактический материал.</w:t>
      </w:r>
    </w:p>
    <w:p w:rsidR="00763740" w:rsidRPr="0007623F" w:rsidRDefault="00763740" w:rsidP="00763740">
      <w:pPr>
        <w:spacing w:line="360" w:lineRule="auto"/>
        <w:ind w:firstLine="709"/>
        <w:jc w:val="both"/>
        <w:rPr>
          <w:sz w:val="28"/>
          <w:szCs w:val="28"/>
        </w:rPr>
      </w:pPr>
      <w:r w:rsidRPr="0007623F">
        <w:rPr>
          <w:sz w:val="28"/>
          <w:szCs w:val="28"/>
        </w:rPr>
        <w:t>В первой главе необходимо подробно ознакомиться с нормативными документами государственного регулирования оплаты труда: Конституция РФ, Гражданский Кодекс РФ, Трудовой Кодекс РФ, Налоговый Кодекс РФ и т.д. Следует привести определение понятия оплаты труда, раскрыть содержание видов, форм и системы оплаты труда с подробным и полным их описанием.</w:t>
      </w:r>
    </w:p>
    <w:p w:rsidR="00763740" w:rsidRPr="0007623F" w:rsidRDefault="00763740" w:rsidP="00763740">
      <w:pPr>
        <w:spacing w:line="360" w:lineRule="auto"/>
        <w:ind w:firstLine="709"/>
        <w:jc w:val="both"/>
        <w:rPr>
          <w:sz w:val="28"/>
          <w:szCs w:val="28"/>
        </w:rPr>
      </w:pPr>
      <w:r w:rsidRPr="0007623F">
        <w:rPr>
          <w:sz w:val="28"/>
          <w:szCs w:val="28"/>
        </w:rPr>
        <w:t xml:space="preserve">Рассматривая порядок документального оформления операций по оплате труда, нужно ознакомиться с Постановлением Госкомстата России от 29 декабря 2000 г. № 1376 «Об утверждении унифицированных форм первичной учетной документации по учету труда и его оплаты». С 2001 г. все организации должны были применять типовые формы первичных документов по учету личного состава и по использованию рабочего времени и расчету заработной платы. </w:t>
      </w:r>
    </w:p>
    <w:p w:rsidR="00763740" w:rsidRPr="0007623F" w:rsidRDefault="00763740" w:rsidP="00763740">
      <w:pPr>
        <w:spacing w:line="360" w:lineRule="auto"/>
        <w:ind w:firstLine="709"/>
        <w:jc w:val="both"/>
        <w:rPr>
          <w:sz w:val="28"/>
          <w:szCs w:val="28"/>
        </w:rPr>
      </w:pPr>
      <w:r w:rsidRPr="0007623F">
        <w:rPr>
          <w:sz w:val="28"/>
          <w:szCs w:val="28"/>
        </w:rPr>
        <w:t xml:space="preserve">Вторая глава и третья являются аналитическими. Они полностью строятся на материалах ОАО «Суздаль». </w:t>
      </w:r>
    </w:p>
    <w:p w:rsidR="00763740" w:rsidRPr="0007623F" w:rsidRDefault="00763740" w:rsidP="00763740">
      <w:pPr>
        <w:spacing w:line="360" w:lineRule="auto"/>
        <w:ind w:firstLine="709"/>
        <w:jc w:val="both"/>
        <w:rPr>
          <w:sz w:val="28"/>
          <w:szCs w:val="28"/>
        </w:rPr>
      </w:pPr>
      <w:r w:rsidRPr="0007623F">
        <w:rPr>
          <w:sz w:val="28"/>
          <w:szCs w:val="28"/>
        </w:rPr>
        <w:t xml:space="preserve">Во второй главе необходимо привести краткую технико-экономическую характеристику ОАО «Суздаль», проанализировав динамику его важнейших показателей — выручки, прибыли, производительности труда, заработной платы и т.п. Выявленные тенденции желательно проиллюстрировать графиками, диаграммами и т.д. </w:t>
      </w:r>
    </w:p>
    <w:p w:rsidR="00763740" w:rsidRPr="0007623F" w:rsidRDefault="00763740" w:rsidP="00763740">
      <w:pPr>
        <w:spacing w:line="360" w:lineRule="auto"/>
        <w:ind w:firstLine="709"/>
        <w:jc w:val="both"/>
        <w:rPr>
          <w:sz w:val="28"/>
          <w:szCs w:val="28"/>
        </w:rPr>
      </w:pPr>
      <w:r w:rsidRPr="0007623F">
        <w:rPr>
          <w:sz w:val="28"/>
          <w:szCs w:val="28"/>
        </w:rPr>
        <w:t xml:space="preserve">Затем можно перейти к исследованию информации о расчетах организации с персоналом — как состоящим, так и не состоящим в списочном составе, по оплате труда (по всем видам заработной платы, премиям, пособиям, </w:t>
      </w:r>
      <w:r>
        <w:rPr>
          <w:sz w:val="28"/>
          <w:szCs w:val="28"/>
        </w:rPr>
        <w:t xml:space="preserve">пенсиям </w:t>
      </w:r>
      <w:r w:rsidRPr="0007623F">
        <w:rPr>
          <w:sz w:val="28"/>
          <w:szCs w:val="28"/>
        </w:rPr>
        <w:t>и другим выплатам). Оцените действующий в организации порядок учета критически, выявите существующие недостатки.</w:t>
      </w:r>
    </w:p>
    <w:p w:rsidR="00763740" w:rsidRPr="0007623F" w:rsidRDefault="00763740" w:rsidP="00763740">
      <w:pPr>
        <w:spacing w:line="360" w:lineRule="auto"/>
        <w:ind w:firstLine="709"/>
        <w:jc w:val="both"/>
        <w:rPr>
          <w:sz w:val="28"/>
          <w:szCs w:val="28"/>
        </w:rPr>
      </w:pPr>
      <w:r w:rsidRPr="0007623F">
        <w:rPr>
          <w:sz w:val="28"/>
          <w:szCs w:val="28"/>
        </w:rPr>
        <w:t>В этой же главе следует описать порядок удержаний из заработной платы: обязательные; для возмещения причиненного работодателю ущерба; в целях погашения работником задолженности работодателю; по заявлению работника либо в связи с его заемными обязательствами.</w:t>
      </w:r>
    </w:p>
    <w:p w:rsidR="00763740" w:rsidRPr="0007623F" w:rsidRDefault="00763740" w:rsidP="00763740">
      <w:pPr>
        <w:spacing w:line="360" w:lineRule="auto"/>
        <w:ind w:firstLine="709"/>
        <w:jc w:val="both"/>
        <w:rPr>
          <w:sz w:val="28"/>
          <w:szCs w:val="28"/>
        </w:rPr>
      </w:pPr>
      <w:r w:rsidRPr="0007623F">
        <w:rPr>
          <w:sz w:val="28"/>
          <w:szCs w:val="28"/>
        </w:rPr>
        <w:t>Затем целесообразно остановиться на порядке оформления первичных документов по учету труда и заработной платы, дать оценку полноте и правильности ведения документального учета в организации.</w:t>
      </w:r>
    </w:p>
    <w:p w:rsidR="00763740" w:rsidRPr="0007623F" w:rsidRDefault="00763740" w:rsidP="00763740">
      <w:pPr>
        <w:spacing w:line="360" w:lineRule="auto"/>
        <w:ind w:firstLine="709"/>
        <w:jc w:val="both"/>
        <w:rPr>
          <w:sz w:val="28"/>
          <w:szCs w:val="28"/>
        </w:rPr>
      </w:pPr>
      <w:r w:rsidRPr="0007623F">
        <w:rPr>
          <w:sz w:val="28"/>
          <w:szCs w:val="28"/>
        </w:rPr>
        <w:t xml:space="preserve">В третьей главе необходимо проанализировать действующую систему организации синтетического и аналитического учета труда в ОАО «Суздаль». Для этой цели необходимо изучить порядок записей на счете 70 «Расчеты с персоналом по оплате труда». </w:t>
      </w:r>
    </w:p>
    <w:p w:rsidR="00763740" w:rsidRPr="0007623F" w:rsidRDefault="00763740" w:rsidP="00763740">
      <w:pPr>
        <w:spacing w:line="360" w:lineRule="auto"/>
        <w:ind w:firstLine="709"/>
        <w:jc w:val="both"/>
        <w:rPr>
          <w:sz w:val="28"/>
          <w:szCs w:val="28"/>
        </w:rPr>
      </w:pPr>
      <w:r w:rsidRPr="0007623F">
        <w:rPr>
          <w:sz w:val="28"/>
          <w:szCs w:val="28"/>
        </w:rPr>
        <w:t>В этой главе целесообразно показать пример автоматизации учета расчетов по заработной плате с использованием программы «1С: Бухгалтерия 8.0» с распечатками конкретных документов, которые можно разместить в приложениях.</w:t>
      </w:r>
    </w:p>
    <w:p w:rsidR="00763740" w:rsidRPr="0007623F" w:rsidRDefault="00763740" w:rsidP="007637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</w:t>
      </w:r>
      <w:r w:rsidRPr="0007623F">
        <w:rPr>
          <w:sz w:val="28"/>
          <w:szCs w:val="28"/>
        </w:rPr>
        <w:t xml:space="preserve"> третья глава должна содержать рекомендации, направленные на улучшение бухгалтерского учета заработной платы в ОАО «Суздаль».</w:t>
      </w:r>
    </w:p>
    <w:p w:rsidR="00763740" w:rsidRPr="0007623F" w:rsidRDefault="00763740" w:rsidP="00763740">
      <w:pPr>
        <w:spacing w:line="360" w:lineRule="auto"/>
        <w:ind w:firstLine="709"/>
        <w:jc w:val="both"/>
        <w:rPr>
          <w:sz w:val="28"/>
          <w:szCs w:val="28"/>
        </w:rPr>
      </w:pPr>
    </w:p>
    <w:p w:rsidR="00763740" w:rsidRDefault="00763740" w:rsidP="00763740">
      <w:pPr>
        <w:spacing w:line="360" w:lineRule="auto"/>
        <w:jc w:val="center"/>
        <w:rPr>
          <w:b/>
          <w:caps/>
          <w:sz w:val="28"/>
          <w:szCs w:val="28"/>
        </w:rPr>
      </w:pPr>
      <w:r w:rsidRPr="0007623F">
        <w:rPr>
          <w:b/>
          <w:sz w:val="28"/>
          <w:szCs w:val="28"/>
        </w:rPr>
        <w:t xml:space="preserve">План ВКР </w:t>
      </w:r>
      <w:r w:rsidRPr="00BD7CD9">
        <w:rPr>
          <w:b/>
          <w:sz w:val="28"/>
          <w:szCs w:val="28"/>
        </w:rPr>
        <w:t>на тему</w:t>
      </w:r>
      <w:r>
        <w:rPr>
          <w:b/>
          <w:sz w:val="28"/>
          <w:szCs w:val="28"/>
        </w:rPr>
        <w:t>:</w:t>
      </w:r>
      <w:r w:rsidRPr="00B25034">
        <w:rPr>
          <w:b/>
          <w:sz w:val="28"/>
          <w:szCs w:val="28"/>
          <w:lang w:eastAsia="en-US"/>
        </w:rPr>
        <w:t xml:space="preserve"> </w:t>
      </w:r>
      <w:r w:rsidRPr="0007623F">
        <w:rPr>
          <w:b/>
          <w:sz w:val="28"/>
          <w:szCs w:val="28"/>
        </w:rPr>
        <w:t>«</w:t>
      </w:r>
      <w:r w:rsidRPr="0007623F">
        <w:rPr>
          <w:b/>
          <w:caps/>
          <w:sz w:val="28"/>
          <w:szCs w:val="28"/>
        </w:rPr>
        <w:t xml:space="preserve">Комплексный анализ и оценка использования основного капитала организации </w:t>
      </w:r>
    </w:p>
    <w:p w:rsidR="00763740" w:rsidRPr="0007623F" w:rsidRDefault="00763740" w:rsidP="00763740">
      <w:pPr>
        <w:spacing w:line="360" w:lineRule="auto"/>
        <w:jc w:val="center"/>
        <w:rPr>
          <w:b/>
          <w:sz w:val="28"/>
          <w:szCs w:val="28"/>
        </w:rPr>
      </w:pPr>
      <w:r w:rsidRPr="0007623F">
        <w:rPr>
          <w:b/>
          <w:caps/>
          <w:sz w:val="28"/>
          <w:szCs w:val="28"/>
        </w:rPr>
        <w:t>(на примере</w:t>
      </w:r>
      <w:r w:rsidRPr="0007623F">
        <w:rPr>
          <w:b/>
          <w:sz w:val="28"/>
          <w:szCs w:val="28"/>
        </w:rPr>
        <w:t xml:space="preserve"> ОАО «Электромеханический завод»)»</w:t>
      </w:r>
    </w:p>
    <w:p w:rsidR="00763740" w:rsidRPr="0007623F" w:rsidRDefault="00763740" w:rsidP="00763740">
      <w:pPr>
        <w:spacing w:line="360" w:lineRule="auto"/>
        <w:ind w:firstLine="709"/>
        <w:jc w:val="both"/>
        <w:rPr>
          <w:caps/>
          <w:sz w:val="28"/>
          <w:szCs w:val="28"/>
        </w:rPr>
      </w:pPr>
      <w:r w:rsidRPr="0007623F">
        <w:rPr>
          <w:caps/>
          <w:sz w:val="28"/>
          <w:szCs w:val="28"/>
        </w:rPr>
        <w:t>Введение</w:t>
      </w:r>
    </w:p>
    <w:p w:rsidR="00763740" w:rsidRPr="0007623F" w:rsidRDefault="00763740" w:rsidP="00763740">
      <w:pPr>
        <w:spacing w:line="360" w:lineRule="auto"/>
        <w:ind w:firstLine="709"/>
        <w:jc w:val="both"/>
        <w:rPr>
          <w:caps/>
          <w:sz w:val="28"/>
          <w:szCs w:val="28"/>
        </w:rPr>
      </w:pPr>
      <w:r w:rsidRPr="0007623F">
        <w:rPr>
          <w:caps/>
          <w:sz w:val="28"/>
          <w:szCs w:val="28"/>
        </w:rPr>
        <w:t>Глава 1. Теоретические и организационные вопросы анализа основного капитала</w:t>
      </w:r>
    </w:p>
    <w:p w:rsidR="00763740" w:rsidRPr="0007623F" w:rsidRDefault="00763740" w:rsidP="00763740">
      <w:pPr>
        <w:spacing w:line="360" w:lineRule="auto"/>
        <w:ind w:firstLine="709"/>
        <w:jc w:val="both"/>
        <w:rPr>
          <w:sz w:val="28"/>
          <w:szCs w:val="28"/>
        </w:rPr>
      </w:pPr>
      <w:r w:rsidRPr="0007623F">
        <w:rPr>
          <w:sz w:val="28"/>
          <w:szCs w:val="28"/>
        </w:rPr>
        <w:t>1.1. Сущность и назначение анализа основного капитала в общей системе комплексного анализа</w:t>
      </w:r>
    </w:p>
    <w:p w:rsidR="00763740" w:rsidRPr="0007623F" w:rsidRDefault="00763740" w:rsidP="00763740">
      <w:pPr>
        <w:spacing w:line="360" w:lineRule="auto"/>
        <w:ind w:firstLine="709"/>
        <w:jc w:val="both"/>
        <w:rPr>
          <w:sz w:val="28"/>
          <w:szCs w:val="28"/>
        </w:rPr>
      </w:pPr>
      <w:r w:rsidRPr="0007623F">
        <w:rPr>
          <w:sz w:val="28"/>
          <w:szCs w:val="28"/>
        </w:rPr>
        <w:t xml:space="preserve">1.2. Классификация основных средств, их оценка и особенности учета. </w:t>
      </w:r>
    </w:p>
    <w:p w:rsidR="00763740" w:rsidRPr="0007623F" w:rsidRDefault="00763740" w:rsidP="00763740">
      <w:pPr>
        <w:spacing w:line="360" w:lineRule="auto"/>
        <w:ind w:firstLine="709"/>
        <w:jc w:val="both"/>
        <w:rPr>
          <w:sz w:val="28"/>
          <w:szCs w:val="28"/>
        </w:rPr>
      </w:pPr>
      <w:r w:rsidRPr="0007623F">
        <w:rPr>
          <w:sz w:val="28"/>
          <w:szCs w:val="28"/>
        </w:rPr>
        <w:t>1.3.Методы и приемы комплексного анализа основного капитала. Информационная база его проведения</w:t>
      </w:r>
    </w:p>
    <w:p w:rsidR="00763740" w:rsidRPr="0007623F" w:rsidRDefault="00763740" w:rsidP="00763740">
      <w:pPr>
        <w:spacing w:line="360" w:lineRule="auto"/>
        <w:ind w:firstLine="709"/>
        <w:jc w:val="both"/>
        <w:rPr>
          <w:caps/>
          <w:sz w:val="28"/>
          <w:szCs w:val="28"/>
        </w:rPr>
      </w:pPr>
      <w:r w:rsidRPr="0007623F">
        <w:rPr>
          <w:caps/>
          <w:sz w:val="28"/>
          <w:szCs w:val="28"/>
        </w:rPr>
        <w:t>Глава 2. Разработка методики комплексного экономического анализа основного капитала ОАО «</w:t>
      </w:r>
      <w:r w:rsidRPr="0007623F">
        <w:rPr>
          <w:sz w:val="28"/>
          <w:szCs w:val="28"/>
        </w:rPr>
        <w:t>Электромеханический завод</w:t>
      </w:r>
      <w:r w:rsidRPr="0007623F">
        <w:rPr>
          <w:caps/>
          <w:sz w:val="28"/>
          <w:szCs w:val="28"/>
        </w:rPr>
        <w:t>»</w:t>
      </w:r>
    </w:p>
    <w:p w:rsidR="00763740" w:rsidRPr="0007623F" w:rsidRDefault="00763740" w:rsidP="00763740">
      <w:pPr>
        <w:spacing w:line="360" w:lineRule="auto"/>
        <w:ind w:firstLine="709"/>
        <w:jc w:val="both"/>
        <w:rPr>
          <w:sz w:val="28"/>
          <w:szCs w:val="28"/>
        </w:rPr>
      </w:pPr>
      <w:r w:rsidRPr="0007623F">
        <w:rPr>
          <w:sz w:val="28"/>
          <w:szCs w:val="28"/>
        </w:rPr>
        <w:t xml:space="preserve">2.1. Краткая характеристика финансово-экономической деятельности и организационно-технического состояния объекта исследования </w:t>
      </w:r>
    </w:p>
    <w:p w:rsidR="00763740" w:rsidRPr="0007623F" w:rsidRDefault="00763740" w:rsidP="00763740">
      <w:pPr>
        <w:spacing w:line="360" w:lineRule="auto"/>
        <w:ind w:firstLine="709"/>
        <w:jc w:val="both"/>
        <w:rPr>
          <w:sz w:val="28"/>
          <w:szCs w:val="28"/>
        </w:rPr>
      </w:pPr>
      <w:r w:rsidRPr="0007623F">
        <w:rPr>
          <w:sz w:val="28"/>
          <w:szCs w:val="28"/>
        </w:rPr>
        <w:t>2.2. Анализ технического состояния и движения основных средств. Оценка обеспеченности основными производственными фондами</w:t>
      </w:r>
    </w:p>
    <w:p w:rsidR="00763740" w:rsidRPr="0007623F" w:rsidRDefault="00763740" w:rsidP="00763740">
      <w:pPr>
        <w:spacing w:line="360" w:lineRule="auto"/>
        <w:ind w:firstLine="709"/>
        <w:jc w:val="both"/>
        <w:rPr>
          <w:sz w:val="28"/>
          <w:szCs w:val="28"/>
        </w:rPr>
      </w:pPr>
      <w:r w:rsidRPr="0007623F">
        <w:rPr>
          <w:sz w:val="28"/>
          <w:szCs w:val="28"/>
        </w:rPr>
        <w:t>2.3. Анализ и оценка эффективности, экстенсивности и интенсивности использования основных производственных фондов</w:t>
      </w:r>
    </w:p>
    <w:p w:rsidR="00763740" w:rsidRPr="0007623F" w:rsidRDefault="00763740" w:rsidP="00763740">
      <w:pPr>
        <w:spacing w:line="360" w:lineRule="auto"/>
        <w:ind w:firstLine="709"/>
        <w:jc w:val="both"/>
        <w:rPr>
          <w:caps/>
          <w:sz w:val="28"/>
          <w:szCs w:val="28"/>
        </w:rPr>
      </w:pPr>
      <w:r w:rsidRPr="0007623F">
        <w:rPr>
          <w:caps/>
          <w:sz w:val="28"/>
          <w:szCs w:val="28"/>
        </w:rPr>
        <w:t xml:space="preserve">Глава 3. Комплексный экономический анализ основного капитала как инструмент </w:t>
      </w:r>
      <w:proofErr w:type="gramStart"/>
      <w:r w:rsidRPr="0007623F">
        <w:rPr>
          <w:caps/>
          <w:sz w:val="28"/>
          <w:szCs w:val="28"/>
        </w:rPr>
        <w:t>поиска резервов повышения эффективности его использования</w:t>
      </w:r>
      <w:proofErr w:type="gramEnd"/>
    </w:p>
    <w:p w:rsidR="00763740" w:rsidRPr="0007623F" w:rsidRDefault="00763740" w:rsidP="00763740">
      <w:pPr>
        <w:spacing w:line="360" w:lineRule="auto"/>
        <w:ind w:firstLine="709"/>
        <w:jc w:val="both"/>
        <w:rPr>
          <w:sz w:val="28"/>
          <w:szCs w:val="28"/>
        </w:rPr>
      </w:pPr>
      <w:r w:rsidRPr="0007623F">
        <w:rPr>
          <w:sz w:val="28"/>
          <w:szCs w:val="28"/>
        </w:rPr>
        <w:t>3.1. Комплексный подход к выявлению резервов улучшения использования основных средств и повышения фондоотдачи</w:t>
      </w:r>
    </w:p>
    <w:p w:rsidR="00763740" w:rsidRPr="0007623F" w:rsidRDefault="00763740" w:rsidP="00763740">
      <w:pPr>
        <w:spacing w:line="360" w:lineRule="auto"/>
        <w:ind w:firstLine="709"/>
        <w:jc w:val="both"/>
        <w:rPr>
          <w:sz w:val="28"/>
          <w:szCs w:val="28"/>
        </w:rPr>
      </w:pPr>
      <w:r w:rsidRPr="0007623F">
        <w:rPr>
          <w:sz w:val="28"/>
          <w:szCs w:val="28"/>
        </w:rPr>
        <w:t>3.2. Выявление путей наиболее эффективного использования основного капитала и роста капитализации организации с помощью их внедрения</w:t>
      </w:r>
    </w:p>
    <w:p w:rsidR="00763740" w:rsidRPr="0007623F" w:rsidRDefault="00763740" w:rsidP="00763740">
      <w:pPr>
        <w:spacing w:line="360" w:lineRule="auto"/>
        <w:ind w:firstLine="709"/>
        <w:jc w:val="both"/>
        <w:rPr>
          <w:caps/>
          <w:sz w:val="28"/>
          <w:szCs w:val="28"/>
        </w:rPr>
      </w:pPr>
      <w:r w:rsidRPr="0007623F">
        <w:rPr>
          <w:caps/>
          <w:sz w:val="28"/>
          <w:szCs w:val="28"/>
        </w:rPr>
        <w:t>Заключение</w:t>
      </w:r>
    </w:p>
    <w:p w:rsidR="00763740" w:rsidRPr="0007623F" w:rsidRDefault="00763740" w:rsidP="00763740">
      <w:pPr>
        <w:spacing w:line="360" w:lineRule="auto"/>
        <w:ind w:firstLine="709"/>
        <w:jc w:val="both"/>
        <w:rPr>
          <w:caps/>
          <w:sz w:val="28"/>
          <w:szCs w:val="28"/>
        </w:rPr>
      </w:pPr>
      <w:r w:rsidRPr="0007623F">
        <w:rPr>
          <w:caps/>
          <w:sz w:val="28"/>
          <w:szCs w:val="28"/>
        </w:rPr>
        <w:t>Список использованнЫХ ИСТОЧНИКОВ</w:t>
      </w:r>
    </w:p>
    <w:p w:rsidR="00763740" w:rsidRPr="0007623F" w:rsidRDefault="00763740" w:rsidP="00763740">
      <w:pPr>
        <w:spacing w:line="360" w:lineRule="auto"/>
        <w:ind w:firstLine="709"/>
        <w:jc w:val="both"/>
        <w:rPr>
          <w:caps/>
          <w:sz w:val="28"/>
          <w:szCs w:val="28"/>
        </w:rPr>
      </w:pPr>
      <w:r w:rsidRPr="0007623F">
        <w:rPr>
          <w:caps/>
          <w:sz w:val="28"/>
          <w:szCs w:val="28"/>
        </w:rPr>
        <w:t>Приложения</w:t>
      </w:r>
    </w:p>
    <w:p w:rsidR="00763740" w:rsidRDefault="00763740" w:rsidP="00763740">
      <w:pPr>
        <w:spacing w:line="360" w:lineRule="auto"/>
        <w:ind w:firstLine="709"/>
        <w:jc w:val="both"/>
        <w:rPr>
          <w:sz w:val="28"/>
          <w:szCs w:val="28"/>
        </w:rPr>
      </w:pPr>
    </w:p>
    <w:p w:rsidR="00763740" w:rsidRPr="0007623F" w:rsidRDefault="00763740" w:rsidP="00763740">
      <w:pPr>
        <w:spacing w:line="360" w:lineRule="auto"/>
        <w:ind w:firstLine="709"/>
        <w:jc w:val="both"/>
        <w:rPr>
          <w:sz w:val="28"/>
          <w:szCs w:val="28"/>
        </w:rPr>
      </w:pPr>
      <w:r w:rsidRPr="0007623F">
        <w:rPr>
          <w:sz w:val="28"/>
          <w:szCs w:val="28"/>
        </w:rPr>
        <w:t>Введение должно затрагивать следующие вопросы:</w:t>
      </w:r>
      <w:r>
        <w:rPr>
          <w:sz w:val="28"/>
          <w:szCs w:val="28"/>
        </w:rPr>
        <w:t xml:space="preserve"> </w:t>
      </w:r>
      <w:r w:rsidRPr="0007623F">
        <w:rPr>
          <w:sz w:val="28"/>
          <w:szCs w:val="28"/>
        </w:rPr>
        <w:t>актуальность тем</w:t>
      </w:r>
      <w:r>
        <w:rPr>
          <w:sz w:val="28"/>
          <w:szCs w:val="28"/>
        </w:rPr>
        <w:t xml:space="preserve">ы, </w:t>
      </w:r>
      <w:r w:rsidRPr="0007623F">
        <w:rPr>
          <w:sz w:val="28"/>
          <w:szCs w:val="28"/>
        </w:rPr>
        <w:t xml:space="preserve">цель </w:t>
      </w:r>
      <w:r>
        <w:rPr>
          <w:sz w:val="28"/>
          <w:szCs w:val="28"/>
        </w:rPr>
        <w:t xml:space="preserve">и задачи </w:t>
      </w:r>
      <w:r w:rsidRPr="0007623F">
        <w:rPr>
          <w:sz w:val="28"/>
          <w:szCs w:val="28"/>
        </w:rPr>
        <w:t>исследования</w:t>
      </w:r>
      <w:r>
        <w:rPr>
          <w:sz w:val="28"/>
          <w:szCs w:val="28"/>
        </w:rPr>
        <w:t xml:space="preserve">, </w:t>
      </w:r>
      <w:r w:rsidRPr="0007623F">
        <w:rPr>
          <w:sz w:val="28"/>
          <w:szCs w:val="28"/>
        </w:rPr>
        <w:t>объект исследования.</w:t>
      </w:r>
    </w:p>
    <w:p w:rsidR="00763740" w:rsidRPr="0007623F" w:rsidRDefault="00763740" w:rsidP="00763740">
      <w:pPr>
        <w:spacing w:line="360" w:lineRule="auto"/>
        <w:ind w:firstLine="709"/>
        <w:jc w:val="both"/>
        <w:rPr>
          <w:sz w:val="28"/>
          <w:szCs w:val="28"/>
        </w:rPr>
      </w:pPr>
      <w:r w:rsidRPr="0007623F">
        <w:rPr>
          <w:sz w:val="28"/>
          <w:szCs w:val="28"/>
        </w:rPr>
        <w:t>В первой главе ВКР необходимо с использованием литературных источников раскрыть понятие, сущность и значение анализа основного капитала, определить влияние эффективного, экстенсивного и интенсивного использования основного капитала на финансовые результаты деятельности организации, рассмотреть существующие в научной литературе подходы к оценке эффективности использования основного капитала.</w:t>
      </w:r>
    </w:p>
    <w:p w:rsidR="00763740" w:rsidRDefault="00763740" w:rsidP="00763740">
      <w:pPr>
        <w:spacing w:line="360" w:lineRule="auto"/>
        <w:ind w:firstLine="709"/>
        <w:jc w:val="both"/>
        <w:rPr>
          <w:sz w:val="28"/>
          <w:szCs w:val="28"/>
        </w:rPr>
      </w:pPr>
      <w:r w:rsidRPr="0007623F">
        <w:rPr>
          <w:sz w:val="28"/>
          <w:szCs w:val="28"/>
        </w:rPr>
        <w:t xml:space="preserve">Далее целесообразно рассмотреть роль и место анализа основного капитала в системе комплексного экономического анализа деятельности организации; обосновать выбор оптимального алгоритма проведения такого анализа. </w:t>
      </w:r>
    </w:p>
    <w:p w:rsidR="00763740" w:rsidRPr="0007623F" w:rsidRDefault="00763740" w:rsidP="00763740">
      <w:pPr>
        <w:spacing w:line="360" w:lineRule="auto"/>
        <w:ind w:firstLine="709"/>
        <w:jc w:val="both"/>
        <w:rPr>
          <w:sz w:val="28"/>
          <w:szCs w:val="28"/>
        </w:rPr>
      </w:pPr>
      <w:r w:rsidRPr="0007623F">
        <w:rPr>
          <w:sz w:val="28"/>
          <w:szCs w:val="28"/>
        </w:rPr>
        <w:t>В этой главе излагаются научно-теоретические подходы к расчету основных показателей оценки экстенсивности и интенсивности использования основных производственных фондов, раскрываются возможные индикаторы эффективного использования основного капитала, рассматривается информационная база проведения анализа.</w:t>
      </w:r>
    </w:p>
    <w:p w:rsidR="00763740" w:rsidRPr="0007623F" w:rsidRDefault="00763740" w:rsidP="00763740">
      <w:pPr>
        <w:spacing w:line="360" w:lineRule="auto"/>
        <w:ind w:firstLine="709"/>
        <w:jc w:val="both"/>
        <w:rPr>
          <w:sz w:val="28"/>
          <w:szCs w:val="28"/>
        </w:rPr>
      </w:pPr>
      <w:r w:rsidRPr="0007623F">
        <w:rPr>
          <w:sz w:val="28"/>
          <w:szCs w:val="28"/>
        </w:rPr>
        <w:t>Вторая глава выпускной квалификационной работы является аналитической, она строится целиком на материалах ОАО «Электромеханический завод».</w:t>
      </w:r>
    </w:p>
    <w:p w:rsidR="00763740" w:rsidRPr="0007623F" w:rsidRDefault="00763740" w:rsidP="00763740">
      <w:pPr>
        <w:spacing w:line="360" w:lineRule="auto"/>
        <w:ind w:firstLine="709"/>
        <w:jc w:val="both"/>
        <w:rPr>
          <w:sz w:val="28"/>
          <w:szCs w:val="28"/>
        </w:rPr>
      </w:pPr>
      <w:r w:rsidRPr="0007623F">
        <w:rPr>
          <w:sz w:val="28"/>
          <w:szCs w:val="28"/>
        </w:rPr>
        <w:t xml:space="preserve">Вначале необходимо привести характеристику организации, отметив, когда она создана, какую выпускает продукцию, каков уровень технического и </w:t>
      </w:r>
      <w:r>
        <w:rPr>
          <w:sz w:val="28"/>
          <w:szCs w:val="28"/>
        </w:rPr>
        <w:t>финансового состояния организации</w:t>
      </w:r>
      <w:r w:rsidRPr="0007623F">
        <w:rPr>
          <w:sz w:val="28"/>
          <w:szCs w:val="28"/>
        </w:rPr>
        <w:t>. В этом разделе работы уместно привести и проанализировать показатели деятельности организации в динамике за 3–5 лет, проиллюстрировать выявленные тенденции рисунками.</w:t>
      </w:r>
    </w:p>
    <w:p w:rsidR="00763740" w:rsidRPr="0007623F" w:rsidRDefault="00763740" w:rsidP="00763740">
      <w:pPr>
        <w:spacing w:line="360" w:lineRule="auto"/>
        <w:ind w:firstLine="709"/>
        <w:jc w:val="both"/>
        <w:rPr>
          <w:sz w:val="28"/>
          <w:szCs w:val="28"/>
        </w:rPr>
      </w:pPr>
      <w:r w:rsidRPr="0007623F">
        <w:rPr>
          <w:sz w:val="28"/>
          <w:szCs w:val="28"/>
        </w:rPr>
        <w:t xml:space="preserve">Основными этапами проведения анализа </w:t>
      </w:r>
      <w:r>
        <w:rPr>
          <w:sz w:val="28"/>
          <w:szCs w:val="28"/>
        </w:rPr>
        <w:t xml:space="preserve">основного капитала </w:t>
      </w:r>
      <w:r w:rsidRPr="0007623F">
        <w:rPr>
          <w:sz w:val="28"/>
          <w:szCs w:val="28"/>
        </w:rPr>
        <w:t xml:space="preserve">являются: выявление изменения в объеме, составе и структуре основных средств, изучается динамика показателей технического состояния и темпов обновления основных средств, оценивается степень использования основных средств на основе изучения таких обобщающих показателей, как фондоотдача и </w:t>
      </w:r>
      <w:proofErr w:type="spellStart"/>
      <w:r w:rsidRPr="0007623F">
        <w:rPr>
          <w:sz w:val="28"/>
          <w:szCs w:val="28"/>
        </w:rPr>
        <w:t>фондоемкость</w:t>
      </w:r>
      <w:proofErr w:type="spellEnd"/>
      <w:r w:rsidRPr="0007623F">
        <w:rPr>
          <w:sz w:val="28"/>
          <w:szCs w:val="28"/>
        </w:rPr>
        <w:t xml:space="preserve"> — и факторов, влияющих на их изменение. </w:t>
      </w:r>
      <w:r>
        <w:rPr>
          <w:sz w:val="28"/>
          <w:szCs w:val="28"/>
        </w:rPr>
        <w:t>Далее</w:t>
      </w:r>
      <w:r w:rsidRPr="0007623F">
        <w:rPr>
          <w:sz w:val="28"/>
          <w:szCs w:val="28"/>
        </w:rPr>
        <w:t xml:space="preserve"> предстоит определить полноту использования производственного оборудования во времени (экстенсивное использование) и по техническим возможностям (интенсивное использование), установить влияние эффективности использования сре</w:t>
      </w:r>
      <w:proofErr w:type="gramStart"/>
      <w:r w:rsidRPr="0007623F">
        <w:rPr>
          <w:sz w:val="28"/>
          <w:szCs w:val="28"/>
        </w:rPr>
        <w:t>дств тр</w:t>
      </w:r>
      <w:proofErr w:type="gramEnd"/>
      <w:r w:rsidRPr="0007623F">
        <w:rPr>
          <w:sz w:val="28"/>
          <w:szCs w:val="28"/>
        </w:rPr>
        <w:t>уда на объем выпуска продукции.</w:t>
      </w:r>
    </w:p>
    <w:p w:rsidR="00763740" w:rsidRPr="0007623F" w:rsidRDefault="00763740" w:rsidP="00763740">
      <w:pPr>
        <w:spacing w:line="360" w:lineRule="auto"/>
        <w:ind w:firstLine="709"/>
        <w:jc w:val="both"/>
        <w:rPr>
          <w:sz w:val="28"/>
          <w:szCs w:val="28"/>
        </w:rPr>
      </w:pPr>
      <w:r w:rsidRPr="0007623F">
        <w:rPr>
          <w:sz w:val="28"/>
          <w:szCs w:val="28"/>
        </w:rPr>
        <w:t xml:space="preserve">Третья глава посвящена предложениям и рекомендациям студента, направленным на решение поставленных в ВКР </w:t>
      </w:r>
      <w:r>
        <w:rPr>
          <w:sz w:val="28"/>
          <w:szCs w:val="28"/>
        </w:rPr>
        <w:t>задач</w:t>
      </w:r>
      <w:r w:rsidRPr="0007623F">
        <w:rPr>
          <w:sz w:val="28"/>
          <w:szCs w:val="28"/>
        </w:rPr>
        <w:t>. Здесь выявляются резервы и разрабатываются конкретные мероприятия по дальнейшему повышению эффективности использования основных средств, рассматривается возможность совершенствования произв</w:t>
      </w:r>
      <w:r>
        <w:rPr>
          <w:sz w:val="28"/>
          <w:szCs w:val="28"/>
        </w:rPr>
        <w:t>одственной политики</w:t>
      </w:r>
      <w:r w:rsidRPr="0007623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07623F">
        <w:rPr>
          <w:sz w:val="28"/>
          <w:szCs w:val="28"/>
        </w:rPr>
        <w:t xml:space="preserve"> ОАО «Электромеханический завод». В работе определяются резервы увеличения фондоотдачи, выбираются необходимые средства стимулирования, разрабатывается программа и методы стимулирования производственной деятельности. Например — более интенсивное использование производственных мощностей в производстве продукции.</w:t>
      </w:r>
    </w:p>
    <w:p w:rsidR="00763740" w:rsidRPr="0007623F" w:rsidRDefault="00763740" w:rsidP="00763740">
      <w:pPr>
        <w:spacing w:line="360" w:lineRule="auto"/>
        <w:ind w:firstLine="709"/>
        <w:jc w:val="both"/>
        <w:rPr>
          <w:sz w:val="28"/>
          <w:szCs w:val="28"/>
        </w:rPr>
      </w:pPr>
      <w:r w:rsidRPr="0007623F">
        <w:rPr>
          <w:sz w:val="28"/>
          <w:szCs w:val="28"/>
        </w:rPr>
        <w:t>Заключение может быть оформлено следующим образом.</w:t>
      </w:r>
    </w:p>
    <w:p w:rsidR="00763740" w:rsidRPr="0007623F" w:rsidRDefault="00763740" w:rsidP="0076374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7623F">
        <w:rPr>
          <w:sz w:val="28"/>
          <w:szCs w:val="28"/>
        </w:rPr>
        <w:t>В представленной выпускной квалификационной работе, посвященной проблеме анализа основного капитала организации, раскрыто применение теоретических и практических положений анализа основных производственных фондов и обоснование необходимости его проведения в современных условиях.</w:t>
      </w:r>
      <w:proofErr w:type="gramEnd"/>
    </w:p>
    <w:p w:rsidR="00763740" w:rsidRPr="0007623F" w:rsidRDefault="00763740" w:rsidP="00763740">
      <w:pPr>
        <w:spacing w:line="360" w:lineRule="auto"/>
        <w:ind w:firstLine="709"/>
        <w:jc w:val="both"/>
        <w:rPr>
          <w:sz w:val="28"/>
          <w:szCs w:val="28"/>
        </w:rPr>
      </w:pPr>
      <w:r w:rsidRPr="0007623F">
        <w:rPr>
          <w:sz w:val="28"/>
          <w:szCs w:val="28"/>
        </w:rPr>
        <w:t>По материалам ОАО «Электромеханический завод» выявлены факторы, влияющие на состояние и эффективность использования производственных фондов.</w:t>
      </w:r>
    </w:p>
    <w:p w:rsidR="00763740" w:rsidRPr="0007623F" w:rsidRDefault="00763740" w:rsidP="00763740">
      <w:pPr>
        <w:spacing w:line="360" w:lineRule="auto"/>
        <w:ind w:firstLine="709"/>
        <w:jc w:val="both"/>
        <w:rPr>
          <w:sz w:val="28"/>
          <w:szCs w:val="28"/>
        </w:rPr>
      </w:pPr>
      <w:r w:rsidRPr="0007623F">
        <w:rPr>
          <w:sz w:val="28"/>
          <w:szCs w:val="28"/>
        </w:rPr>
        <w:t>В работе раскрываются положения формирования производственной политики. Анализ показал, что организации следует:</w:t>
      </w:r>
    </w:p>
    <w:p w:rsidR="00763740" w:rsidRPr="0007623F" w:rsidRDefault="00763740" w:rsidP="00763740">
      <w:pPr>
        <w:spacing w:line="360" w:lineRule="auto"/>
        <w:ind w:firstLine="709"/>
        <w:jc w:val="both"/>
        <w:rPr>
          <w:sz w:val="28"/>
          <w:szCs w:val="28"/>
        </w:rPr>
      </w:pPr>
      <w:r w:rsidRPr="0007623F">
        <w:rPr>
          <w:sz w:val="28"/>
          <w:szCs w:val="28"/>
        </w:rPr>
        <w:t>- повысить интенсивность использования производственных  мощностей и основных фондов;</w:t>
      </w:r>
    </w:p>
    <w:p w:rsidR="00763740" w:rsidRPr="0007623F" w:rsidRDefault="00763740" w:rsidP="00763740">
      <w:pPr>
        <w:spacing w:line="360" w:lineRule="auto"/>
        <w:ind w:firstLine="709"/>
        <w:jc w:val="both"/>
        <w:rPr>
          <w:sz w:val="28"/>
          <w:szCs w:val="28"/>
        </w:rPr>
      </w:pPr>
      <w:r w:rsidRPr="0007623F">
        <w:rPr>
          <w:sz w:val="28"/>
          <w:szCs w:val="28"/>
        </w:rPr>
        <w:t>- увеличить экстенсивность их нагрузки. Более интенсивное использование основных фондов и производственных мощностей достигается, прежде всего, за счет технического совершенствования технологических процессов.</w:t>
      </w:r>
    </w:p>
    <w:p w:rsidR="00763740" w:rsidRPr="0007623F" w:rsidRDefault="00763740" w:rsidP="00763740">
      <w:pPr>
        <w:spacing w:line="360" w:lineRule="auto"/>
        <w:ind w:firstLine="709"/>
        <w:jc w:val="both"/>
        <w:rPr>
          <w:sz w:val="28"/>
          <w:szCs w:val="28"/>
        </w:rPr>
      </w:pPr>
      <w:r w:rsidRPr="0007623F">
        <w:rPr>
          <w:sz w:val="28"/>
          <w:szCs w:val="28"/>
        </w:rPr>
        <w:t>Далее перечисляются конкретные мероприятия, реализация которых будет способствовать более эффективному и интенсивному использованию основных производственных фондов продукции ОАО «Электромеханический завод».</w:t>
      </w:r>
    </w:p>
    <w:p w:rsidR="00763740" w:rsidRPr="0007623F" w:rsidRDefault="00763740" w:rsidP="00763740">
      <w:pPr>
        <w:spacing w:line="360" w:lineRule="auto"/>
        <w:ind w:firstLine="709"/>
        <w:jc w:val="both"/>
        <w:rPr>
          <w:sz w:val="28"/>
          <w:szCs w:val="28"/>
        </w:rPr>
      </w:pPr>
      <w:r w:rsidRPr="0007623F">
        <w:rPr>
          <w:sz w:val="28"/>
          <w:szCs w:val="28"/>
        </w:rPr>
        <w:t>Работу украсят диаграммы движения, наличия и изменений основных производственных фондов.</w:t>
      </w:r>
    </w:p>
    <w:p w:rsidR="00763740" w:rsidRDefault="00763740" w:rsidP="00763740">
      <w:pPr>
        <w:spacing w:line="360" w:lineRule="auto"/>
        <w:ind w:firstLine="709"/>
        <w:jc w:val="both"/>
        <w:rPr>
          <w:sz w:val="28"/>
          <w:szCs w:val="28"/>
        </w:rPr>
      </w:pPr>
    </w:p>
    <w:p w:rsidR="00763740" w:rsidRPr="00BD7CD9" w:rsidRDefault="00763740" w:rsidP="00763740">
      <w:pPr>
        <w:spacing w:line="360" w:lineRule="auto"/>
        <w:ind w:firstLine="709"/>
        <w:jc w:val="both"/>
        <w:rPr>
          <w:sz w:val="28"/>
          <w:szCs w:val="28"/>
        </w:rPr>
      </w:pPr>
      <w:r w:rsidRPr="00BD7CD9">
        <w:rPr>
          <w:sz w:val="28"/>
          <w:szCs w:val="28"/>
        </w:rPr>
        <w:t xml:space="preserve">Далее для примера приводится примерный план дипломной работы для студентов специальности «Бухгалтерский учет, анализа и аудит» по комплексной </w:t>
      </w:r>
      <w:r>
        <w:rPr>
          <w:sz w:val="28"/>
          <w:szCs w:val="28"/>
        </w:rPr>
        <w:t xml:space="preserve">(учетно-аналитической) </w:t>
      </w:r>
      <w:r w:rsidRPr="00BD7CD9">
        <w:rPr>
          <w:sz w:val="28"/>
          <w:szCs w:val="28"/>
        </w:rPr>
        <w:t>теме.</w:t>
      </w:r>
    </w:p>
    <w:p w:rsidR="00763740" w:rsidRPr="00BD7CD9" w:rsidRDefault="00763740" w:rsidP="0076374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D7CD9">
        <w:rPr>
          <w:b/>
          <w:sz w:val="28"/>
          <w:szCs w:val="28"/>
        </w:rPr>
        <w:t>План ВКР на тему</w:t>
      </w:r>
      <w:r>
        <w:rPr>
          <w:b/>
          <w:sz w:val="28"/>
          <w:szCs w:val="28"/>
        </w:rPr>
        <w:t>:</w:t>
      </w:r>
      <w:r w:rsidRPr="00BD7CD9">
        <w:rPr>
          <w:b/>
          <w:sz w:val="28"/>
          <w:szCs w:val="28"/>
        </w:rPr>
        <w:t xml:space="preserve"> «</w:t>
      </w:r>
      <w:r w:rsidRPr="00BD7CD9">
        <w:rPr>
          <w:b/>
          <w:caps/>
          <w:sz w:val="28"/>
          <w:szCs w:val="28"/>
        </w:rPr>
        <w:t xml:space="preserve">Учет и анализ основных средств как база поиска резервов повышения эффективности их использования (на примере </w:t>
      </w:r>
      <w:r w:rsidRPr="00BD7CD9">
        <w:rPr>
          <w:b/>
          <w:sz w:val="28"/>
          <w:szCs w:val="28"/>
        </w:rPr>
        <w:t>ОАО «СТАРОДВОРСКИЙ»)</w:t>
      </w:r>
    </w:p>
    <w:p w:rsidR="00763740" w:rsidRPr="00BD7CD9" w:rsidRDefault="00763740" w:rsidP="00763740">
      <w:pPr>
        <w:spacing w:line="360" w:lineRule="auto"/>
        <w:ind w:firstLine="709"/>
        <w:jc w:val="both"/>
        <w:rPr>
          <w:caps/>
          <w:sz w:val="28"/>
          <w:szCs w:val="28"/>
        </w:rPr>
      </w:pPr>
      <w:r w:rsidRPr="00BD7CD9">
        <w:rPr>
          <w:caps/>
          <w:sz w:val="28"/>
          <w:szCs w:val="28"/>
        </w:rPr>
        <w:t>Введение</w:t>
      </w:r>
    </w:p>
    <w:p w:rsidR="00763740" w:rsidRPr="00BD7CD9" w:rsidRDefault="00763740" w:rsidP="00763740">
      <w:pPr>
        <w:spacing w:line="360" w:lineRule="auto"/>
        <w:ind w:firstLine="709"/>
        <w:jc w:val="both"/>
        <w:rPr>
          <w:caps/>
          <w:sz w:val="28"/>
          <w:szCs w:val="28"/>
        </w:rPr>
      </w:pPr>
      <w:r w:rsidRPr="00BD7CD9">
        <w:rPr>
          <w:caps/>
          <w:sz w:val="28"/>
          <w:szCs w:val="28"/>
        </w:rPr>
        <w:t xml:space="preserve">Глава 1. Теоретические основы организации учета и анализа основных средств                                </w:t>
      </w:r>
    </w:p>
    <w:p w:rsidR="00763740" w:rsidRPr="00BD7CD9" w:rsidRDefault="00763740" w:rsidP="00763740">
      <w:pPr>
        <w:spacing w:line="360" w:lineRule="auto"/>
        <w:ind w:firstLine="709"/>
        <w:jc w:val="both"/>
        <w:rPr>
          <w:sz w:val="28"/>
          <w:szCs w:val="28"/>
        </w:rPr>
      </w:pPr>
      <w:r w:rsidRPr="00BD7CD9">
        <w:rPr>
          <w:sz w:val="28"/>
          <w:szCs w:val="28"/>
        </w:rPr>
        <w:t>1.1.</w:t>
      </w:r>
      <w:r w:rsidRPr="00BD7CD9">
        <w:rPr>
          <w:sz w:val="28"/>
          <w:szCs w:val="28"/>
        </w:rPr>
        <w:tab/>
        <w:t>Понятие основных сре</w:t>
      </w:r>
      <w:proofErr w:type="gramStart"/>
      <w:r w:rsidRPr="00BD7CD9">
        <w:rPr>
          <w:sz w:val="28"/>
          <w:szCs w:val="28"/>
        </w:rPr>
        <w:t>дств в р</w:t>
      </w:r>
      <w:proofErr w:type="gramEnd"/>
      <w:r w:rsidRPr="00BD7CD9">
        <w:rPr>
          <w:sz w:val="28"/>
          <w:szCs w:val="28"/>
        </w:rPr>
        <w:t xml:space="preserve">оссийской и международной практике, нормативная база их учета </w:t>
      </w:r>
    </w:p>
    <w:p w:rsidR="00763740" w:rsidRPr="00BD7CD9" w:rsidRDefault="00763740" w:rsidP="00763740">
      <w:pPr>
        <w:spacing w:line="360" w:lineRule="auto"/>
        <w:ind w:firstLine="709"/>
        <w:jc w:val="both"/>
        <w:rPr>
          <w:sz w:val="28"/>
          <w:szCs w:val="28"/>
        </w:rPr>
      </w:pPr>
      <w:r w:rsidRPr="00BD7CD9">
        <w:rPr>
          <w:sz w:val="28"/>
          <w:szCs w:val="28"/>
        </w:rPr>
        <w:t>1.2.</w:t>
      </w:r>
      <w:r w:rsidRPr="00BD7CD9">
        <w:rPr>
          <w:sz w:val="28"/>
          <w:szCs w:val="28"/>
        </w:rPr>
        <w:tab/>
        <w:t>Классификация и оценка основных средств</w:t>
      </w:r>
    </w:p>
    <w:p w:rsidR="00763740" w:rsidRPr="00BD7CD9" w:rsidRDefault="00763740" w:rsidP="00763740">
      <w:pPr>
        <w:spacing w:line="360" w:lineRule="auto"/>
        <w:ind w:firstLine="709"/>
        <w:jc w:val="both"/>
        <w:rPr>
          <w:sz w:val="28"/>
          <w:szCs w:val="28"/>
        </w:rPr>
      </w:pPr>
      <w:r w:rsidRPr="00BD7CD9">
        <w:rPr>
          <w:sz w:val="28"/>
          <w:szCs w:val="28"/>
        </w:rPr>
        <w:t>1.3.</w:t>
      </w:r>
      <w:r w:rsidRPr="00BD7CD9">
        <w:rPr>
          <w:sz w:val="28"/>
          <w:szCs w:val="28"/>
        </w:rPr>
        <w:tab/>
        <w:t>Методика проведения анализа основных средств</w:t>
      </w:r>
    </w:p>
    <w:p w:rsidR="00763740" w:rsidRPr="00BD7CD9" w:rsidRDefault="00763740" w:rsidP="00763740">
      <w:pPr>
        <w:spacing w:line="360" w:lineRule="auto"/>
        <w:ind w:firstLine="709"/>
        <w:jc w:val="both"/>
        <w:rPr>
          <w:caps/>
          <w:sz w:val="28"/>
          <w:szCs w:val="28"/>
        </w:rPr>
      </w:pPr>
      <w:r w:rsidRPr="00BD7CD9">
        <w:rPr>
          <w:caps/>
          <w:sz w:val="28"/>
          <w:szCs w:val="28"/>
        </w:rPr>
        <w:t>Глава 2.    Бухгалтерский учет основных средств в ОАО «Стародворский»</w:t>
      </w:r>
    </w:p>
    <w:p w:rsidR="00763740" w:rsidRPr="00BD7CD9" w:rsidRDefault="00763740" w:rsidP="00763740">
      <w:pPr>
        <w:spacing w:line="360" w:lineRule="auto"/>
        <w:ind w:firstLine="709"/>
        <w:jc w:val="both"/>
        <w:rPr>
          <w:sz w:val="28"/>
          <w:szCs w:val="28"/>
        </w:rPr>
      </w:pPr>
      <w:r w:rsidRPr="00BD7CD9">
        <w:rPr>
          <w:sz w:val="28"/>
          <w:szCs w:val="28"/>
        </w:rPr>
        <w:t>2.1. Организационно-экономическая характеристика объекта исследования</w:t>
      </w:r>
    </w:p>
    <w:p w:rsidR="00763740" w:rsidRPr="00BD7CD9" w:rsidRDefault="00763740" w:rsidP="00763740">
      <w:pPr>
        <w:spacing w:line="360" w:lineRule="auto"/>
        <w:ind w:firstLine="709"/>
        <w:jc w:val="both"/>
        <w:rPr>
          <w:sz w:val="28"/>
          <w:szCs w:val="28"/>
        </w:rPr>
      </w:pPr>
      <w:r w:rsidRPr="00BD7CD9">
        <w:rPr>
          <w:sz w:val="28"/>
          <w:szCs w:val="28"/>
        </w:rPr>
        <w:t>2.2. Синтетический учет движения основных средств</w:t>
      </w:r>
    </w:p>
    <w:p w:rsidR="00763740" w:rsidRPr="00BD7CD9" w:rsidRDefault="00763740" w:rsidP="00763740">
      <w:pPr>
        <w:spacing w:line="360" w:lineRule="auto"/>
        <w:ind w:firstLine="709"/>
        <w:jc w:val="both"/>
        <w:rPr>
          <w:sz w:val="28"/>
          <w:szCs w:val="28"/>
        </w:rPr>
      </w:pPr>
      <w:r w:rsidRPr="00BD7CD9">
        <w:rPr>
          <w:sz w:val="28"/>
          <w:szCs w:val="28"/>
        </w:rPr>
        <w:t>2.3. Документальное оформление и аналитический учет основных  средств</w:t>
      </w:r>
    </w:p>
    <w:p w:rsidR="00763740" w:rsidRPr="00BD7CD9" w:rsidRDefault="00763740" w:rsidP="00763740">
      <w:pPr>
        <w:spacing w:line="360" w:lineRule="auto"/>
        <w:ind w:firstLine="709"/>
        <w:jc w:val="both"/>
        <w:rPr>
          <w:sz w:val="28"/>
          <w:szCs w:val="28"/>
        </w:rPr>
      </w:pPr>
      <w:r w:rsidRPr="00BD7CD9">
        <w:rPr>
          <w:sz w:val="28"/>
          <w:szCs w:val="28"/>
        </w:rPr>
        <w:t>2.4. Автоматизация бухгалтерского учета основных средств</w:t>
      </w:r>
    </w:p>
    <w:p w:rsidR="00763740" w:rsidRPr="00BD7CD9" w:rsidRDefault="00763740" w:rsidP="00763740">
      <w:pPr>
        <w:spacing w:line="360" w:lineRule="auto"/>
        <w:ind w:firstLine="709"/>
        <w:jc w:val="both"/>
        <w:rPr>
          <w:caps/>
          <w:sz w:val="28"/>
          <w:szCs w:val="28"/>
        </w:rPr>
      </w:pPr>
      <w:r w:rsidRPr="00BD7CD9">
        <w:rPr>
          <w:caps/>
          <w:sz w:val="28"/>
          <w:szCs w:val="28"/>
        </w:rPr>
        <w:t xml:space="preserve">Глава 3.  Анализ основных средств как база </w:t>
      </w:r>
      <w:proofErr w:type="gramStart"/>
      <w:r w:rsidRPr="00BD7CD9">
        <w:rPr>
          <w:caps/>
          <w:sz w:val="28"/>
          <w:szCs w:val="28"/>
        </w:rPr>
        <w:t>поиска резервов повышения эффективности их использования</w:t>
      </w:r>
      <w:proofErr w:type="gramEnd"/>
    </w:p>
    <w:p w:rsidR="00763740" w:rsidRPr="00BD7CD9" w:rsidRDefault="00763740" w:rsidP="00763740">
      <w:pPr>
        <w:spacing w:line="360" w:lineRule="auto"/>
        <w:ind w:firstLine="709"/>
        <w:jc w:val="both"/>
        <w:rPr>
          <w:sz w:val="28"/>
          <w:szCs w:val="28"/>
        </w:rPr>
      </w:pPr>
      <w:r w:rsidRPr="00BD7CD9">
        <w:rPr>
          <w:sz w:val="28"/>
          <w:szCs w:val="28"/>
        </w:rPr>
        <w:t>3.1. Анализ состава, структуры, технического состояния и движения основных средств</w:t>
      </w:r>
    </w:p>
    <w:p w:rsidR="00763740" w:rsidRPr="00BD7CD9" w:rsidRDefault="00763740" w:rsidP="00763740">
      <w:pPr>
        <w:spacing w:line="360" w:lineRule="auto"/>
        <w:ind w:firstLine="709"/>
        <w:jc w:val="both"/>
        <w:rPr>
          <w:sz w:val="28"/>
          <w:szCs w:val="28"/>
        </w:rPr>
      </w:pPr>
      <w:r w:rsidRPr="00BD7CD9">
        <w:rPr>
          <w:sz w:val="28"/>
          <w:szCs w:val="28"/>
        </w:rPr>
        <w:t xml:space="preserve">3.2. Анализ и оценка фондоотдачи и </w:t>
      </w:r>
      <w:proofErr w:type="spellStart"/>
      <w:r w:rsidRPr="00BD7CD9">
        <w:rPr>
          <w:sz w:val="28"/>
          <w:szCs w:val="28"/>
        </w:rPr>
        <w:t>фондорентабельности</w:t>
      </w:r>
      <w:proofErr w:type="spellEnd"/>
    </w:p>
    <w:p w:rsidR="00763740" w:rsidRPr="00BD7CD9" w:rsidRDefault="00763740" w:rsidP="00763740">
      <w:pPr>
        <w:spacing w:line="360" w:lineRule="auto"/>
        <w:ind w:firstLine="709"/>
        <w:jc w:val="both"/>
        <w:rPr>
          <w:sz w:val="28"/>
          <w:szCs w:val="28"/>
        </w:rPr>
      </w:pPr>
      <w:r w:rsidRPr="00BD7CD9">
        <w:rPr>
          <w:sz w:val="28"/>
          <w:szCs w:val="28"/>
        </w:rPr>
        <w:t>3.3. Разработка мероприятий по повышению эффективности использования основных средств в О</w:t>
      </w:r>
      <w:r>
        <w:rPr>
          <w:sz w:val="28"/>
          <w:szCs w:val="28"/>
        </w:rPr>
        <w:t>АО</w:t>
      </w:r>
      <w:r w:rsidRPr="00BD7CD9">
        <w:rPr>
          <w:sz w:val="28"/>
          <w:szCs w:val="28"/>
        </w:rPr>
        <w:t xml:space="preserve"> «</w:t>
      </w:r>
      <w:proofErr w:type="spellStart"/>
      <w:r w:rsidRPr="00BD7CD9">
        <w:rPr>
          <w:sz w:val="28"/>
          <w:szCs w:val="28"/>
        </w:rPr>
        <w:t>Стародворский</w:t>
      </w:r>
      <w:proofErr w:type="spellEnd"/>
      <w:r>
        <w:rPr>
          <w:sz w:val="28"/>
          <w:szCs w:val="28"/>
        </w:rPr>
        <w:t>»</w:t>
      </w:r>
    </w:p>
    <w:p w:rsidR="00763740" w:rsidRPr="00BD7CD9" w:rsidRDefault="00763740" w:rsidP="00763740">
      <w:pPr>
        <w:spacing w:line="360" w:lineRule="auto"/>
        <w:ind w:firstLine="709"/>
        <w:jc w:val="both"/>
        <w:rPr>
          <w:caps/>
          <w:sz w:val="28"/>
          <w:szCs w:val="28"/>
        </w:rPr>
      </w:pPr>
      <w:r w:rsidRPr="00BD7CD9">
        <w:rPr>
          <w:caps/>
          <w:sz w:val="28"/>
          <w:szCs w:val="28"/>
        </w:rPr>
        <w:t>Заключение</w:t>
      </w:r>
    </w:p>
    <w:p w:rsidR="00763740" w:rsidRPr="00BD7CD9" w:rsidRDefault="00763740" w:rsidP="00763740">
      <w:pPr>
        <w:spacing w:line="360" w:lineRule="auto"/>
        <w:ind w:firstLine="709"/>
        <w:jc w:val="both"/>
        <w:rPr>
          <w:caps/>
          <w:sz w:val="28"/>
          <w:szCs w:val="28"/>
        </w:rPr>
      </w:pPr>
      <w:r w:rsidRPr="00BD7CD9">
        <w:rPr>
          <w:caps/>
          <w:sz w:val="28"/>
          <w:szCs w:val="28"/>
        </w:rPr>
        <w:t>Список использованных источников</w:t>
      </w:r>
    </w:p>
    <w:p w:rsidR="00763740" w:rsidRPr="00BD7CD9" w:rsidRDefault="00763740" w:rsidP="00763740">
      <w:pPr>
        <w:spacing w:line="360" w:lineRule="auto"/>
        <w:ind w:firstLine="709"/>
        <w:jc w:val="both"/>
        <w:rPr>
          <w:caps/>
          <w:sz w:val="28"/>
          <w:szCs w:val="28"/>
        </w:rPr>
      </w:pPr>
      <w:r w:rsidRPr="00BD7CD9">
        <w:rPr>
          <w:caps/>
          <w:sz w:val="28"/>
          <w:szCs w:val="28"/>
        </w:rPr>
        <w:t>Приложения</w:t>
      </w:r>
    </w:p>
    <w:p w:rsidR="00763740" w:rsidRDefault="00763740" w:rsidP="00763740">
      <w:pPr>
        <w:tabs>
          <w:tab w:val="left" w:pos="4619"/>
        </w:tabs>
        <w:spacing w:before="240" w:after="240" w:line="360" w:lineRule="auto"/>
        <w:jc w:val="center"/>
      </w:pPr>
    </w:p>
    <w:p w:rsidR="00763740" w:rsidRPr="00B25034" w:rsidRDefault="00763740" w:rsidP="00763740">
      <w:pPr>
        <w:spacing w:line="360" w:lineRule="auto"/>
        <w:ind w:firstLine="709"/>
        <w:jc w:val="right"/>
        <w:rPr>
          <w:sz w:val="28"/>
          <w:szCs w:val="28"/>
          <w:lang w:eastAsia="en-US"/>
        </w:rPr>
      </w:pPr>
      <w:r w:rsidRPr="00B25034">
        <w:rPr>
          <w:sz w:val="28"/>
          <w:szCs w:val="28"/>
          <w:lang w:eastAsia="en-US"/>
        </w:rPr>
        <w:t>ПРОДОЛЖЕНИЕ ПРИЛОЖЕНИЯ 6</w:t>
      </w:r>
    </w:p>
    <w:p w:rsidR="00763740" w:rsidRPr="00B25034" w:rsidRDefault="00763740" w:rsidP="00763740">
      <w:pPr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</w:p>
    <w:p w:rsidR="00763740" w:rsidRPr="00B25034" w:rsidRDefault="00763740" w:rsidP="00763740">
      <w:pPr>
        <w:spacing w:line="360" w:lineRule="auto"/>
        <w:jc w:val="center"/>
        <w:rPr>
          <w:b/>
          <w:sz w:val="28"/>
          <w:szCs w:val="28"/>
          <w:lang w:eastAsia="en-US"/>
        </w:rPr>
      </w:pPr>
      <w:r w:rsidRPr="00B25034">
        <w:rPr>
          <w:b/>
          <w:sz w:val="28"/>
          <w:szCs w:val="28"/>
          <w:lang w:eastAsia="en-US"/>
        </w:rPr>
        <w:t>Структурно-логическое построение</w:t>
      </w:r>
      <w:r>
        <w:rPr>
          <w:b/>
          <w:sz w:val="28"/>
          <w:szCs w:val="28"/>
          <w:lang w:eastAsia="en-US"/>
        </w:rPr>
        <w:t xml:space="preserve"> выпускных квалификационных</w:t>
      </w:r>
      <w:r w:rsidRPr="00B25034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(</w:t>
      </w:r>
      <w:r w:rsidRPr="00B25034">
        <w:rPr>
          <w:b/>
          <w:sz w:val="28"/>
          <w:szCs w:val="28"/>
          <w:lang w:eastAsia="en-US"/>
        </w:rPr>
        <w:t>дипломных</w:t>
      </w:r>
      <w:r>
        <w:rPr>
          <w:b/>
          <w:sz w:val="28"/>
          <w:szCs w:val="28"/>
          <w:lang w:eastAsia="en-US"/>
        </w:rPr>
        <w:t>)</w:t>
      </w:r>
      <w:r w:rsidRPr="00B25034">
        <w:rPr>
          <w:b/>
          <w:sz w:val="28"/>
          <w:szCs w:val="28"/>
          <w:lang w:eastAsia="en-US"/>
        </w:rPr>
        <w:t xml:space="preserve"> работ, выполняемых по цикл</w:t>
      </w:r>
      <w:r>
        <w:rPr>
          <w:b/>
          <w:sz w:val="28"/>
          <w:szCs w:val="28"/>
          <w:lang w:eastAsia="en-US"/>
        </w:rPr>
        <w:t>у</w:t>
      </w:r>
      <w:r w:rsidRPr="00B25034">
        <w:rPr>
          <w:b/>
          <w:sz w:val="28"/>
          <w:szCs w:val="28"/>
          <w:lang w:eastAsia="en-US"/>
        </w:rPr>
        <w:t xml:space="preserve"> дисциплин «Аудит»,  «Внутренний контроль и аудит», «Контроль и ревизия»</w:t>
      </w:r>
    </w:p>
    <w:p w:rsidR="00763740" w:rsidRPr="00B25034" w:rsidRDefault="00763740" w:rsidP="00763740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25034">
        <w:rPr>
          <w:sz w:val="28"/>
          <w:szCs w:val="28"/>
          <w:lang w:eastAsia="en-US"/>
        </w:rPr>
        <w:t>Темы ВКР по указанным дисциплинам рекомендуется выполнять студентам, работающим в организациях любой отраслевой принадлежности. Для выполнения этих тем студент должен располагать данными бухгалтерского учета, внешней финансовой и управленческой отчетности. В качестве примера ниже приведены возможные планы выпускных работ и их краткое содержание по отдельным темам указанных дисциплин.</w:t>
      </w:r>
    </w:p>
    <w:p w:rsidR="00763740" w:rsidRPr="00B25034" w:rsidRDefault="00763740" w:rsidP="00763740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763740" w:rsidRPr="00B25034" w:rsidRDefault="00763740" w:rsidP="00763740">
      <w:pPr>
        <w:spacing w:line="360" w:lineRule="auto"/>
        <w:jc w:val="center"/>
        <w:rPr>
          <w:b/>
          <w:caps/>
          <w:sz w:val="28"/>
          <w:szCs w:val="28"/>
          <w:lang w:eastAsia="en-US"/>
        </w:rPr>
      </w:pPr>
      <w:r w:rsidRPr="00B25034">
        <w:rPr>
          <w:b/>
          <w:sz w:val="28"/>
          <w:szCs w:val="28"/>
          <w:lang w:eastAsia="en-US"/>
        </w:rPr>
        <w:t xml:space="preserve">План ВКР </w:t>
      </w:r>
      <w:r w:rsidRPr="00BD7CD9">
        <w:rPr>
          <w:b/>
          <w:sz w:val="28"/>
          <w:szCs w:val="28"/>
        </w:rPr>
        <w:t>на тему</w:t>
      </w:r>
      <w:r>
        <w:rPr>
          <w:b/>
          <w:sz w:val="28"/>
          <w:szCs w:val="28"/>
        </w:rPr>
        <w:t>:</w:t>
      </w:r>
      <w:r w:rsidRPr="00B25034">
        <w:rPr>
          <w:b/>
          <w:sz w:val="28"/>
          <w:szCs w:val="28"/>
          <w:lang w:eastAsia="en-US"/>
        </w:rPr>
        <w:t xml:space="preserve"> «</w:t>
      </w:r>
      <w:r w:rsidRPr="00B25034">
        <w:rPr>
          <w:b/>
          <w:caps/>
          <w:sz w:val="28"/>
          <w:szCs w:val="28"/>
          <w:lang w:eastAsia="en-US"/>
        </w:rPr>
        <w:t xml:space="preserve">Методика аудиторской проверки учета материально- производственных запасов </w:t>
      </w:r>
    </w:p>
    <w:p w:rsidR="00763740" w:rsidRPr="00B25034" w:rsidRDefault="00763740" w:rsidP="00763740">
      <w:pPr>
        <w:spacing w:line="360" w:lineRule="auto"/>
        <w:jc w:val="center"/>
        <w:rPr>
          <w:b/>
          <w:sz w:val="28"/>
          <w:szCs w:val="28"/>
          <w:lang w:eastAsia="en-US"/>
        </w:rPr>
      </w:pPr>
      <w:r w:rsidRPr="00B25034">
        <w:rPr>
          <w:b/>
          <w:caps/>
          <w:sz w:val="28"/>
          <w:szCs w:val="28"/>
          <w:lang w:eastAsia="en-US"/>
        </w:rPr>
        <w:t>(на примере</w:t>
      </w:r>
      <w:r w:rsidRPr="00B25034">
        <w:rPr>
          <w:b/>
          <w:sz w:val="28"/>
          <w:szCs w:val="28"/>
          <w:lang w:eastAsia="en-US"/>
        </w:rPr>
        <w:t xml:space="preserve"> ООО «МЕРКУРИЙ»)»</w:t>
      </w:r>
    </w:p>
    <w:p w:rsidR="00763740" w:rsidRPr="00B25034" w:rsidRDefault="00763740" w:rsidP="00763740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25034">
        <w:rPr>
          <w:sz w:val="28"/>
          <w:szCs w:val="28"/>
          <w:lang w:eastAsia="en-US"/>
        </w:rPr>
        <w:t>ВВЕДЕНИЕ</w:t>
      </w:r>
    </w:p>
    <w:p w:rsidR="00763740" w:rsidRPr="00B25034" w:rsidRDefault="00763740" w:rsidP="00763740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25034">
        <w:rPr>
          <w:sz w:val="28"/>
          <w:szCs w:val="28"/>
          <w:lang w:eastAsia="en-US"/>
        </w:rPr>
        <w:t xml:space="preserve">ГЛАВА 1. ТЕОРЕТИЧЕСКИЕ ОСНОВЫ </w:t>
      </w:r>
      <w:proofErr w:type="gramStart"/>
      <w:r w:rsidRPr="00B25034">
        <w:rPr>
          <w:sz w:val="28"/>
          <w:szCs w:val="28"/>
          <w:lang w:eastAsia="en-US"/>
        </w:rPr>
        <w:t>РАЗРАБОТКИ МЕТОДИКИ АУДИТОРСКОЙ ПРОВЕРКИ УЧЕТА МАТЕРИАЛЬНО-ПРОИЗВОДСТВЕННЫХ ЗАПАСОВ</w:t>
      </w:r>
      <w:proofErr w:type="gramEnd"/>
    </w:p>
    <w:p w:rsidR="00763740" w:rsidRPr="00B25034" w:rsidRDefault="00763740" w:rsidP="00763740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25034">
        <w:rPr>
          <w:sz w:val="28"/>
          <w:szCs w:val="28"/>
          <w:lang w:eastAsia="en-US"/>
        </w:rPr>
        <w:t>1.1 Сущность методики аудиторской проверки ее назначение и подходы к формированию.</w:t>
      </w:r>
    </w:p>
    <w:p w:rsidR="00763740" w:rsidRPr="00B25034" w:rsidRDefault="00763740" w:rsidP="00763740">
      <w:pPr>
        <w:tabs>
          <w:tab w:val="num" w:pos="1440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25034">
        <w:rPr>
          <w:sz w:val="28"/>
          <w:szCs w:val="28"/>
          <w:lang w:eastAsia="en-US"/>
        </w:rPr>
        <w:t xml:space="preserve">1.2.Цели, задачи  и предметная область аудиторской проверки МПЗ, ее основные этапы и направления. </w:t>
      </w:r>
    </w:p>
    <w:p w:rsidR="00763740" w:rsidRPr="00B25034" w:rsidRDefault="00763740" w:rsidP="00763740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25034">
        <w:rPr>
          <w:sz w:val="28"/>
          <w:szCs w:val="28"/>
          <w:lang w:eastAsia="en-US"/>
        </w:rPr>
        <w:t xml:space="preserve">1.3 Нормативно-правовая база аудиторской проверки, источники информации и типичные ошибки в учете запасов. </w:t>
      </w:r>
    </w:p>
    <w:p w:rsidR="00763740" w:rsidRPr="00B25034" w:rsidRDefault="00763740" w:rsidP="00763740">
      <w:pPr>
        <w:tabs>
          <w:tab w:val="left" w:pos="4461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25034">
        <w:rPr>
          <w:sz w:val="28"/>
          <w:szCs w:val="28"/>
          <w:lang w:eastAsia="en-US"/>
        </w:rPr>
        <w:t>ГЛАВА 2. ПЛАНИРОВАНИЕ АУДИТОРСКОЙ ПРОВЕРКИ УЧЕТА МАТЕРИАЛЬНО-ПРОИЗВОДСТВЕННЫХ ЗАПАСОВ</w:t>
      </w:r>
    </w:p>
    <w:p w:rsidR="00763740" w:rsidRPr="00B25034" w:rsidRDefault="00763740" w:rsidP="00763740">
      <w:pPr>
        <w:tabs>
          <w:tab w:val="left" w:pos="4461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25034">
        <w:rPr>
          <w:sz w:val="28"/>
          <w:szCs w:val="28"/>
          <w:lang w:eastAsia="en-US"/>
        </w:rPr>
        <w:t>2.1.  Краткая характеристика предприятия. Изучение бизнеса как основа оценки рисков</w:t>
      </w:r>
    </w:p>
    <w:p w:rsidR="00763740" w:rsidRPr="00B25034" w:rsidRDefault="00763740" w:rsidP="00763740">
      <w:pPr>
        <w:tabs>
          <w:tab w:val="left" w:pos="4461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25034">
        <w:rPr>
          <w:sz w:val="28"/>
          <w:szCs w:val="28"/>
          <w:lang w:eastAsia="en-US"/>
        </w:rPr>
        <w:t xml:space="preserve">2.2.  </w:t>
      </w:r>
      <w:proofErr w:type="gramStart"/>
      <w:r w:rsidRPr="00B25034">
        <w:rPr>
          <w:sz w:val="28"/>
          <w:szCs w:val="28"/>
          <w:lang w:eastAsia="en-US"/>
        </w:rPr>
        <w:t xml:space="preserve">Изучение и оценка эффективности системы внутреннего контроля ООО «Меркурий»). </w:t>
      </w:r>
      <w:proofErr w:type="gramEnd"/>
    </w:p>
    <w:p w:rsidR="00763740" w:rsidRPr="00B25034" w:rsidRDefault="00763740" w:rsidP="00763740">
      <w:pPr>
        <w:tabs>
          <w:tab w:val="left" w:pos="4461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25034">
        <w:rPr>
          <w:sz w:val="28"/>
          <w:szCs w:val="28"/>
          <w:lang w:eastAsia="en-US"/>
        </w:rPr>
        <w:t xml:space="preserve">2.3.  Расчет уровня существенности. Составление плана и программы проведения аудиторской проверки учета материально- производственных запасов </w:t>
      </w:r>
    </w:p>
    <w:p w:rsidR="00763740" w:rsidRPr="00B25034" w:rsidRDefault="00763740" w:rsidP="00763740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25034">
        <w:rPr>
          <w:sz w:val="28"/>
          <w:szCs w:val="28"/>
          <w:lang w:eastAsia="en-US"/>
        </w:rPr>
        <w:t xml:space="preserve">ГЛАВА 3. ПРАКТИЧЕСКАЯ РЕАЛИЗАЦИЯ МЕТОДИКИ АУДИТОРСКОЙ ПРОВЕРКИ УЧЕТА МАТЕРИАЛЬНО-ПРОИЗВОДСТВЕННЫХ ЗАПАСОВ </w:t>
      </w:r>
    </w:p>
    <w:p w:rsidR="00763740" w:rsidRPr="00B25034" w:rsidRDefault="00763740" w:rsidP="00763740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25034">
        <w:rPr>
          <w:sz w:val="28"/>
          <w:szCs w:val="28"/>
          <w:lang w:eastAsia="en-US"/>
        </w:rPr>
        <w:t>3.1 Выполнение и документирование аудиторских процедур по существу</w:t>
      </w:r>
    </w:p>
    <w:p w:rsidR="00763740" w:rsidRPr="00B25034" w:rsidRDefault="00763740" w:rsidP="00763740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25034">
        <w:rPr>
          <w:sz w:val="28"/>
          <w:szCs w:val="28"/>
          <w:lang w:eastAsia="en-US"/>
        </w:rPr>
        <w:t>3.2. Анализ результатов аудиторской проверки и формирование мнения о достоверности бухгалтерской отчетности</w:t>
      </w:r>
    </w:p>
    <w:p w:rsidR="00763740" w:rsidRPr="00B25034" w:rsidRDefault="00763740" w:rsidP="00763740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25034">
        <w:rPr>
          <w:sz w:val="28"/>
          <w:szCs w:val="28"/>
          <w:lang w:eastAsia="en-US"/>
        </w:rPr>
        <w:t xml:space="preserve">3.3. Сообщение результатов проверки руководству  и рекомендации по совершенствованию учёта материально- производственных запасов </w:t>
      </w:r>
    </w:p>
    <w:p w:rsidR="00763740" w:rsidRPr="00B25034" w:rsidRDefault="00763740" w:rsidP="00763740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25034">
        <w:rPr>
          <w:sz w:val="28"/>
          <w:szCs w:val="28"/>
          <w:lang w:eastAsia="en-US"/>
        </w:rPr>
        <w:t>ЗАКЛЮЧЕНИЕ</w:t>
      </w:r>
    </w:p>
    <w:p w:rsidR="00763740" w:rsidRPr="00B25034" w:rsidRDefault="00763740" w:rsidP="00763740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25034">
        <w:rPr>
          <w:sz w:val="28"/>
          <w:szCs w:val="28"/>
          <w:lang w:eastAsia="en-US"/>
        </w:rPr>
        <w:t>СПИСОК ИСПОЛЬЗОВАННЫХ ИСТОЧНИКОВ</w:t>
      </w:r>
    </w:p>
    <w:p w:rsidR="00763740" w:rsidRPr="00B25034" w:rsidRDefault="00763740" w:rsidP="00763740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25034">
        <w:rPr>
          <w:sz w:val="28"/>
          <w:szCs w:val="28"/>
          <w:lang w:eastAsia="en-US"/>
        </w:rPr>
        <w:t>ПРИЛОЖЕНИЯ</w:t>
      </w:r>
    </w:p>
    <w:p w:rsidR="00763740" w:rsidRPr="00B25034" w:rsidRDefault="00763740" w:rsidP="00763740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763740" w:rsidRPr="00B25034" w:rsidRDefault="00763740" w:rsidP="00763740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25034">
        <w:rPr>
          <w:sz w:val="28"/>
          <w:szCs w:val="28"/>
          <w:lang w:eastAsia="en-US"/>
        </w:rPr>
        <w:t>Во введении (объем до 4 стр.)  следует обосновать актуальность и практическую значимость темы выпускной квалификационной работы, раскрыть ее цели, задачи, указать предмет и объект исследования, охарактеризовать особенности  и масштабы производственной деятельности; дать краткое описание структуры работы и привести источники информации,  основные научные труды, использованные при написании ВКР.</w:t>
      </w:r>
    </w:p>
    <w:p w:rsidR="00763740" w:rsidRPr="00B25034" w:rsidRDefault="00763740" w:rsidP="0076374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25034">
        <w:rPr>
          <w:rFonts w:eastAsia="Calibri"/>
          <w:sz w:val="28"/>
          <w:szCs w:val="28"/>
        </w:rPr>
        <w:t xml:space="preserve">Первая глава выпускной квалификационной работы носит теоретико-аналитический характер. На основе литературных источников и федеральных стандартов аудиторской деятельности целесообразно рассмотреть следующие вопросы: сущность понятия «методика аудиторской проверки», классификация методик проведения обязательного аудита, состав элементов методики, цель и задачи аудиторской проверки материально-производственных запасов на каждом ее этапе, применяемые методы при получении доказательств,  подтверждающих предпосылки подготовки бухгалтерской (финансовой) отчетности. В данной главе следует раскрыть отдельные элементы методики аудиторской проверки такие, как законодательные, нормативные, методические и локальные документы, регулирующие объект проверки, предметную область (исследуемые счета бухгалтерского учета, показатели бухгалтерской, налоговой, статистической отчетности, </w:t>
      </w:r>
      <w:proofErr w:type="gramStart"/>
      <w:r w:rsidRPr="00B25034">
        <w:rPr>
          <w:rFonts w:eastAsia="Calibri"/>
          <w:sz w:val="28"/>
          <w:szCs w:val="28"/>
        </w:rPr>
        <w:t>источниками</w:t>
      </w:r>
      <w:proofErr w:type="gramEnd"/>
      <w:r w:rsidRPr="00B25034">
        <w:rPr>
          <w:rFonts w:eastAsia="Calibri"/>
          <w:sz w:val="28"/>
          <w:szCs w:val="28"/>
        </w:rPr>
        <w:t xml:space="preserve"> формирования которых являются данные счета), источники информации для проверки (первичные документы, регистры аналитического и синтетического учета), типовые ошибки учета материально-производственных запасов.</w:t>
      </w:r>
    </w:p>
    <w:p w:rsidR="00763740" w:rsidRPr="00B25034" w:rsidRDefault="00763740" w:rsidP="00763740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25034">
        <w:rPr>
          <w:sz w:val="28"/>
          <w:szCs w:val="28"/>
          <w:lang w:eastAsia="en-US"/>
        </w:rPr>
        <w:t xml:space="preserve">Вторая глава носит практическую направленность. В ней на основе обобщения материалов организации, являющейся объектом исследования, приводится ее краткая характеристика, описываются особенности ее функционирования и управления. </w:t>
      </w:r>
    </w:p>
    <w:p w:rsidR="00763740" w:rsidRPr="00B25034" w:rsidRDefault="00763740" w:rsidP="00763740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25034">
        <w:rPr>
          <w:sz w:val="28"/>
          <w:szCs w:val="28"/>
          <w:lang w:eastAsia="en-US"/>
        </w:rPr>
        <w:t xml:space="preserve">В данном разделе следует указать: </w:t>
      </w:r>
    </w:p>
    <w:p w:rsidR="00763740" w:rsidRPr="00B25034" w:rsidRDefault="00763740" w:rsidP="00763740">
      <w:pPr>
        <w:numPr>
          <w:ilvl w:val="0"/>
          <w:numId w:val="17"/>
        </w:numPr>
        <w:spacing w:after="200"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B25034">
        <w:rPr>
          <w:sz w:val="28"/>
          <w:szCs w:val="28"/>
          <w:lang w:eastAsia="en-US"/>
        </w:rPr>
        <w:t>Организационно-правовую форму организации;</w:t>
      </w:r>
    </w:p>
    <w:p w:rsidR="00763740" w:rsidRPr="00B25034" w:rsidRDefault="00763740" w:rsidP="00763740">
      <w:pPr>
        <w:numPr>
          <w:ilvl w:val="0"/>
          <w:numId w:val="17"/>
        </w:numPr>
        <w:spacing w:after="200"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B25034">
        <w:rPr>
          <w:sz w:val="28"/>
          <w:szCs w:val="28"/>
          <w:lang w:eastAsia="en-US"/>
        </w:rPr>
        <w:t>Основные виды деятельности в соответствии с Уставом (в приложении можно приложить выписку о видах деятельности) и фактически осуществляемые виды деятельности;</w:t>
      </w:r>
    </w:p>
    <w:p w:rsidR="00763740" w:rsidRPr="00B25034" w:rsidRDefault="00763740" w:rsidP="00763740">
      <w:pPr>
        <w:numPr>
          <w:ilvl w:val="0"/>
          <w:numId w:val="17"/>
        </w:numPr>
        <w:spacing w:after="200"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B25034">
        <w:rPr>
          <w:sz w:val="28"/>
          <w:szCs w:val="28"/>
          <w:lang w:eastAsia="en-US"/>
        </w:rPr>
        <w:t>Нормативно-правовые акты, регулирующие деятельность предприятия (законы, постановления Правительства, акты министерства, участие в СРО), наличие лицензий на определенные виды деятельности;</w:t>
      </w:r>
    </w:p>
    <w:p w:rsidR="00763740" w:rsidRPr="00B25034" w:rsidRDefault="00763740" w:rsidP="00763740">
      <w:pPr>
        <w:numPr>
          <w:ilvl w:val="0"/>
          <w:numId w:val="17"/>
        </w:numPr>
        <w:spacing w:after="200"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B25034">
        <w:rPr>
          <w:sz w:val="28"/>
          <w:szCs w:val="28"/>
          <w:lang w:eastAsia="en-US"/>
        </w:rPr>
        <w:t>Описание организационной структуры предприятия с приложением схемы.</w:t>
      </w:r>
    </w:p>
    <w:p w:rsidR="00763740" w:rsidRPr="00B25034" w:rsidRDefault="00763740" w:rsidP="00763740">
      <w:pPr>
        <w:numPr>
          <w:ilvl w:val="0"/>
          <w:numId w:val="17"/>
        </w:numPr>
        <w:spacing w:after="200"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B25034">
        <w:rPr>
          <w:sz w:val="28"/>
          <w:szCs w:val="28"/>
          <w:lang w:eastAsia="en-US"/>
        </w:rPr>
        <w:t>Численность работников, объем и динамику основных финансово-экономических показателей, позволяющих отнести объект проверки к малым, средним или крупным предприятиям.</w:t>
      </w:r>
    </w:p>
    <w:p w:rsidR="00763740" w:rsidRPr="00B25034" w:rsidRDefault="00763740" w:rsidP="00763740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25034">
        <w:rPr>
          <w:sz w:val="28"/>
          <w:szCs w:val="28"/>
          <w:lang w:eastAsia="en-US"/>
        </w:rPr>
        <w:t xml:space="preserve">Следует подробно описать организацию учетной работы: </w:t>
      </w:r>
    </w:p>
    <w:p w:rsidR="00763740" w:rsidRPr="00B25034" w:rsidRDefault="00763740" w:rsidP="00763740">
      <w:pPr>
        <w:numPr>
          <w:ilvl w:val="0"/>
          <w:numId w:val="18"/>
        </w:numPr>
        <w:spacing w:after="200"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B25034">
        <w:rPr>
          <w:sz w:val="28"/>
          <w:szCs w:val="28"/>
          <w:lang w:eastAsia="en-US"/>
        </w:rPr>
        <w:t>привести структуру бухгалтерии, указать уровень профессионализма ее работников,</w:t>
      </w:r>
    </w:p>
    <w:p w:rsidR="00763740" w:rsidRPr="00B25034" w:rsidRDefault="00763740" w:rsidP="00763740">
      <w:pPr>
        <w:numPr>
          <w:ilvl w:val="0"/>
          <w:numId w:val="18"/>
        </w:numPr>
        <w:spacing w:after="200"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B25034">
        <w:rPr>
          <w:sz w:val="28"/>
          <w:szCs w:val="28"/>
          <w:lang w:eastAsia="en-US"/>
        </w:rPr>
        <w:t xml:space="preserve">кратко рассмотреть технологию ведения бухгалтерского учета и составления финансовой (бухгалтерской) отчетности в части учета материально-производственных запасов, уровень автоматизации учета и риски, связанные с информационными базами данных (доступ, обновление, изменение, обслуживание, есть ли ручные операции), </w:t>
      </w:r>
    </w:p>
    <w:p w:rsidR="00763740" w:rsidRPr="00B25034" w:rsidRDefault="00763740" w:rsidP="00763740">
      <w:pPr>
        <w:numPr>
          <w:ilvl w:val="0"/>
          <w:numId w:val="18"/>
        </w:numPr>
        <w:spacing w:after="200"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B25034">
        <w:rPr>
          <w:sz w:val="28"/>
          <w:szCs w:val="28"/>
          <w:lang w:eastAsia="en-US"/>
        </w:rPr>
        <w:t>привести краткую аналитическую информацию об объемах, динамике, оборачиваемости, материалоемкости запасов,</w:t>
      </w:r>
    </w:p>
    <w:p w:rsidR="00763740" w:rsidRPr="00B25034" w:rsidRDefault="00763740" w:rsidP="00763740">
      <w:pPr>
        <w:numPr>
          <w:ilvl w:val="0"/>
          <w:numId w:val="18"/>
        </w:numPr>
        <w:spacing w:after="200"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B25034">
        <w:rPr>
          <w:sz w:val="28"/>
          <w:szCs w:val="28"/>
          <w:lang w:eastAsia="en-US"/>
        </w:rPr>
        <w:t xml:space="preserve"> привести перечень основных поставщиков, остатки и обороты по соответствующим счетам учета, </w:t>
      </w:r>
    </w:p>
    <w:p w:rsidR="00763740" w:rsidRPr="00B25034" w:rsidRDefault="00763740" w:rsidP="00763740">
      <w:pPr>
        <w:numPr>
          <w:ilvl w:val="0"/>
          <w:numId w:val="18"/>
        </w:numPr>
        <w:spacing w:after="200"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B25034">
        <w:rPr>
          <w:sz w:val="28"/>
          <w:szCs w:val="28"/>
          <w:lang w:eastAsia="en-US"/>
        </w:rPr>
        <w:t xml:space="preserve">описать основные методы учета запасов, установленные учетной политикой организации, указать на наличие запасов, требующих особых методов контроля (драгоценные материалы, спиртосодержащая продукция и т.д.). </w:t>
      </w:r>
    </w:p>
    <w:p w:rsidR="00763740" w:rsidRPr="00B25034" w:rsidRDefault="00763740" w:rsidP="00763740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25034">
        <w:rPr>
          <w:sz w:val="28"/>
          <w:szCs w:val="28"/>
          <w:lang w:eastAsia="en-US"/>
        </w:rPr>
        <w:t>Содержание второй главы должно опираться на соответствующие федеральные стандарты аудита (</w:t>
      </w:r>
      <w:proofErr w:type="gramStart"/>
      <w:r w:rsidRPr="00B25034">
        <w:rPr>
          <w:sz w:val="28"/>
          <w:szCs w:val="28"/>
          <w:lang w:eastAsia="en-US"/>
        </w:rPr>
        <w:t>указания</w:t>
      </w:r>
      <w:proofErr w:type="gramEnd"/>
      <w:r w:rsidRPr="00B25034">
        <w:rPr>
          <w:sz w:val="28"/>
          <w:szCs w:val="28"/>
          <w:lang w:eastAsia="en-US"/>
        </w:rPr>
        <w:t xml:space="preserve"> на них по тексту работы обязательны). В главе рассматривается содержание и порядок планирования проверки и связанные с ним процедуры оценки рисков существенного искажения отчетности, оценки уровня существенности и определения вида и объема выборки. В результате выполнения процедур  планирования проверки  должен быть составлен план и программа проверки учета материально-производственных запасов для исследуемой организации</w:t>
      </w:r>
    </w:p>
    <w:p w:rsidR="00763740" w:rsidRPr="00B25034" w:rsidRDefault="00763740" w:rsidP="00763740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763740" w:rsidRPr="00B25034" w:rsidRDefault="00763740" w:rsidP="00763740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25034">
        <w:rPr>
          <w:sz w:val="28"/>
          <w:szCs w:val="28"/>
          <w:lang w:eastAsia="en-US"/>
        </w:rPr>
        <w:t xml:space="preserve">В третьей главе описывается технология выполнения тестов средств контроля и запланированных аудиторских процедур по существу (в полном объеме или по отдельным направлениям проверки) и документирования их результатов. Рассматривается порядок сообщения результатов проверки руководству </w:t>
      </w:r>
      <w:proofErr w:type="spellStart"/>
      <w:r w:rsidRPr="00B25034">
        <w:rPr>
          <w:sz w:val="28"/>
          <w:szCs w:val="28"/>
          <w:lang w:eastAsia="en-US"/>
        </w:rPr>
        <w:t>аудируемого</w:t>
      </w:r>
      <w:proofErr w:type="spellEnd"/>
      <w:r w:rsidRPr="00B25034">
        <w:rPr>
          <w:sz w:val="28"/>
          <w:szCs w:val="28"/>
          <w:lang w:eastAsia="en-US"/>
        </w:rPr>
        <w:t xml:space="preserve"> лица, предлагаются мероприятия по совершенствованию учета материально-производственных запасов, направленные на устранение выявленных в ходе исследования недостатков системы внутреннего контроля или ошибок учета.</w:t>
      </w:r>
    </w:p>
    <w:p w:rsidR="00763740" w:rsidRPr="00B25034" w:rsidRDefault="00763740" w:rsidP="00763740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25034">
        <w:rPr>
          <w:sz w:val="28"/>
          <w:szCs w:val="28"/>
          <w:lang w:eastAsia="en-US"/>
        </w:rPr>
        <w:t>В заключении приводятся основные выводы и предложения по теме исследования.</w:t>
      </w:r>
    </w:p>
    <w:p w:rsidR="00763740" w:rsidRPr="00B25034" w:rsidRDefault="00763740" w:rsidP="00763740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proofErr w:type="gramStart"/>
      <w:r w:rsidRPr="00B25034">
        <w:rPr>
          <w:sz w:val="28"/>
          <w:szCs w:val="28"/>
          <w:lang w:eastAsia="en-US"/>
        </w:rPr>
        <w:t xml:space="preserve">В приложения могут быть вынесены состав элементов методики, организационная структура ООО «Сатурн», должностные обязанности бухгалтера по учету материально-производственных запасов, тесты средств контроля, план и программа аудита, договоры, накладные, счета-фактуры, счета, графики документооборота, карточки счетов, </w:t>
      </w:r>
      <w:proofErr w:type="spellStart"/>
      <w:r w:rsidRPr="00B25034">
        <w:rPr>
          <w:sz w:val="28"/>
          <w:szCs w:val="28"/>
          <w:lang w:eastAsia="en-US"/>
        </w:rPr>
        <w:t>оборотно</w:t>
      </w:r>
      <w:proofErr w:type="spellEnd"/>
      <w:r w:rsidRPr="00B25034">
        <w:rPr>
          <w:sz w:val="28"/>
          <w:szCs w:val="28"/>
          <w:lang w:eastAsia="en-US"/>
        </w:rPr>
        <w:t xml:space="preserve">-сальдовые ведомости по счетам, анализы счетов, бухгалтерская (финансовая) отчетность, рабочие документы аудитора и другие документы. </w:t>
      </w:r>
      <w:proofErr w:type="gramEnd"/>
    </w:p>
    <w:p w:rsidR="00763740" w:rsidRPr="00B25034" w:rsidRDefault="00763740" w:rsidP="00763740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763740" w:rsidRPr="00B25034" w:rsidRDefault="00763740" w:rsidP="00763740">
      <w:pPr>
        <w:spacing w:line="360" w:lineRule="auto"/>
        <w:jc w:val="center"/>
        <w:rPr>
          <w:b/>
          <w:caps/>
          <w:sz w:val="28"/>
          <w:szCs w:val="28"/>
          <w:lang w:eastAsia="en-US"/>
        </w:rPr>
      </w:pPr>
      <w:r w:rsidRPr="00B25034">
        <w:rPr>
          <w:b/>
          <w:sz w:val="28"/>
          <w:szCs w:val="28"/>
          <w:lang w:eastAsia="en-US"/>
        </w:rPr>
        <w:t xml:space="preserve">План ВКР </w:t>
      </w:r>
      <w:r w:rsidRPr="00BD7CD9">
        <w:rPr>
          <w:b/>
          <w:sz w:val="28"/>
          <w:szCs w:val="28"/>
        </w:rPr>
        <w:t>на тему</w:t>
      </w:r>
      <w:r>
        <w:rPr>
          <w:b/>
          <w:sz w:val="28"/>
          <w:szCs w:val="28"/>
        </w:rPr>
        <w:t>:</w:t>
      </w:r>
      <w:r w:rsidRPr="00B25034">
        <w:rPr>
          <w:b/>
          <w:sz w:val="28"/>
          <w:szCs w:val="28"/>
          <w:lang w:eastAsia="en-US"/>
        </w:rPr>
        <w:t xml:space="preserve"> «</w:t>
      </w:r>
      <w:r w:rsidRPr="00B25034">
        <w:rPr>
          <w:b/>
          <w:caps/>
          <w:sz w:val="28"/>
          <w:szCs w:val="28"/>
          <w:lang w:eastAsia="en-US"/>
        </w:rPr>
        <w:t xml:space="preserve">Организация внутреннего контроля сбыта готовой продукции </w:t>
      </w:r>
    </w:p>
    <w:p w:rsidR="00763740" w:rsidRPr="00B25034" w:rsidRDefault="00763740" w:rsidP="00763740">
      <w:pPr>
        <w:spacing w:line="360" w:lineRule="auto"/>
        <w:jc w:val="center"/>
        <w:rPr>
          <w:b/>
          <w:sz w:val="28"/>
          <w:szCs w:val="28"/>
          <w:lang w:eastAsia="en-US"/>
        </w:rPr>
      </w:pPr>
      <w:r w:rsidRPr="00B25034">
        <w:rPr>
          <w:b/>
          <w:caps/>
          <w:sz w:val="28"/>
          <w:szCs w:val="28"/>
          <w:lang w:eastAsia="en-US"/>
        </w:rPr>
        <w:t xml:space="preserve">(на примере </w:t>
      </w:r>
      <w:r w:rsidRPr="00B25034">
        <w:rPr>
          <w:b/>
          <w:sz w:val="28"/>
          <w:szCs w:val="28"/>
          <w:lang w:eastAsia="en-US"/>
        </w:rPr>
        <w:t>ОАО «МЕРКУРИЙ»)»</w:t>
      </w:r>
    </w:p>
    <w:p w:rsidR="00763740" w:rsidRPr="00B25034" w:rsidRDefault="00763740" w:rsidP="00763740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25034">
        <w:rPr>
          <w:sz w:val="28"/>
          <w:szCs w:val="28"/>
          <w:lang w:eastAsia="en-US"/>
        </w:rPr>
        <w:t>ВВЕДЕНИЕ</w:t>
      </w:r>
    </w:p>
    <w:p w:rsidR="00763740" w:rsidRPr="00B25034" w:rsidRDefault="00763740" w:rsidP="00763740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25034">
        <w:rPr>
          <w:sz w:val="28"/>
          <w:szCs w:val="28"/>
          <w:lang w:eastAsia="en-US"/>
        </w:rPr>
        <w:t xml:space="preserve">ГЛАВА 1. </w:t>
      </w:r>
      <w:r w:rsidRPr="00B25034">
        <w:rPr>
          <w:caps/>
          <w:sz w:val="28"/>
          <w:szCs w:val="28"/>
          <w:lang w:eastAsia="en-US"/>
        </w:rPr>
        <w:t>Теоретические и организационно-правовые основы внутреннего контроля</w:t>
      </w:r>
    </w:p>
    <w:p w:rsidR="00763740" w:rsidRPr="00B25034" w:rsidRDefault="00763740" w:rsidP="00763740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25034">
        <w:rPr>
          <w:sz w:val="28"/>
          <w:szCs w:val="28"/>
          <w:lang w:eastAsia="en-US"/>
        </w:rPr>
        <w:t>1.1. Сущность, значение, принципы и направления внутреннего контроля. Законодательн</w:t>
      </w:r>
      <w:proofErr w:type="gramStart"/>
      <w:r w:rsidRPr="00B25034">
        <w:rPr>
          <w:sz w:val="28"/>
          <w:szCs w:val="28"/>
          <w:lang w:eastAsia="en-US"/>
        </w:rPr>
        <w:t>о-</w:t>
      </w:r>
      <w:proofErr w:type="gramEnd"/>
      <w:r w:rsidRPr="00B25034">
        <w:rPr>
          <w:sz w:val="28"/>
          <w:szCs w:val="28"/>
          <w:lang w:eastAsia="en-US"/>
        </w:rPr>
        <w:t xml:space="preserve"> нормативная база его организации.</w:t>
      </w:r>
    </w:p>
    <w:p w:rsidR="00763740" w:rsidRPr="00B25034" w:rsidRDefault="00763740" w:rsidP="00763740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25034">
        <w:rPr>
          <w:sz w:val="28"/>
          <w:szCs w:val="28"/>
          <w:lang w:eastAsia="en-US"/>
        </w:rPr>
        <w:t>1.2. Объекты, субъекты</w:t>
      </w:r>
      <w:proofErr w:type="gramStart"/>
      <w:r w:rsidRPr="00B25034">
        <w:rPr>
          <w:sz w:val="28"/>
          <w:szCs w:val="28"/>
          <w:lang w:eastAsia="en-US"/>
        </w:rPr>
        <w:t xml:space="preserve"> ,</w:t>
      </w:r>
      <w:proofErr w:type="gramEnd"/>
      <w:r w:rsidRPr="00B25034">
        <w:rPr>
          <w:sz w:val="28"/>
          <w:szCs w:val="28"/>
          <w:lang w:eastAsia="en-US"/>
        </w:rPr>
        <w:t xml:space="preserve"> средства и функции внутреннего контроля.</w:t>
      </w:r>
    </w:p>
    <w:p w:rsidR="00763740" w:rsidRPr="00B25034" w:rsidRDefault="00763740" w:rsidP="00763740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25034">
        <w:rPr>
          <w:sz w:val="28"/>
          <w:szCs w:val="28"/>
          <w:lang w:eastAsia="en-US"/>
        </w:rPr>
        <w:t>1.3. Виды, приемы и методы документального и фактического контроля</w:t>
      </w:r>
    </w:p>
    <w:p w:rsidR="00763740" w:rsidRPr="00B25034" w:rsidRDefault="00763740" w:rsidP="00763740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25034">
        <w:rPr>
          <w:sz w:val="28"/>
          <w:szCs w:val="28"/>
          <w:lang w:eastAsia="en-US"/>
        </w:rPr>
        <w:t>ГЛАВА 2. СИСТЕМА ВНУТРЕННЕГО КОНТРОЛЯ СБЫТА ГОТОВОЙ ПРОДУКЦИИ В ОАО  «МЕРКУРИЙ»</w:t>
      </w:r>
    </w:p>
    <w:p w:rsidR="00763740" w:rsidRPr="00B25034" w:rsidRDefault="00763740" w:rsidP="00763740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25034">
        <w:rPr>
          <w:sz w:val="28"/>
          <w:szCs w:val="28"/>
          <w:lang w:eastAsia="en-US"/>
        </w:rPr>
        <w:t>2.1. Организационно-экономическая характеристика организации.</w:t>
      </w:r>
    </w:p>
    <w:p w:rsidR="00763740" w:rsidRPr="00B25034" w:rsidRDefault="00763740" w:rsidP="00763740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25034">
        <w:rPr>
          <w:sz w:val="28"/>
          <w:szCs w:val="28"/>
          <w:lang w:eastAsia="en-US"/>
        </w:rPr>
        <w:t>2.2. Условия реализации готовой продукции в ОАО  «Меркурий» и сопутствующие им риски. Цели и задачи внутреннего контроля.</w:t>
      </w:r>
    </w:p>
    <w:p w:rsidR="00763740" w:rsidRPr="00B25034" w:rsidRDefault="00763740" w:rsidP="00763740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25034">
        <w:rPr>
          <w:sz w:val="28"/>
          <w:szCs w:val="28"/>
          <w:lang w:eastAsia="en-US"/>
        </w:rPr>
        <w:t>2.3. Порядок проведения фактического и документального контроля сбыта готовой продукции.</w:t>
      </w:r>
    </w:p>
    <w:p w:rsidR="00763740" w:rsidRPr="00B25034" w:rsidRDefault="00763740" w:rsidP="00763740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25034">
        <w:rPr>
          <w:sz w:val="28"/>
          <w:szCs w:val="28"/>
          <w:lang w:eastAsia="en-US"/>
        </w:rPr>
        <w:t>ГЛАВА 3.  ВНУТРЕННИЙ АУДИТ КАК ЭЛЕМЕНТ ВНУТРЕННЕГО КОНТРОЛЯ</w:t>
      </w:r>
    </w:p>
    <w:p w:rsidR="00763740" w:rsidRPr="00B25034" w:rsidRDefault="00763740" w:rsidP="00763740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25034">
        <w:rPr>
          <w:sz w:val="28"/>
          <w:szCs w:val="28"/>
          <w:lang w:eastAsia="en-US"/>
        </w:rPr>
        <w:t xml:space="preserve">3.1. Основные направления и процедуры внутреннего аудита реализации продукции. </w:t>
      </w:r>
    </w:p>
    <w:p w:rsidR="00763740" w:rsidRPr="00B25034" w:rsidRDefault="00763740" w:rsidP="00763740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25034">
        <w:rPr>
          <w:sz w:val="28"/>
          <w:szCs w:val="28"/>
          <w:lang w:eastAsia="en-US"/>
        </w:rPr>
        <w:t>3.2 Оценка состояния внутреннего контроля внутренним аудитором.</w:t>
      </w:r>
    </w:p>
    <w:p w:rsidR="00763740" w:rsidRPr="00B25034" w:rsidRDefault="00763740" w:rsidP="00763740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25034">
        <w:rPr>
          <w:sz w:val="28"/>
          <w:szCs w:val="28"/>
          <w:lang w:eastAsia="en-US"/>
        </w:rPr>
        <w:t>3.3 Предложения и рекомендации по совершенствованию внутреннего контроля сбыта (реализации) продукции в ОАО «Меркурий».</w:t>
      </w:r>
    </w:p>
    <w:p w:rsidR="00763740" w:rsidRPr="00B25034" w:rsidRDefault="00763740" w:rsidP="00763740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25034">
        <w:rPr>
          <w:sz w:val="28"/>
          <w:szCs w:val="28"/>
          <w:lang w:eastAsia="en-US"/>
        </w:rPr>
        <w:t>ЗАКЛЮЧЕНИЕ</w:t>
      </w:r>
    </w:p>
    <w:p w:rsidR="00763740" w:rsidRPr="00B25034" w:rsidRDefault="00763740" w:rsidP="00763740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25034">
        <w:rPr>
          <w:sz w:val="28"/>
          <w:szCs w:val="28"/>
          <w:lang w:eastAsia="en-US"/>
        </w:rPr>
        <w:t>СПИСОК ИСПОЛЬЗОВАННЫХ ИСТОЧНИКОВ</w:t>
      </w:r>
    </w:p>
    <w:p w:rsidR="00763740" w:rsidRPr="00B25034" w:rsidRDefault="00763740" w:rsidP="00763740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25034">
        <w:rPr>
          <w:sz w:val="28"/>
          <w:szCs w:val="28"/>
          <w:lang w:eastAsia="en-US"/>
        </w:rPr>
        <w:t>ПРИЛОЖЕНИЯ</w:t>
      </w:r>
    </w:p>
    <w:p w:rsidR="00763740" w:rsidRPr="00B25034" w:rsidRDefault="00763740" w:rsidP="00763740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763740" w:rsidRPr="00B25034" w:rsidRDefault="00763740" w:rsidP="00763740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25034">
        <w:rPr>
          <w:sz w:val="28"/>
          <w:szCs w:val="28"/>
          <w:lang w:eastAsia="en-US"/>
        </w:rPr>
        <w:t xml:space="preserve">Во введении необходимо раскрыть основное содержание и значение избранной темы, обосновать ее актуальность. Следует определить цель и  задачи, которые ставились студентом при написании квалификационной работы; предмет, объект, методы и источники исследования. </w:t>
      </w:r>
    </w:p>
    <w:p w:rsidR="00763740" w:rsidRPr="00B25034" w:rsidRDefault="00763740" w:rsidP="00763740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B25034">
        <w:rPr>
          <w:rFonts w:eastAsia="Calibri"/>
          <w:sz w:val="28"/>
          <w:szCs w:val="28"/>
        </w:rPr>
        <w:t xml:space="preserve">В первой главе следует дать понятие внутреннего контроля на основе правовых и литературных источников, </w:t>
      </w:r>
      <w:r w:rsidRPr="00B25034">
        <w:rPr>
          <w:rFonts w:eastAsia="Calibri"/>
          <w:bCs/>
          <w:sz w:val="28"/>
          <w:szCs w:val="28"/>
        </w:rPr>
        <w:t xml:space="preserve"> обосновать необходимость осуществления и правильной организации внутреннего контроля в организации</w:t>
      </w:r>
      <w:r>
        <w:rPr>
          <w:rFonts w:eastAsia="Calibri"/>
          <w:bCs/>
          <w:sz w:val="28"/>
          <w:szCs w:val="28"/>
        </w:rPr>
        <w:t>,</w:t>
      </w:r>
      <w:r w:rsidRPr="00B25034">
        <w:rPr>
          <w:rFonts w:eastAsia="Calibri"/>
          <w:bCs/>
          <w:sz w:val="28"/>
          <w:szCs w:val="28"/>
        </w:rPr>
        <w:t xml:space="preserve"> </w:t>
      </w:r>
      <w:r w:rsidRPr="00B25034">
        <w:rPr>
          <w:rFonts w:eastAsia="Calibri"/>
          <w:sz w:val="28"/>
          <w:szCs w:val="28"/>
        </w:rPr>
        <w:t>указать основные цели и задачи, которые ставятся перед внутренним контролем, раскрыть принципы его организации, применяемые методы, описать субъекты, объекты и процедуры внутреннего контроля, привести законодательно-нормативную базу организации внутреннего контроля.</w:t>
      </w:r>
      <w:proofErr w:type="gramEnd"/>
      <w:r w:rsidRPr="00B25034">
        <w:rPr>
          <w:rFonts w:eastAsia="Calibri"/>
          <w:sz w:val="28"/>
          <w:szCs w:val="28"/>
        </w:rPr>
        <w:t xml:space="preserve"> Обязательно уделить внимание разделению обязанностей в отношении различных функций контроля (санкционирование, учет, хранение, надзор). В части методов документального контроля рекомендуется обратить внимание на организацию документооборота, как основу организации внутреннего контроля. При описании методов фактического контроля следует уделить должное внимание проведению инвентаризации активов и обязательств, организации физической охраны активов, ограничению доступа к документам и записям в компьютерной системе. В данной главе следует четко разграничить понятия «внутренний аудит» и «внутренний контроль».</w:t>
      </w:r>
    </w:p>
    <w:p w:rsidR="00763740" w:rsidRPr="00B25034" w:rsidRDefault="00763740" w:rsidP="00763740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25034">
        <w:rPr>
          <w:rFonts w:eastAsia="Calibri"/>
          <w:sz w:val="28"/>
          <w:szCs w:val="28"/>
        </w:rPr>
        <w:t xml:space="preserve">Во второй главе на основе обобщения материалов организации ОАО  «Меркурий» описываются особенности функционирования и управления организации, приводится ее организационная структура, структура бухгалтерской службы, график документооборота (статический и (или) динамический), распределение должностных обязанностей между основными службами (подразделениями). Подробно излагается организация внутреннего контроля, распределение обязанностей между сотрудниками, организация контрольно-ревизионной службы и службы внутреннего аудита, локальная нормативная база, профессиональная характеристика работников, осуществляющих контрольные функции, дается краткая информация о проверках, проведенных контрольно-ревизионной службой и службой внутреннего аудита организации за исследуемый период. </w:t>
      </w:r>
    </w:p>
    <w:p w:rsidR="00763740" w:rsidRPr="00B25034" w:rsidRDefault="00763740" w:rsidP="00763740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25034">
        <w:rPr>
          <w:sz w:val="28"/>
          <w:szCs w:val="28"/>
          <w:lang w:eastAsia="en-US"/>
        </w:rPr>
        <w:t>При описании системы внутреннего контроля сбыта готовой продукции в организации следует охарактеризовать все элементы СВК и степень их влияния на надежность СВК. При описании конкретных процедур внутреннего контроля сбыта готовой продукции  в данной главе следует ограничиться только процедурами, выполняемыми работниками службы сбыта в рамках выполнения их служебных обязанностей.</w:t>
      </w:r>
    </w:p>
    <w:p w:rsidR="00763740" w:rsidRPr="00B25034" w:rsidRDefault="00763740" w:rsidP="00763740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25034">
        <w:rPr>
          <w:sz w:val="28"/>
          <w:szCs w:val="28"/>
          <w:lang w:eastAsia="en-US"/>
        </w:rPr>
        <w:t xml:space="preserve">В третьей главе рассматривается организация контроля  реализации готовой продукции, осуществляемого специально созданным контрольным подразделением – службой внутреннего аудита. </w:t>
      </w:r>
      <w:proofErr w:type="gramStart"/>
      <w:r w:rsidRPr="00B25034">
        <w:rPr>
          <w:sz w:val="28"/>
          <w:szCs w:val="28"/>
          <w:lang w:eastAsia="en-US"/>
        </w:rPr>
        <w:t>Рассматриваются цели, основные направления и процедуры внутреннего аудита реализации продукции, описывается порядок оценки состояния внутреннего контроля сбыта продукции внутренним аудитором, кратко рассматривается технология проведения внутреннего аудита и составления отчетности внутреннего аудитора на примере конкретной проверки, формулируются обоснованные выводы об эффективности внутреннего контроля сбыта продукции в организации и приводятся обоснованные рекомендации по совершенствованию внутреннего контроля и работы службы внутреннего аудита в</w:t>
      </w:r>
      <w:proofErr w:type="gramEnd"/>
      <w:r w:rsidRPr="00B25034">
        <w:rPr>
          <w:sz w:val="28"/>
          <w:szCs w:val="28"/>
          <w:lang w:eastAsia="en-US"/>
        </w:rPr>
        <w:t xml:space="preserve"> рассматриваемой организации.</w:t>
      </w:r>
    </w:p>
    <w:p w:rsidR="00763740" w:rsidRPr="00B25034" w:rsidRDefault="00763740" w:rsidP="00763740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25034">
        <w:rPr>
          <w:sz w:val="28"/>
          <w:szCs w:val="28"/>
          <w:lang w:eastAsia="en-US"/>
        </w:rPr>
        <w:t>В заключении следует кратко сформулировать основные выводы и рекомендации по результатам выполненной работы.</w:t>
      </w:r>
    </w:p>
    <w:p w:rsidR="00763740" w:rsidRPr="00B25034" w:rsidRDefault="00763740" w:rsidP="00763740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25034">
        <w:rPr>
          <w:sz w:val="28"/>
          <w:szCs w:val="28"/>
          <w:lang w:eastAsia="en-US"/>
        </w:rPr>
        <w:t xml:space="preserve">В приложения могут быть вынесены организационная структура ОАО «Меркурий», формы внутренней (управленческой) отчетности, должностные обязанности работников службы внутреннего аудита, планы и программы работы службы внутреннего аудита, отчеты внутреннего аудитора, графики (или выписки из графиков) документооборота и другие документы. </w:t>
      </w:r>
    </w:p>
    <w:p w:rsidR="00763740" w:rsidRPr="00B25034" w:rsidRDefault="00763740" w:rsidP="00763740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763740" w:rsidRPr="00B25034" w:rsidRDefault="00763740" w:rsidP="00763740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763740" w:rsidRDefault="00763740" w:rsidP="00763740">
      <w:pPr>
        <w:spacing w:after="200" w:line="276" w:lineRule="auto"/>
        <w:jc w:val="right"/>
        <w:rPr>
          <w:rFonts w:eastAsia="Calibri"/>
          <w:sz w:val="28"/>
          <w:szCs w:val="28"/>
        </w:rPr>
      </w:pPr>
      <w:r w:rsidRPr="00B25034">
        <w:rPr>
          <w:rFonts w:ascii="Calibri" w:hAnsi="Calibri"/>
          <w:sz w:val="28"/>
          <w:szCs w:val="28"/>
          <w:lang w:eastAsia="en-US"/>
        </w:rPr>
        <w:br w:type="page"/>
      </w:r>
      <w:r w:rsidRPr="00B25034">
        <w:rPr>
          <w:rFonts w:eastAsia="Calibri"/>
          <w:sz w:val="28"/>
          <w:szCs w:val="28"/>
        </w:rPr>
        <w:t>ПРОДОЛЖЕНИЕ ПРИЛОЖЕНИЯ 6</w:t>
      </w:r>
    </w:p>
    <w:p w:rsidR="00763740" w:rsidRPr="00B25034" w:rsidRDefault="00763740" w:rsidP="00763740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25034">
        <w:rPr>
          <w:rFonts w:eastAsia="Calibri"/>
          <w:sz w:val="28"/>
          <w:szCs w:val="28"/>
        </w:rPr>
        <w:t xml:space="preserve"> </w:t>
      </w:r>
    </w:p>
    <w:p w:rsidR="00763740" w:rsidRPr="00B25034" w:rsidRDefault="00763740" w:rsidP="00763740">
      <w:pPr>
        <w:spacing w:line="360" w:lineRule="auto"/>
        <w:jc w:val="center"/>
        <w:rPr>
          <w:rFonts w:eastAsia="Calibri"/>
          <w:b/>
          <w:sz w:val="28"/>
          <w:szCs w:val="28"/>
        </w:rPr>
      </w:pPr>
      <w:r w:rsidRPr="00B25034">
        <w:rPr>
          <w:rFonts w:eastAsia="Calibri"/>
          <w:b/>
          <w:sz w:val="28"/>
          <w:szCs w:val="28"/>
        </w:rPr>
        <w:t xml:space="preserve">Структурно-логическое построение </w:t>
      </w:r>
      <w:r>
        <w:rPr>
          <w:rFonts w:eastAsia="Calibri"/>
          <w:b/>
          <w:sz w:val="28"/>
          <w:szCs w:val="28"/>
        </w:rPr>
        <w:t>выпускных квалификационных (</w:t>
      </w:r>
      <w:r w:rsidRPr="00B25034">
        <w:rPr>
          <w:rFonts w:eastAsia="Calibri"/>
          <w:b/>
          <w:sz w:val="28"/>
          <w:szCs w:val="28"/>
        </w:rPr>
        <w:t>дипломных</w:t>
      </w:r>
      <w:r>
        <w:rPr>
          <w:rFonts w:eastAsia="Calibri"/>
          <w:b/>
          <w:sz w:val="28"/>
          <w:szCs w:val="28"/>
        </w:rPr>
        <w:t>)</w:t>
      </w:r>
      <w:r w:rsidRPr="00B25034">
        <w:rPr>
          <w:rFonts w:eastAsia="Calibri"/>
          <w:b/>
          <w:sz w:val="28"/>
          <w:szCs w:val="28"/>
        </w:rPr>
        <w:t xml:space="preserve"> работ по специализации Финансовый менеджмент</w:t>
      </w:r>
    </w:p>
    <w:p w:rsidR="00763740" w:rsidRPr="00B25034" w:rsidRDefault="00763740" w:rsidP="00763740">
      <w:pPr>
        <w:spacing w:line="360" w:lineRule="auto"/>
        <w:ind w:firstLine="709"/>
        <w:rPr>
          <w:sz w:val="28"/>
          <w:szCs w:val="28"/>
          <w:lang w:eastAsia="en-US"/>
        </w:rPr>
      </w:pPr>
    </w:p>
    <w:p w:rsidR="00763740" w:rsidRPr="00B25034" w:rsidRDefault="00763740" w:rsidP="00763740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25034">
        <w:rPr>
          <w:rFonts w:eastAsia="Calibri"/>
          <w:sz w:val="28"/>
          <w:szCs w:val="28"/>
        </w:rPr>
        <w:t>В выпускной квалификационной работе должны найти отражение проблемы планирования, организации и совершенствования финансово-хозяйственных процессов. В связи с этим работа должна иметь конечным результатом конкретные предложения по избранной проблематике, их теоретическую и практическую обоснованность и аргументированность. Выполнение выпускной квалификационной работы осуществляется на практических материалах деятельности субъектов хозяйствования с учетом реальных задач, требующих разрешения, а также в целях обобщения опыта лучших из них, а также новых теоретических концепций и технологий.</w:t>
      </w:r>
    </w:p>
    <w:p w:rsidR="00763740" w:rsidRPr="00B25034" w:rsidRDefault="00763740" w:rsidP="00763740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25034">
        <w:rPr>
          <w:rFonts w:eastAsia="Calibri"/>
          <w:sz w:val="28"/>
          <w:szCs w:val="28"/>
        </w:rPr>
        <w:t xml:space="preserve">При написании ВКР в процессе проведения аналитических исследований и выполнения расчетов следует широко использовать современные компьютерные технологии и соответствующие пакеты прикладных программ. При этом необходимо обосновать выбор оптимальных из доступных программных средств для целей финансового анализа, </w:t>
      </w:r>
      <w:proofErr w:type="gramStart"/>
      <w:r w:rsidRPr="00B25034">
        <w:rPr>
          <w:rFonts w:eastAsia="Calibri"/>
          <w:sz w:val="28"/>
          <w:szCs w:val="28"/>
        </w:rPr>
        <w:t>бизнес-планирования</w:t>
      </w:r>
      <w:proofErr w:type="gramEnd"/>
      <w:r w:rsidRPr="00B25034">
        <w:rPr>
          <w:rFonts w:eastAsia="Calibri"/>
          <w:sz w:val="28"/>
          <w:szCs w:val="28"/>
        </w:rPr>
        <w:t>, оценки бизнеса и решения других задач, сделать выводы о целесообразности их использования и результатах применения.</w:t>
      </w:r>
    </w:p>
    <w:p w:rsidR="00763740" w:rsidRPr="00B25034" w:rsidRDefault="00763740" w:rsidP="00763740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25034">
        <w:rPr>
          <w:rFonts w:eastAsia="Calibri"/>
          <w:sz w:val="28"/>
          <w:szCs w:val="28"/>
        </w:rPr>
        <w:t xml:space="preserve">Практические финансово-экономические расчеты необходимо выполнять с помощью компьютерных средств, в частности, электронных таблиц </w:t>
      </w:r>
      <w:proofErr w:type="spellStart"/>
      <w:r w:rsidRPr="00B25034">
        <w:rPr>
          <w:rFonts w:eastAsia="Calibri"/>
          <w:sz w:val="28"/>
          <w:szCs w:val="28"/>
        </w:rPr>
        <w:t>Excel</w:t>
      </w:r>
      <w:proofErr w:type="spellEnd"/>
      <w:r w:rsidRPr="00B25034">
        <w:rPr>
          <w:rFonts w:eastAsia="Calibri"/>
          <w:sz w:val="28"/>
          <w:szCs w:val="28"/>
        </w:rPr>
        <w:t>, а также прикладных программных продуктов (ППП), использующихся в управлении финансами. Это позволит студентам показать владение высокопрофессиональными методами проведения финансово-экономических расчетов и принятия финансовых решений, что соответствует современному уровню экономического образования.</w:t>
      </w:r>
    </w:p>
    <w:p w:rsidR="00763740" w:rsidRPr="00B25034" w:rsidRDefault="00763740" w:rsidP="00763740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25034">
        <w:rPr>
          <w:rFonts w:eastAsia="Calibri"/>
          <w:sz w:val="28"/>
          <w:szCs w:val="28"/>
        </w:rPr>
        <w:t>Например, для оценки инвестиционных проектов в настоящее время существует около десятка компьютерных программ, как отечественных, так и зарубежных.</w:t>
      </w:r>
      <w:r w:rsidRPr="00B25034">
        <w:rPr>
          <w:rFonts w:eastAsia="Calibri"/>
          <w:b/>
          <w:sz w:val="28"/>
          <w:szCs w:val="28"/>
        </w:rPr>
        <w:t xml:space="preserve"> </w:t>
      </w:r>
      <w:r w:rsidRPr="00B25034">
        <w:rPr>
          <w:rFonts w:eastAsia="Calibri"/>
          <w:sz w:val="28"/>
          <w:szCs w:val="28"/>
        </w:rPr>
        <w:t xml:space="preserve">К числу наиболее распространенных отечественных компьютерных имитирующих систем, используемых при оценке эффективности инвестиционных проектов, относятся: </w:t>
      </w:r>
      <w:proofErr w:type="spellStart"/>
      <w:r w:rsidRPr="00B25034">
        <w:rPr>
          <w:rFonts w:eastAsia="Calibri"/>
          <w:sz w:val="28"/>
          <w:szCs w:val="28"/>
        </w:rPr>
        <w:t>Comfar</w:t>
      </w:r>
      <w:proofErr w:type="spellEnd"/>
      <w:r w:rsidRPr="00B25034">
        <w:rPr>
          <w:rFonts w:eastAsia="Calibri"/>
          <w:sz w:val="28"/>
          <w:szCs w:val="28"/>
        </w:rPr>
        <w:t xml:space="preserve"> (UNIDO)- первая в России программа инвестиционного анализа, которая явилась эталоном для разработки отечественных программных продуктов, таких как </w:t>
      </w:r>
      <w:proofErr w:type="spellStart"/>
      <w:r w:rsidRPr="00B25034">
        <w:rPr>
          <w:rFonts w:eastAsia="Calibri"/>
          <w:sz w:val="28"/>
          <w:szCs w:val="28"/>
        </w:rPr>
        <w:t>Project</w:t>
      </w:r>
      <w:proofErr w:type="spellEnd"/>
      <w:r w:rsidRPr="00B25034">
        <w:rPr>
          <w:rFonts w:eastAsia="Calibri"/>
          <w:sz w:val="28"/>
          <w:szCs w:val="28"/>
        </w:rPr>
        <w:t xml:space="preserve"> </w:t>
      </w:r>
      <w:proofErr w:type="spellStart"/>
      <w:r w:rsidRPr="00B25034">
        <w:rPr>
          <w:rFonts w:eastAsia="Calibri"/>
          <w:sz w:val="28"/>
          <w:szCs w:val="28"/>
        </w:rPr>
        <w:t>Expert</w:t>
      </w:r>
      <w:proofErr w:type="spellEnd"/>
      <w:r w:rsidRPr="00B25034">
        <w:rPr>
          <w:rFonts w:eastAsia="Calibri"/>
          <w:sz w:val="28"/>
          <w:szCs w:val="28"/>
        </w:rPr>
        <w:t xml:space="preserve"> </w:t>
      </w:r>
      <w:proofErr w:type="spellStart"/>
      <w:r w:rsidRPr="00B25034">
        <w:rPr>
          <w:rFonts w:eastAsia="Calibri"/>
          <w:sz w:val="28"/>
          <w:szCs w:val="28"/>
        </w:rPr>
        <w:t>Professional</w:t>
      </w:r>
      <w:proofErr w:type="spellEnd"/>
      <w:r w:rsidRPr="00B25034">
        <w:rPr>
          <w:rFonts w:eastAsia="Calibri"/>
          <w:sz w:val="28"/>
          <w:szCs w:val="28"/>
        </w:rPr>
        <w:t xml:space="preserve"> (фирма Про-Инвест-ИТ), Альт-Инвест (фирма «Альт»), программный комплекс «Инвестор», «Аналитик» (фирма ИНЭК), ТЭО-ИНВЕСТ (Институт проблем управления РАН), и других «закрытых» и «открытых» программных пакетов. </w:t>
      </w:r>
    </w:p>
    <w:p w:rsidR="00763740" w:rsidRPr="00B25034" w:rsidRDefault="00763740" w:rsidP="00763740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763740" w:rsidRPr="00B25034" w:rsidRDefault="00763740" w:rsidP="00763740">
      <w:pPr>
        <w:spacing w:line="360" w:lineRule="auto"/>
        <w:jc w:val="center"/>
        <w:rPr>
          <w:rFonts w:eastAsia="Calibri"/>
          <w:b/>
          <w:caps/>
          <w:sz w:val="28"/>
          <w:szCs w:val="28"/>
        </w:rPr>
      </w:pPr>
      <w:r w:rsidRPr="00B25034">
        <w:rPr>
          <w:rFonts w:eastAsia="Calibri"/>
          <w:b/>
          <w:sz w:val="28"/>
          <w:szCs w:val="28"/>
        </w:rPr>
        <w:t xml:space="preserve">План ВКР </w:t>
      </w:r>
      <w:r w:rsidRPr="00BD7CD9">
        <w:rPr>
          <w:b/>
          <w:sz w:val="28"/>
          <w:szCs w:val="28"/>
        </w:rPr>
        <w:t>на тему</w:t>
      </w:r>
      <w:r>
        <w:rPr>
          <w:b/>
          <w:sz w:val="28"/>
          <w:szCs w:val="28"/>
        </w:rPr>
        <w:t>:</w:t>
      </w:r>
      <w:r w:rsidRPr="00B25034">
        <w:rPr>
          <w:b/>
          <w:sz w:val="28"/>
          <w:szCs w:val="28"/>
          <w:lang w:eastAsia="en-US"/>
        </w:rPr>
        <w:t xml:space="preserve"> </w:t>
      </w:r>
      <w:r w:rsidRPr="00B25034">
        <w:rPr>
          <w:rFonts w:eastAsia="Calibri"/>
          <w:b/>
          <w:sz w:val="28"/>
          <w:szCs w:val="28"/>
        </w:rPr>
        <w:t>«</w:t>
      </w:r>
      <w:r w:rsidRPr="00B25034">
        <w:rPr>
          <w:rFonts w:eastAsia="Calibri"/>
          <w:b/>
          <w:caps/>
          <w:sz w:val="28"/>
          <w:szCs w:val="28"/>
        </w:rPr>
        <w:t xml:space="preserve">Оценка эффективности инвестиционного проекта </w:t>
      </w:r>
    </w:p>
    <w:p w:rsidR="00763740" w:rsidRPr="00B25034" w:rsidRDefault="00763740" w:rsidP="00763740">
      <w:pPr>
        <w:spacing w:line="360" w:lineRule="auto"/>
        <w:jc w:val="center"/>
        <w:rPr>
          <w:rFonts w:eastAsia="Calibri"/>
          <w:b/>
          <w:sz w:val="28"/>
          <w:szCs w:val="28"/>
        </w:rPr>
      </w:pPr>
      <w:r w:rsidRPr="00B25034">
        <w:rPr>
          <w:rFonts w:eastAsia="Calibri"/>
          <w:b/>
          <w:caps/>
          <w:sz w:val="28"/>
          <w:szCs w:val="28"/>
        </w:rPr>
        <w:t>(на примере</w:t>
      </w:r>
      <w:r w:rsidRPr="00B25034">
        <w:rPr>
          <w:rFonts w:eastAsia="Calibri"/>
          <w:b/>
          <w:sz w:val="28"/>
          <w:szCs w:val="28"/>
        </w:rPr>
        <w:t xml:space="preserve">  ОАО «ВОСТОК»)»</w:t>
      </w:r>
    </w:p>
    <w:p w:rsidR="00763740" w:rsidRPr="00B25034" w:rsidRDefault="00763740" w:rsidP="00763740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25034">
        <w:rPr>
          <w:sz w:val="28"/>
          <w:szCs w:val="28"/>
          <w:lang w:eastAsia="en-US"/>
        </w:rPr>
        <w:t>ВВЕДЕНИЕ</w:t>
      </w:r>
    </w:p>
    <w:p w:rsidR="00763740" w:rsidRPr="00B25034" w:rsidRDefault="00763740" w:rsidP="00763740">
      <w:pPr>
        <w:spacing w:line="360" w:lineRule="auto"/>
        <w:ind w:firstLine="709"/>
        <w:jc w:val="both"/>
        <w:rPr>
          <w:caps/>
          <w:sz w:val="28"/>
          <w:szCs w:val="28"/>
          <w:lang w:eastAsia="en-US"/>
        </w:rPr>
      </w:pPr>
      <w:r w:rsidRPr="00B25034">
        <w:rPr>
          <w:caps/>
          <w:sz w:val="28"/>
          <w:szCs w:val="28"/>
          <w:lang w:eastAsia="en-US"/>
        </w:rPr>
        <w:t>Глава 1. Теоретические основы оценки эффективности инвестиционных проектов</w:t>
      </w:r>
    </w:p>
    <w:p w:rsidR="00763740" w:rsidRPr="00B25034" w:rsidRDefault="00763740" w:rsidP="00763740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25034">
        <w:rPr>
          <w:sz w:val="28"/>
          <w:szCs w:val="28"/>
          <w:lang w:eastAsia="en-US"/>
        </w:rPr>
        <w:t>1.1. Сущность и основные параметры инвестиционной деятельности</w:t>
      </w:r>
    </w:p>
    <w:p w:rsidR="00763740" w:rsidRPr="00B25034" w:rsidRDefault="00763740" w:rsidP="00763740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25034">
        <w:rPr>
          <w:sz w:val="28"/>
          <w:szCs w:val="28"/>
          <w:lang w:eastAsia="en-US"/>
        </w:rPr>
        <w:t>1.2. Основные методы оценки эффективности инвестиционных проектов</w:t>
      </w:r>
    </w:p>
    <w:p w:rsidR="00763740" w:rsidRPr="00B25034" w:rsidRDefault="00763740" w:rsidP="00763740">
      <w:pPr>
        <w:spacing w:line="360" w:lineRule="auto"/>
        <w:ind w:firstLine="709"/>
        <w:jc w:val="both"/>
        <w:rPr>
          <w:caps/>
          <w:sz w:val="28"/>
          <w:szCs w:val="28"/>
          <w:lang w:eastAsia="en-US"/>
        </w:rPr>
      </w:pPr>
      <w:r w:rsidRPr="00B25034">
        <w:rPr>
          <w:caps/>
          <w:sz w:val="28"/>
          <w:szCs w:val="28"/>
          <w:lang w:eastAsia="en-US"/>
        </w:rPr>
        <w:t>Глава 2. Анализ эффективности инвестиционного проекта ОАО «Восток»</w:t>
      </w:r>
    </w:p>
    <w:p w:rsidR="00763740" w:rsidRPr="00B25034" w:rsidRDefault="00763740" w:rsidP="00763740">
      <w:pPr>
        <w:tabs>
          <w:tab w:val="left" w:pos="540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25034">
        <w:rPr>
          <w:sz w:val="28"/>
          <w:szCs w:val="28"/>
          <w:lang w:eastAsia="en-US"/>
        </w:rPr>
        <w:t>2.1. Общая характеристика деятельности организации</w:t>
      </w:r>
    </w:p>
    <w:p w:rsidR="00763740" w:rsidRPr="00B25034" w:rsidRDefault="00763740" w:rsidP="00763740">
      <w:pPr>
        <w:tabs>
          <w:tab w:val="left" w:pos="540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25034">
        <w:rPr>
          <w:sz w:val="28"/>
          <w:szCs w:val="28"/>
          <w:lang w:eastAsia="en-US"/>
        </w:rPr>
        <w:t>2.2. Анализ целесообразности инвестиционного проекта</w:t>
      </w:r>
    </w:p>
    <w:p w:rsidR="00763740" w:rsidRPr="00B25034" w:rsidRDefault="00763740" w:rsidP="00763740">
      <w:pPr>
        <w:tabs>
          <w:tab w:val="left" w:pos="540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25034">
        <w:rPr>
          <w:sz w:val="28"/>
          <w:szCs w:val="28"/>
          <w:lang w:eastAsia="en-US"/>
        </w:rPr>
        <w:t>2.3. Расчет и анализ показателей эффективности инвестиционного проекта</w:t>
      </w:r>
    </w:p>
    <w:p w:rsidR="00763740" w:rsidRPr="00416775" w:rsidRDefault="00763740" w:rsidP="00763740">
      <w:pPr>
        <w:tabs>
          <w:tab w:val="left" w:pos="540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416775">
        <w:rPr>
          <w:sz w:val="28"/>
          <w:szCs w:val="28"/>
          <w:lang w:eastAsia="en-US"/>
        </w:rPr>
        <w:t>ГЛАВА 3.</w:t>
      </w:r>
      <w:r w:rsidRPr="00416775">
        <w:rPr>
          <w:rFonts w:eastAsia="Calibri"/>
          <w:sz w:val="28"/>
          <w:szCs w:val="28"/>
        </w:rPr>
        <w:t xml:space="preserve"> АНАЛИЗ РИСКОВ И ПУТИ ПОВЫШЕНИЯ ЭФФЕКТИВНОСТИ ИНВЕСТИЦИОННОГО ПРОЕКТА </w:t>
      </w:r>
      <w:r w:rsidRPr="00416775">
        <w:rPr>
          <w:rFonts w:eastAsia="Calibri"/>
          <w:sz w:val="28"/>
          <w:szCs w:val="28"/>
        </w:rPr>
        <w:br/>
      </w:r>
    </w:p>
    <w:p w:rsidR="00763740" w:rsidRPr="00416775" w:rsidRDefault="00763740" w:rsidP="00763740">
      <w:pPr>
        <w:tabs>
          <w:tab w:val="left" w:pos="540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416775">
        <w:rPr>
          <w:sz w:val="28"/>
          <w:szCs w:val="28"/>
          <w:lang w:eastAsia="en-US"/>
        </w:rPr>
        <w:t>3.1.</w:t>
      </w:r>
      <w:r w:rsidRPr="00416775">
        <w:rPr>
          <w:rFonts w:eastAsia="Calibri"/>
          <w:sz w:val="28"/>
          <w:szCs w:val="28"/>
        </w:rPr>
        <w:t xml:space="preserve"> Анализ чувствительности инвестиционного проекта</w:t>
      </w:r>
    </w:p>
    <w:p w:rsidR="00763740" w:rsidRPr="00B25034" w:rsidRDefault="00763740" w:rsidP="00763740">
      <w:pPr>
        <w:tabs>
          <w:tab w:val="left" w:pos="540"/>
        </w:tabs>
        <w:spacing w:line="360" w:lineRule="auto"/>
        <w:ind w:firstLine="709"/>
        <w:jc w:val="both"/>
        <w:rPr>
          <w:sz w:val="28"/>
          <w:szCs w:val="28"/>
          <w:highlight w:val="yellow"/>
          <w:lang w:eastAsia="en-US"/>
        </w:rPr>
      </w:pPr>
      <w:r w:rsidRPr="00416775">
        <w:rPr>
          <w:sz w:val="28"/>
          <w:szCs w:val="28"/>
          <w:lang w:eastAsia="en-US"/>
        </w:rPr>
        <w:t>3.2.</w:t>
      </w:r>
      <w:r w:rsidRPr="00416775">
        <w:rPr>
          <w:rFonts w:eastAsia="Calibri"/>
          <w:sz w:val="28"/>
          <w:szCs w:val="28"/>
        </w:rPr>
        <w:t xml:space="preserve"> Метод реальных опционов в повышении эффективности инвестиционного проекта</w:t>
      </w:r>
    </w:p>
    <w:p w:rsidR="00763740" w:rsidRPr="00B25034" w:rsidRDefault="00763740" w:rsidP="00763740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25034">
        <w:rPr>
          <w:sz w:val="28"/>
          <w:szCs w:val="28"/>
          <w:lang w:eastAsia="en-US"/>
        </w:rPr>
        <w:t>ЗАКЛЮЧЕНИЕ</w:t>
      </w:r>
    </w:p>
    <w:p w:rsidR="00763740" w:rsidRPr="00B25034" w:rsidRDefault="00763740" w:rsidP="00763740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25034">
        <w:rPr>
          <w:sz w:val="28"/>
          <w:szCs w:val="28"/>
          <w:lang w:eastAsia="en-US"/>
        </w:rPr>
        <w:t>СПИСОК ИСПОЛЬЗОВАННЫХ ИСТОЧНИКОВ</w:t>
      </w:r>
    </w:p>
    <w:p w:rsidR="00763740" w:rsidRPr="00B25034" w:rsidRDefault="00763740" w:rsidP="00763740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25034">
        <w:rPr>
          <w:sz w:val="28"/>
          <w:szCs w:val="28"/>
          <w:lang w:eastAsia="en-US"/>
        </w:rPr>
        <w:t>ПРИЛОЖЕНИЯ</w:t>
      </w:r>
    </w:p>
    <w:p w:rsidR="00763740" w:rsidRPr="00B25034" w:rsidRDefault="00763740" w:rsidP="00763740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763740" w:rsidRPr="00B25034" w:rsidRDefault="00763740" w:rsidP="00763740">
      <w:pPr>
        <w:spacing w:line="360" w:lineRule="auto"/>
        <w:ind w:firstLine="709"/>
        <w:jc w:val="both"/>
        <w:rPr>
          <w:rFonts w:eastAsia="MS Mincho"/>
          <w:sz w:val="28"/>
          <w:szCs w:val="28"/>
          <w:lang w:eastAsia="en-US"/>
        </w:rPr>
      </w:pPr>
      <w:r w:rsidRPr="00B25034">
        <w:rPr>
          <w:sz w:val="28"/>
          <w:szCs w:val="28"/>
          <w:lang w:eastAsia="en-US"/>
        </w:rPr>
        <w:t xml:space="preserve">Во введении выбор темы обосновывается ее актуальностью и практической значимостью. </w:t>
      </w:r>
      <w:r w:rsidRPr="00B25034">
        <w:rPr>
          <w:sz w:val="28"/>
          <w:szCs w:val="22"/>
          <w:lang w:eastAsia="en-US"/>
        </w:rPr>
        <w:t xml:space="preserve">Далее характеризуется оценка эффективности инвестиционного проекта как инструмент принятия инвестором верного инвестиционного решения. Во введении обязательно должны быть сформулированы цель и задачи написания работы. Здесь же оговаривается объект исследования – ОАО «Восток», предмет исследования – </w:t>
      </w:r>
      <w:r w:rsidRPr="00B25034">
        <w:rPr>
          <w:sz w:val="28"/>
          <w:szCs w:val="28"/>
          <w:lang w:eastAsia="en-US"/>
        </w:rPr>
        <w:t>методика оценки эффективности</w:t>
      </w:r>
      <w:r w:rsidRPr="00B25034">
        <w:rPr>
          <w:rFonts w:eastAsia="MS Mincho"/>
          <w:sz w:val="28"/>
          <w:szCs w:val="28"/>
          <w:lang w:eastAsia="en-US"/>
        </w:rPr>
        <w:t xml:space="preserve"> инвестиционного проекта организации, круг исследуемых вопросов, обозначается фактический материал, на котором строится исследование. Во введении студент должен </w:t>
      </w:r>
      <w:proofErr w:type="gramStart"/>
      <w:r w:rsidRPr="00B25034">
        <w:rPr>
          <w:rFonts w:eastAsia="MS Mincho"/>
          <w:sz w:val="28"/>
          <w:szCs w:val="28"/>
          <w:lang w:eastAsia="en-US"/>
        </w:rPr>
        <w:t>аргументировать</w:t>
      </w:r>
      <w:proofErr w:type="gramEnd"/>
      <w:r w:rsidRPr="00B25034">
        <w:rPr>
          <w:rFonts w:eastAsia="MS Mincho"/>
          <w:sz w:val="28"/>
          <w:szCs w:val="28"/>
          <w:lang w:eastAsia="en-US"/>
        </w:rPr>
        <w:t xml:space="preserve"> чем и почему ограничен круг исследования, обосновать временные рамки исследования, выбор фактического материала и т.п.</w:t>
      </w:r>
    </w:p>
    <w:p w:rsidR="00763740" w:rsidRPr="00B25034" w:rsidRDefault="00763740" w:rsidP="00763740">
      <w:pPr>
        <w:spacing w:line="360" w:lineRule="auto"/>
        <w:ind w:firstLine="709"/>
        <w:jc w:val="both"/>
        <w:rPr>
          <w:sz w:val="28"/>
          <w:szCs w:val="22"/>
          <w:lang w:eastAsia="en-US"/>
        </w:rPr>
      </w:pPr>
      <w:r w:rsidRPr="00B25034">
        <w:rPr>
          <w:sz w:val="28"/>
          <w:szCs w:val="22"/>
          <w:lang w:eastAsia="en-US"/>
        </w:rPr>
        <w:t xml:space="preserve">Первая глава посвящена теоретическим основам оценки эффективности инвестиционных проектов, где рассматриваются основные понятия, сущность инвестиционной деятельности, а также рассматриваются основные методы оценки эффективности инвестиционных проектов. </w:t>
      </w:r>
    </w:p>
    <w:p w:rsidR="00763740" w:rsidRPr="00B25034" w:rsidRDefault="00763740" w:rsidP="00763740">
      <w:pPr>
        <w:spacing w:line="360" w:lineRule="auto"/>
        <w:ind w:firstLine="709"/>
        <w:jc w:val="both"/>
        <w:rPr>
          <w:sz w:val="28"/>
          <w:szCs w:val="22"/>
          <w:lang w:eastAsia="en-US"/>
        </w:rPr>
      </w:pPr>
      <w:r w:rsidRPr="00B25034">
        <w:rPr>
          <w:sz w:val="28"/>
          <w:szCs w:val="22"/>
          <w:lang w:eastAsia="en-US"/>
        </w:rPr>
        <w:t xml:space="preserve">Во второй главе </w:t>
      </w:r>
      <w:r w:rsidRPr="00B25034">
        <w:rPr>
          <w:bCs/>
          <w:sz w:val="28"/>
          <w:szCs w:val="22"/>
          <w:lang w:eastAsia="en-US"/>
        </w:rPr>
        <w:t>представлена характеристика организации ОАО «Восток»</w:t>
      </w:r>
      <w:r w:rsidRPr="00B25034">
        <w:rPr>
          <w:sz w:val="28"/>
          <w:szCs w:val="22"/>
          <w:lang w:eastAsia="en-US"/>
        </w:rPr>
        <w:t xml:space="preserve">, проводится анализ его финансового состояния, анализируется целесообразность инвестиционного проекта создания филиала, составляется смета затрат и определяются будущие доходы от реализации проекта, а также проводится расчет и анализ показателей эффективности инвестиционного проекта. </w:t>
      </w:r>
    </w:p>
    <w:p w:rsidR="00763740" w:rsidRPr="00B25034" w:rsidRDefault="00763740" w:rsidP="00763740">
      <w:pPr>
        <w:spacing w:line="360" w:lineRule="auto"/>
        <w:ind w:firstLine="709"/>
        <w:jc w:val="both"/>
        <w:rPr>
          <w:sz w:val="28"/>
          <w:szCs w:val="22"/>
          <w:lang w:eastAsia="en-US"/>
        </w:rPr>
      </w:pPr>
      <w:r w:rsidRPr="00B25034">
        <w:rPr>
          <w:sz w:val="28"/>
          <w:szCs w:val="22"/>
          <w:lang w:eastAsia="en-US"/>
        </w:rPr>
        <w:t xml:space="preserve">В </w:t>
      </w:r>
      <w:r w:rsidRPr="00416775">
        <w:rPr>
          <w:sz w:val="28"/>
          <w:szCs w:val="22"/>
          <w:lang w:eastAsia="en-US"/>
        </w:rPr>
        <w:t>заключительной главе</w:t>
      </w:r>
      <w:r w:rsidRPr="00B25034">
        <w:rPr>
          <w:sz w:val="28"/>
          <w:szCs w:val="22"/>
          <w:lang w:eastAsia="en-US"/>
        </w:rPr>
        <w:t xml:space="preserve"> проводится оценка эффективности инвестиционного проекта с учетом факторов риска и неопределенности, а также выполняется оценка эффективности проекта с использованием современных компьютерных информационных технологий.</w:t>
      </w:r>
    </w:p>
    <w:p w:rsidR="00763740" w:rsidRPr="00B25034" w:rsidRDefault="00763740" w:rsidP="00763740">
      <w:pPr>
        <w:spacing w:line="360" w:lineRule="auto"/>
        <w:ind w:firstLine="709"/>
        <w:jc w:val="both"/>
        <w:rPr>
          <w:sz w:val="28"/>
          <w:szCs w:val="22"/>
          <w:lang w:eastAsia="en-US"/>
        </w:rPr>
      </w:pPr>
      <w:r w:rsidRPr="00B25034">
        <w:rPr>
          <w:sz w:val="28"/>
          <w:szCs w:val="22"/>
          <w:lang w:eastAsia="en-US"/>
        </w:rPr>
        <w:t xml:space="preserve">Предлагаемые решения сопровождаются иллюстративным материалом (графики, диаграммы, расчеты). Особое внимание уделяется последствиям внедрения предложений студента в практику деятельности организации, на изменение соответствующих показателей организации в случае принятия им решений, полученных студентом. Все выводы и рекомендации, предлагаемые в ВКР, обосновываются и аргументируются. </w:t>
      </w:r>
    </w:p>
    <w:p w:rsidR="00763740" w:rsidRPr="00B25034" w:rsidRDefault="00763740" w:rsidP="00763740">
      <w:pPr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  <w:r w:rsidRPr="00B25034">
        <w:rPr>
          <w:sz w:val="28"/>
          <w:szCs w:val="22"/>
          <w:lang w:eastAsia="en-US"/>
        </w:rPr>
        <w:t>В заключении кратко упоминаются основные этапы исследования, отражаются основные результаты, полученные студентом, важнейшие практические предложения, содержащиеся в ВКР.</w:t>
      </w:r>
    </w:p>
    <w:p w:rsidR="00763740" w:rsidRPr="00B25034" w:rsidRDefault="00763740" w:rsidP="00763740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763740" w:rsidRDefault="00763740" w:rsidP="00763740">
      <w:pPr>
        <w:spacing w:after="200" w:line="276" w:lineRule="auto"/>
        <w:jc w:val="right"/>
        <w:rPr>
          <w:sz w:val="28"/>
          <w:szCs w:val="28"/>
          <w:lang w:eastAsia="en-US"/>
        </w:rPr>
      </w:pPr>
      <w:r w:rsidRPr="00B25034">
        <w:rPr>
          <w:b/>
          <w:sz w:val="28"/>
          <w:szCs w:val="28"/>
          <w:lang w:eastAsia="en-US"/>
        </w:rPr>
        <w:br w:type="page"/>
      </w:r>
      <w:r w:rsidRPr="00B25034">
        <w:rPr>
          <w:sz w:val="28"/>
          <w:szCs w:val="28"/>
          <w:lang w:eastAsia="en-US"/>
        </w:rPr>
        <w:t>ПРОДОЛЖЕНИЕ ПРИЛОЖЕНИЯ 6</w:t>
      </w:r>
    </w:p>
    <w:p w:rsidR="00763740" w:rsidRPr="00B25034" w:rsidRDefault="00763740" w:rsidP="00763740">
      <w:pPr>
        <w:spacing w:line="360" w:lineRule="auto"/>
        <w:ind w:firstLine="709"/>
        <w:jc w:val="center"/>
        <w:rPr>
          <w:b/>
          <w:sz w:val="28"/>
          <w:szCs w:val="28"/>
          <w:lang w:eastAsia="en-US"/>
        </w:rPr>
      </w:pPr>
    </w:p>
    <w:p w:rsidR="00763740" w:rsidRPr="00B25034" w:rsidRDefault="00763740" w:rsidP="00763740">
      <w:pPr>
        <w:spacing w:line="360" w:lineRule="auto"/>
        <w:jc w:val="center"/>
        <w:rPr>
          <w:b/>
          <w:sz w:val="28"/>
          <w:szCs w:val="28"/>
          <w:lang w:eastAsia="en-US"/>
        </w:rPr>
      </w:pPr>
      <w:r w:rsidRPr="00B25034">
        <w:rPr>
          <w:b/>
          <w:sz w:val="28"/>
          <w:szCs w:val="28"/>
          <w:lang w:eastAsia="en-US"/>
        </w:rPr>
        <w:t>Структурно-логическое построение дипломных работ, выполняемых по специализации Налоги и налогообложение</w:t>
      </w:r>
    </w:p>
    <w:p w:rsidR="00763740" w:rsidRPr="00B25034" w:rsidRDefault="00763740" w:rsidP="00763740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763740" w:rsidRPr="00B25034" w:rsidRDefault="00763740" w:rsidP="00763740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25034">
        <w:rPr>
          <w:sz w:val="28"/>
          <w:szCs w:val="28"/>
          <w:lang w:eastAsia="en-US"/>
        </w:rPr>
        <w:t>Темы ВКР по указанным дисциплинам рекомендуется выполнять студентам, работающим в организациях любой отраслевой принадлежности. Для выполнения этих тем студент должен располагать данными бухгалтерского и налогового учета, внешней финансовой и управленческой отчетности. В качестве примера ниже приведен возможный план дипломной работы и ее краткое содержание.</w:t>
      </w:r>
    </w:p>
    <w:p w:rsidR="00763740" w:rsidRPr="00B25034" w:rsidRDefault="00763740" w:rsidP="00763740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763740" w:rsidRPr="00B25034" w:rsidRDefault="00763740" w:rsidP="00763740">
      <w:pPr>
        <w:spacing w:line="360" w:lineRule="auto"/>
        <w:jc w:val="center"/>
        <w:rPr>
          <w:b/>
          <w:caps/>
          <w:sz w:val="28"/>
          <w:szCs w:val="28"/>
          <w:lang w:eastAsia="en-US"/>
        </w:rPr>
      </w:pPr>
      <w:r w:rsidRPr="00B25034">
        <w:rPr>
          <w:b/>
          <w:sz w:val="28"/>
          <w:szCs w:val="28"/>
          <w:lang w:eastAsia="en-US"/>
        </w:rPr>
        <w:t xml:space="preserve">План ВКР </w:t>
      </w:r>
      <w:r w:rsidRPr="00BD7CD9">
        <w:rPr>
          <w:b/>
          <w:sz w:val="28"/>
          <w:szCs w:val="28"/>
        </w:rPr>
        <w:t>на тему</w:t>
      </w:r>
      <w:r>
        <w:rPr>
          <w:b/>
          <w:sz w:val="28"/>
          <w:szCs w:val="28"/>
        </w:rPr>
        <w:t>:</w:t>
      </w:r>
      <w:r w:rsidRPr="00B25034">
        <w:rPr>
          <w:b/>
          <w:sz w:val="28"/>
          <w:szCs w:val="28"/>
          <w:lang w:eastAsia="en-US"/>
        </w:rPr>
        <w:t xml:space="preserve"> </w:t>
      </w:r>
      <w:bookmarkStart w:id="23" w:name="_GoBack"/>
      <w:bookmarkEnd w:id="23"/>
      <w:r w:rsidRPr="00B25034">
        <w:rPr>
          <w:b/>
          <w:sz w:val="28"/>
          <w:szCs w:val="28"/>
          <w:lang w:eastAsia="en-US"/>
        </w:rPr>
        <w:t>«</w:t>
      </w:r>
      <w:r w:rsidRPr="00B25034">
        <w:rPr>
          <w:b/>
          <w:caps/>
          <w:sz w:val="28"/>
          <w:szCs w:val="28"/>
          <w:lang w:eastAsia="en-US"/>
        </w:rPr>
        <w:t>Налог на прибыль организаций и принципы его взимания в РФ</w:t>
      </w:r>
    </w:p>
    <w:p w:rsidR="00763740" w:rsidRPr="00B25034" w:rsidRDefault="00763740" w:rsidP="00763740">
      <w:pPr>
        <w:spacing w:line="360" w:lineRule="auto"/>
        <w:jc w:val="center"/>
        <w:rPr>
          <w:b/>
          <w:sz w:val="28"/>
          <w:szCs w:val="28"/>
          <w:lang w:eastAsia="en-US"/>
        </w:rPr>
      </w:pPr>
      <w:r w:rsidRPr="00B25034">
        <w:rPr>
          <w:b/>
          <w:caps/>
          <w:sz w:val="28"/>
          <w:szCs w:val="28"/>
          <w:lang w:eastAsia="en-US"/>
        </w:rPr>
        <w:t>(на примере</w:t>
      </w:r>
      <w:r w:rsidRPr="00B25034">
        <w:rPr>
          <w:b/>
          <w:sz w:val="28"/>
          <w:szCs w:val="28"/>
          <w:lang w:eastAsia="en-US"/>
        </w:rPr>
        <w:t xml:space="preserve"> ООО «ЭНЕРГОТЕПЛОХИМПРОМ»)»</w:t>
      </w:r>
    </w:p>
    <w:p w:rsidR="00763740" w:rsidRPr="00B25034" w:rsidRDefault="00763740" w:rsidP="00763740">
      <w:pPr>
        <w:spacing w:line="360" w:lineRule="auto"/>
        <w:jc w:val="center"/>
        <w:rPr>
          <w:b/>
          <w:sz w:val="28"/>
          <w:szCs w:val="28"/>
          <w:lang w:eastAsia="en-US"/>
        </w:rPr>
      </w:pPr>
    </w:p>
    <w:p w:rsidR="00763740" w:rsidRPr="00B25034" w:rsidRDefault="00763740" w:rsidP="00763740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B25034">
        <w:rPr>
          <w:sz w:val="28"/>
          <w:szCs w:val="28"/>
          <w:lang w:eastAsia="en-US"/>
        </w:rPr>
        <w:t>ВВЕДЕНИЕ</w:t>
      </w:r>
    </w:p>
    <w:p w:rsidR="00763740" w:rsidRPr="00B25034" w:rsidRDefault="00763740" w:rsidP="00763740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B25034">
        <w:rPr>
          <w:sz w:val="28"/>
          <w:szCs w:val="28"/>
          <w:lang w:eastAsia="en-US"/>
        </w:rPr>
        <w:t>ГЛАВА 1. ТЕОРЕТИЧЕСКИЕ ОСНОВЫ НАЛОГООБЛОЖЕНИЯ ПРИБЫЛИ</w:t>
      </w:r>
    </w:p>
    <w:p w:rsidR="00763740" w:rsidRPr="00B25034" w:rsidRDefault="00763740" w:rsidP="00763740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B25034">
        <w:rPr>
          <w:sz w:val="28"/>
          <w:szCs w:val="28"/>
          <w:lang w:eastAsia="en-US"/>
        </w:rPr>
        <w:t>1.1. Эволюция налога на прибыль организаций</w:t>
      </w:r>
    </w:p>
    <w:p w:rsidR="00763740" w:rsidRPr="00B25034" w:rsidRDefault="00763740" w:rsidP="00763740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B25034">
        <w:rPr>
          <w:sz w:val="28"/>
          <w:szCs w:val="28"/>
          <w:lang w:eastAsia="en-US"/>
        </w:rPr>
        <w:t>1.2. Экономическая сущность и нормативно-правовая база по налогу на прибыль организаций</w:t>
      </w:r>
    </w:p>
    <w:p w:rsidR="00763740" w:rsidRPr="00B25034" w:rsidRDefault="00763740" w:rsidP="00763740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B25034">
        <w:rPr>
          <w:sz w:val="28"/>
          <w:szCs w:val="28"/>
          <w:lang w:eastAsia="en-US"/>
        </w:rPr>
        <w:t>1.3. Общая характеристика элементов налога на прибыль организаций</w:t>
      </w:r>
    </w:p>
    <w:p w:rsidR="00763740" w:rsidRPr="00B25034" w:rsidRDefault="00763740" w:rsidP="00763740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B25034">
        <w:rPr>
          <w:sz w:val="28"/>
          <w:szCs w:val="28"/>
          <w:lang w:eastAsia="en-US"/>
        </w:rPr>
        <w:t>ГЛАВА 2. ПРАКТИКА ВЗИМАНИЯ НАЛОГА НА ПРИБЫЛЬ ОРГАНИЗАЦИЙ (НА ПРИМЕРЕ ООО "ЭНЕРГОТЕПЛОХИМ")</w:t>
      </w:r>
    </w:p>
    <w:p w:rsidR="00763740" w:rsidRPr="00B25034" w:rsidRDefault="00763740" w:rsidP="00763740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B25034">
        <w:rPr>
          <w:sz w:val="28"/>
          <w:szCs w:val="28"/>
          <w:lang w:eastAsia="en-US"/>
        </w:rPr>
        <w:t>2.1. Общая характеристика организации</w:t>
      </w:r>
    </w:p>
    <w:p w:rsidR="00763740" w:rsidRPr="00B25034" w:rsidRDefault="00763740" w:rsidP="00763740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B25034">
        <w:rPr>
          <w:sz w:val="28"/>
          <w:szCs w:val="28"/>
          <w:lang w:eastAsia="en-US"/>
        </w:rPr>
        <w:t>2.2. Особенности налогового учета в организации</w:t>
      </w:r>
    </w:p>
    <w:p w:rsidR="00763740" w:rsidRPr="00B25034" w:rsidRDefault="00763740" w:rsidP="00763740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B25034">
        <w:rPr>
          <w:sz w:val="28"/>
          <w:szCs w:val="28"/>
          <w:lang w:eastAsia="en-US"/>
        </w:rPr>
        <w:t>2.3. Анализ налоговой нагрузки и вероятности включения организации в план выездных налоговых проверок</w:t>
      </w:r>
    </w:p>
    <w:p w:rsidR="00763740" w:rsidRPr="00B25034" w:rsidRDefault="00763740" w:rsidP="00763740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B25034">
        <w:rPr>
          <w:sz w:val="28"/>
          <w:szCs w:val="28"/>
          <w:lang w:eastAsia="en-US"/>
        </w:rPr>
        <w:t>ГЛАВА 3. МЕРОПРИЯТИЯ ПО ОПТИМИЗАЦИИ НАЛОГОВОЙ БАЗЫ ПО НАЛОГУ НА ПРИБЫЛЬ ОРГАНИЗАЦИЙ</w:t>
      </w:r>
    </w:p>
    <w:p w:rsidR="00763740" w:rsidRPr="00B25034" w:rsidRDefault="00763740" w:rsidP="00763740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B25034">
        <w:rPr>
          <w:sz w:val="28"/>
          <w:szCs w:val="28"/>
          <w:lang w:eastAsia="en-US"/>
        </w:rPr>
        <w:t>ЗАКЛЮЧЕНИЕ</w:t>
      </w:r>
    </w:p>
    <w:p w:rsidR="00763740" w:rsidRPr="00B25034" w:rsidRDefault="00763740" w:rsidP="00763740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B25034">
        <w:rPr>
          <w:sz w:val="28"/>
          <w:szCs w:val="28"/>
          <w:lang w:eastAsia="en-US"/>
        </w:rPr>
        <w:t>СПИСОК ИСПОЛЬЗОВАННОЙ ЛИТЕРАТУРЫ</w:t>
      </w:r>
    </w:p>
    <w:p w:rsidR="00763740" w:rsidRPr="00B25034" w:rsidRDefault="00763740" w:rsidP="00763740">
      <w:pPr>
        <w:spacing w:line="360" w:lineRule="auto"/>
        <w:jc w:val="both"/>
        <w:rPr>
          <w:color w:val="000000"/>
          <w:sz w:val="28"/>
          <w:szCs w:val="28"/>
          <w:lang w:eastAsia="en-US"/>
        </w:rPr>
      </w:pPr>
      <w:r w:rsidRPr="00B25034">
        <w:rPr>
          <w:color w:val="000000"/>
          <w:sz w:val="28"/>
          <w:szCs w:val="28"/>
          <w:lang w:eastAsia="en-US"/>
        </w:rPr>
        <w:t>ПРИЛОЖЕНИЯ</w:t>
      </w:r>
    </w:p>
    <w:p w:rsidR="00763740" w:rsidRPr="00B25034" w:rsidRDefault="00763740" w:rsidP="00763740">
      <w:pPr>
        <w:spacing w:line="360" w:lineRule="auto"/>
        <w:ind w:firstLine="600"/>
        <w:jc w:val="both"/>
        <w:rPr>
          <w:sz w:val="28"/>
          <w:szCs w:val="28"/>
          <w:lang w:eastAsia="en-US"/>
        </w:rPr>
      </w:pPr>
      <w:r w:rsidRPr="00B25034">
        <w:rPr>
          <w:sz w:val="28"/>
          <w:szCs w:val="28"/>
          <w:lang w:eastAsia="en-US"/>
        </w:rPr>
        <w:t>Во введении отражается актуальность темы работы, цель, задачи, предмет и объект работы, ее краткая структура, анализируемый период и источники информации.</w:t>
      </w:r>
    </w:p>
    <w:p w:rsidR="00763740" w:rsidRPr="00B25034" w:rsidRDefault="00763740" w:rsidP="00763740">
      <w:pPr>
        <w:spacing w:line="360" w:lineRule="auto"/>
        <w:ind w:firstLine="601"/>
        <w:jc w:val="both"/>
        <w:rPr>
          <w:sz w:val="28"/>
          <w:szCs w:val="28"/>
          <w:lang w:eastAsia="en-US"/>
        </w:rPr>
      </w:pPr>
      <w:r w:rsidRPr="00B25034">
        <w:rPr>
          <w:rFonts w:ascii="Calibri" w:hAnsi="Calibri"/>
          <w:sz w:val="22"/>
          <w:szCs w:val="22"/>
          <w:lang w:eastAsia="en-US"/>
        </w:rPr>
        <w:fldChar w:fldCharType="begin"/>
      </w:r>
      <w:r w:rsidRPr="00B25034">
        <w:rPr>
          <w:rFonts w:ascii="Calibri" w:hAnsi="Calibri"/>
          <w:sz w:val="22"/>
          <w:szCs w:val="22"/>
          <w:lang w:eastAsia="en-US"/>
        </w:rPr>
        <w:instrText xml:space="preserve"> TOC \o "1-2" \u </w:instrText>
      </w:r>
      <w:r w:rsidRPr="00B25034">
        <w:rPr>
          <w:rFonts w:ascii="Calibri" w:hAnsi="Calibri"/>
          <w:sz w:val="22"/>
          <w:szCs w:val="22"/>
          <w:lang w:eastAsia="en-US"/>
        </w:rPr>
        <w:fldChar w:fldCharType="separate"/>
      </w:r>
      <w:r w:rsidRPr="00B25034">
        <w:rPr>
          <w:sz w:val="28"/>
          <w:szCs w:val="28"/>
          <w:lang w:eastAsia="en-US"/>
        </w:rPr>
        <w:t>Глава 1 состоит из трех параграфов. Название главы необходимо выбирать как общетеоретическое.</w:t>
      </w:r>
    </w:p>
    <w:p w:rsidR="00763740" w:rsidRPr="00B25034" w:rsidRDefault="00763740" w:rsidP="00763740">
      <w:pPr>
        <w:spacing w:line="360" w:lineRule="auto"/>
        <w:ind w:firstLine="601"/>
        <w:jc w:val="both"/>
        <w:rPr>
          <w:sz w:val="28"/>
          <w:szCs w:val="28"/>
          <w:lang w:eastAsia="en-US"/>
        </w:rPr>
      </w:pPr>
      <w:r w:rsidRPr="00B25034">
        <w:rPr>
          <w:sz w:val="28"/>
          <w:szCs w:val="28"/>
          <w:lang w:eastAsia="en-US"/>
        </w:rPr>
        <w:t>Первый параграф должен содержать вопросы эволюции налога или историческую его справку.</w:t>
      </w:r>
    </w:p>
    <w:p w:rsidR="00763740" w:rsidRPr="00B25034" w:rsidRDefault="00763740" w:rsidP="00763740">
      <w:pPr>
        <w:spacing w:line="360" w:lineRule="auto"/>
        <w:ind w:firstLine="601"/>
        <w:jc w:val="both"/>
        <w:rPr>
          <w:sz w:val="28"/>
          <w:szCs w:val="28"/>
          <w:lang w:eastAsia="en-US"/>
        </w:rPr>
      </w:pPr>
      <w:r w:rsidRPr="00B25034">
        <w:rPr>
          <w:sz w:val="28"/>
          <w:szCs w:val="28"/>
          <w:lang w:eastAsia="en-US"/>
        </w:rPr>
        <w:t>Второй параграф должен быть посвящен экономической сущности выбранного налога, его классификационным характеристикам, а также обзору нормативно-правовой базы, за исключением  НК РФ.</w:t>
      </w:r>
    </w:p>
    <w:p w:rsidR="00763740" w:rsidRPr="00B25034" w:rsidRDefault="00763740" w:rsidP="00763740">
      <w:pPr>
        <w:spacing w:line="360" w:lineRule="auto"/>
        <w:ind w:firstLine="601"/>
        <w:jc w:val="both"/>
        <w:rPr>
          <w:sz w:val="28"/>
          <w:szCs w:val="28"/>
          <w:lang w:eastAsia="en-US"/>
        </w:rPr>
      </w:pPr>
      <w:r w:rsidRPr="00B25034">
        <w:rPr>
          <w:sz w:val="28"/>
          <w:szCs w:val="28"/>
          <w:lang w:eastAsia="en-US"/>
        </w:rPr>
        <w:t>В третьем параграфе необходимо представить общую характеристику элементов выбранного налога.</w:t>
      </w:r>
    </w:p>
    <w:p w:rsidR="00763740" w:rsidRPr="00B25034" w:rsidRDefault="00763740" w:rsidP="00763740">
      <w:pPr>
        <w:spacing w:line="360" w:lineRule="auto"/>
        <w:ind w:firstLine="601"/>
        <w:jc w:val="both"/>
        <w:rPr>
          <w:sz w:val="28"/>
          <w:szCs w:val="28"/>
          <w:lang w:eastAsia="en-US"/>
        </w:rPr>
      </w:pPr>
      <w:r w:rsidRPr="00B25034">
        <w:rPr>
          <w:sz w:val="28"/>
          <w:szCs w:val="28"/>
          <w:lang w:eastAsia="en-US"/>
        </w:rPr>
        <w:t>После первой главы, не выделяя структурно, необходимо обобщить материалы по первой главе в виде выводов следующим образом:</w:t>
      </w:r>
    </w:p>
    <w:p w:rsidR="00763740" w:rsidRPr="00B25034" w:rsidRDefault="00763740" w:rsidP="00763740">
      <w:pPr>
        <w:spacing w:line="360" w:lineRule="auto"/>
        <w:ind w:firstLine="601"/>
        <w:jc w:val="both"/>
        <w:rPr>
          <w:sz w:val="28"/>
          <w:szCs w:val="28"/>
          <w:lang w:eastAsia="en-US"/>
        </w:rPr>
      </w:pPr>
      <w:r w:rsidRPr="00B25034">
        <w:rPr>
          <w:sz w:val="28"/>
          <w:szCs w:val="28"/>
          <w:lang w:eastAsia="en-US"/>
        </w:rPr>
        <w:t>Исходя из выше изложенного, можно сформулировать следующие выводы:</w:t>
      </w:r>
    </w:p>
    <w:p w:rsidR="00763740" w:rsidRPr="00B25034" w:rsidRDefault="00763740" w:rsidP="00763740">
      <w:pPr>
        <w:spacing w:line="360" w:lineRule="auto"/>
        <w:ind w:firstLine="601"/>
        <w:jc w:val="both"/>
        <w:rPr>
          <w:sz w:val="28"/>
          <w:szCs w:val="28"/>
          <w:lang w:eastAsia="en-US"/>
        </w:rPr>
      </w:pPr>
      <w:r w:rsidRPr="00B25034">
        <w:rPr>
          <w:sz w:val="28"/>
          <w:szCs w:val="28"/>
          <w:lang w:eastAsia="en-US"/>
        </w:rPr>
        <w:t>1. Самое важное из параграфа 1.1 (1-2 предложения).</w:t>
      </w:r>
    </w:p>
    <w:p w:rsidR="00763740" w:rsidRPr="00B25034" w:rsidRDefault="00763740" w:rsidP="00763740">
      <w:pPr>
        <w:spacing w:line="360" w:lineRule="auto"/>
        <w:ind w:firstLine="601"/>
        <w:jc w:val="both"/>
        <w:rPr>
          <w:sz w:val="28"/>
          <w:szCs w:val="28"/>
          <w:lang w:eastAsia="en-US"/>
        </w:rPr>
      </w:pPr>
      <w:r w:rsidRPr="00B25034">
        <w:rPr>
          <w:sz w:val="28"/>
          <w:szCs w:val="28"/>
          <w:lang w:eastAsia="en-US"/>
        </w:rPr>
        <w:t>2. Самое важное из параграфа 1.2 (1-2 предложения).</w:t>
      </w:r>
    </w:p>
    <w:p w:rsidR="00763740" w:rsidRPr="00B25034" w:rsidRDefault="00763740" w:rsidP="00763740">
      <w:pPr>
        <w:spacing w:line="360" w:lineRule="auto"/>
        <w:ind w:firstLine="601"/>
        <w:jc w:val="both"/>
        <w:rPr>
          <w:sz w:val="28"/>
          <w:szCs w:val="28"/>
          <w:lang w:eastAsia="en-US"/>
        </w:rPr>
      </w:pPr>
      <w:r w:rsidRPr="00B25034">
        <w:rPr>
          <w:sz w:val="28"/>
          <w:szCs w:val="28"/>
          <w:lang w:eastAsia="en-US"/>
        </w:rPr>
        <w:t>3. Самое важное из параграфа 1.3 (1-2 предложения).</w:t>
      </w:r>
    </w:p>
    <w:p w:rsidR="00763740" w:rsidRPr="00B25034" w:rsidRDefault="00763740" w:rsidP="00763740">
      <w:pPr>
        <w:spacing w:line="360" w:lineRule="auto"/>
        <w:ind w:firstLine="601"/>
        <w:jc w:val="both"/>
        <w:rPr>
          <w:sz w:val="28"/>
          <w:szCs w:val="28"/>
          <w:lang w:eastAsia="en-US"/>
        </w:rPr>
      </w:pPr>
      <w:r w:rsidRPr="00B25034">
        <w:rPr>
          <w:sz w:val="28"/>
          <w:szCs w:val="28"/>
          <w:lang w:eastAsia="en-US"/>
        </w:rPr>
        <w:t>Глава 2 носит практический характер и включает 3 параграфа.</w:t>
      </w:r>
    </w:p>
    <w:p w:rsidR="00763740" w:rsidRPr="00B25034" w:rsidRDefault="00763740" w:rsidP="00763740">
      <w:pPr>
        <w:spacing w:line="360" w:lineRule="auto"/>
        <w:ind w:firstLine="601"/>
        <w:jc w:val="both"/>
        <w:rPr>
          <w:sz w:val="28"/>
          <w:szCs w:val="28"/>
          <w:lang w:eastAsia="en-US"/>
        </w:rPr>
      </w:pPr>
      <w:r w:rsidRPr="00B25034">
        <w:rPr>
          <w:sz w:val="28"/>
          <w:szCs w:val="28"/>
          <w:lang w:eastAsia="en-US"/>
        </w:rPr>
        <w:t>В первом параграфе необходимо представить общую характеристику организации.</w:t>
      </w:r>
    </w:p>
    <w:p w:rsidR="00763740" w:rsidRPr="00B25034" w:rsidRDefault="00763740" w:rsidP="00763740">
      <w:pPr>
        <w:spacing w:line="360" w:lineRule="auto"/>
        <w:ind w:firstLine="601"/>
        <w:jc w:val="both"/>
        <w:rPr>
          <w:sz w:val="28"/>
          <w:szCs w:val="28"/>
          <w:lang w:eastAsia="en-US"/>
        </w:rPr>
      </w:pPr>
      <w:r w:rsidRPr="00B25034">
        <w:rPr>
          <w:sz w:val="28"/>
          <w:szCs w:val="28"/>
          <w:lang w:eastAsia="en-US"/>
        </w:rPr>
        <w:t>Второй параграф должен быть посвящен особенностям налогового учета и планирования в организации.</w:t>
      </w:r>
    </w:p>
    <w:p w:rsidR="00763740" w:rsidRPr="00B25034" w:rsidRDefault="00763740" w:rsidP="00763740">
      <w:pPr>
        <w:spacing w:line="360" w:lineRule="auto"/>
        <w:ind w:firstLine="601"/>
        <w:jc w:val="both"/>
        <w:rPr>
          <w:sz w:val="28"/>
          <w:szCs w:val="28"/>
          <w:lang w:eastAsia="en-US"/>
        </w:rPr>
      </w:pPr>
      <w:r w:rsidRPr="00B25034">
        <w:rPr>
          <w:sz w:val="28"/>
          <w:szCs w:val="28"/>
          <w:lang w:eastAsia="en-US"/>
        </w:rPr>
        <w:t>Третий параграф (аналитический) должен содержать анализ налоговой нагрузки и вероятности включения организации в план выездных налоговых проверок за 3-х летний период по правилу (3 года, предшествующие году защиты - 2) (если защита дипломной работы в 2014 году, то для анализа берутся 2010, 2011 и 2013 годы).</w:t>
      </w:r>
    </w:p>
    <w:p w:rsidR="00763740" w:rsidRPr="00B25034" w:rsidRDefault="00763740" w:rsidP="00763740">
      <w:pPr>
        <w:spacing w:line="360" w:lineRule="auto"/>
        <w:ind w:firstLine="601"/>
        <w:jc w:val="both"/>
        <w:rPr>
          <w:sz w:val="28"/>
          <w:szCs w:val="28"/>
          <w:lang w:eastAsia="en-US"/>
        </w:rPr>
      </w:pPr>
      <w:r w:rsidRPr="00B25034">
        <w:rPr>
          <w:sz w:val="28"/>
          <w:szCs w:val="28"/>
          <w:lang w:eastAsia="en-US"/>
        </w:rPr>
        <w:t>После второй главы, не выделяя структурно, необходимо обобщить материалы по второй главе в виде выводов следующим образом:</w:t>
      </w:r>
    </w:p>
    <w:p w:rsidR="00763740" w:rsidRPr="00B25034" w:rsidRDefault="00763740" w:rsidP="00763740">
      <w:pPr>
        <w:spacing w:line="360" w:lineRule="auto"/>
        <w:ind w:firstLine="601"/>
        <w:jc w:val="both"/>
        <w:rPr>
          <w:sz w:val="28"/>
          <w:szCs w:val="28"/>
          <w:lang w:eastAsia="en-US"/>
        </w:rPr>
      </w:pPr>
      <w:r w:rsidRPr="00B25034">
        <w:rPr>
          <w:sz w:val="28"/>
          <w:szCs w:val="28"/>
          <w:lang w:eastAsia="en-US"/>
        </w:rPr>
        <w:t>Исходя из выше изложенного, можно сформулировать следующие выводы:</w:t>
      </w:r>
    </w:p>
    <w:p w:rsidR="00763740" w:rsidRPr="00B25034" w:rsidRDefault="00763740" w:rsidP="00763740">
      <w:pPr>
        <w:spacing w:line="360" w:lineRule="auto"/>
        <w:ind w:firstLine="601"/>
        <w:jc w:val="both"/>
        <w:rPr>
          <w:sz w:val="28"/>
          <w:szCs w:val="28"/>
          <w:lang w:eastAsia="en-US"/>
        </w:rPr>
      </w:pPr>
      <w:r w:rsidRPr="00B25034">
        <w:rPr>
          <w:sz w:val="28"/>
          <w:szCs w:val="28"/>
          <w:lang w:eastAsia="en-US"/>
        </w:rPr>
        <w:t>1. Самое важное из параграфа 2.1 (1-2 предложения).</w:t>
      </w:r>
    </w:p>
    <w:p w:rsidR="00763740" w:rsidRPr="00B25034" w:rsidRDefault="00763740" w:rsidP="00763740">
      <w:pPr>
        <w:spacing w:line="360" w:lineRule="auto"/>
        <w:ind w:firstLine="601"/>
        <w:jc w:val="both"/>
        <w:rPr>
          <w:sz w:val="28"/>
          <w:szCs w:val="28"/>
          <w:lang w:eastAsia="en-US"/>
        </w:rPr>
      </w:pPr>
      <w:r w:rsidRPr="00B25034">
        <w:rPr>
          <w:sz w:val="28"/>
          <w:szCs w:val="28"/>
          <w:lang w:eastAsia="en-US"/>
        </w:rPr>
        <w:t>2. Самое важное из параграфа 2.2 (1-2 предложения).</w:t>
      </w:r>
    </w:p>
    <w:p w:rsidR="00763740" w:rsidRPr="00B25034" w:rsidRDefault="00763740" w:rsidP="00763740">
      <w:pPr>
        <w:spacing w:line="360" w:lineRule="auto"/>
        <w:ind w:firstLine="601"/>
        <w:jc w:val="both"/>
        <w:rPr>
          <w:sz w:val="28"/>
          <w:szCs w:val="28"/>
          <w:lang w:eastAsia="en-US"/>
        </w:rPr>
      </w:pPr>
      <w:r w:rsidRPr="00B25034">
        <w:rPr>
          <w:sz w:val="28"/>
          <w:szCs w:val="28"/>
          <w:lang w:eastAsia="en-US"/>
        </w:rPr>
        <w:t>3. Самое важное из параграфа 2.3 (1-2 предложения).</w:t>
      </w:r>
    </w:p>
    <w:p w:rsidR="00763740" w:rsidRPr="00B25034" w:rsidRDefault="00763740" w:rsidP="00763740">
      <w:pPr>
        <w:spacing w:line="360" w:lineRule="auto"/>
        <w:ind w:firstLine="601"/>
        <w:jc w:val="both"/>
        <w:rPr>
          <w:sz w:val="28"/>
          <w:szCs w:val="28"/>
          <w:lang w:eastAsia="en-US"/>
        </w:rPr>
      </w:pPr>
      <w:r w:rsidRPr="00B25034">
        <w:rPr>
          <w:sz w:val="28"/>
          <w:szCs w:val="28"/>
          <w:lang w:eastAsia="en-US"/>
        </w:rPr>
        <w:t xml:space="preserve">Глава 3 может не включать отдельных параграфов и </w:t>
      </w:r>
      <w:proofErr w:type="gramStart"/>
      <w:r w:rsidRPr="00B25034">
        <w:rPr>
          <w:sz w:val="28"/>
          <w:szCs w:val="28"/>
          <w:lang w:eastAsia="en-US"/>
        </w:rPr>
        <w:t>представляет из себя</w:t>
      </w:r>
      <w:proofErr w:type="gramEnd"/>
      <w:r w:rsidRPr="00B25034">
        <w:rPr>
          <w:sz w:val="28"/>
          <w:szCs w:val="28"/>
          <w:lang w:eastAsia="en-US"/>
        </w:rPr>
        <w:t xml:space="preserve"> элементы оптимизации налоговой базы с учетом изменений налогового законодательства по текущему периоду в отношении конкретного налога.</w:t>
      </w:r>
    </w:p>
    <w:p w:rsidR="00763740" w:rsidRPr="00B25034" w:rsidRDefault="00763740" w:rsidP="00763740">
      <w:pPr>
        <w:spacing w:line="360" w:lineRule="auto"/>
        <w:ind w:firstLine="601"/>
        <w:jc w:val="both"/>
        <w:rPr>
          <w:sz w:val="28"/>
          <w:szCs w:val="28"/>
          <w:lang w:eastAsia="en-US"/>
        </w:rPr>
      </w:pPr>
      <w:r w:rsidRPr="00B25034">
        <w:rPr>
          <w:sz w:val="28"/>
          <w:szCs w:val="28"/>
          <w:lang w:eastAsia="en-US"/>
        </w:rPr>
        <w:t>После третьей главы, не выделяя структурно, необходимо обобщить материалы по третьей главе в виде выводов следующим образом:</w:t>
      </w:r>
    </w:p>
    <w:p w:rsidR="00763740" w:rsidRPr="00B25034" w:rsidRDefault="00763740" w:rsidP="00763740">
      <w:pPr>
        <w:spacing w:line="360" w:lineRule="auto"/>
        <w:ind w:firstLine="601"/>
        <w:jc w:val="both"/>
        <w:rPr>
          <w:sz w:val="28"/>
          <w:szCs w:val="28"/>
          <w:lang w:eastAsia="en-US"/>
        </w:rPr>
      </w:pPr>
      <w:r w:rsidRPr="00B25034">
        <w:rPr>
          <w:sz w:val="28"/>
          <w:szCs w:val="28"/>
          <w:lang w:eastAsia="en-US"/>
        </w:rPr>
        <w:t xml:space="preserve">Исходя из </w:t>
      </w:r>
      <w:proofErr w:type="gramStart"/>
      <w:r w:rsidRPr="00B25034">
        <w:rPr>
          <w:sz w:val="28"/>
          <w:szCs w:val="28"/>
          <w:lang w:eastAsia="en-US"/>
        </w:rPr>
        <w:t>вышеизложенного</w:t>
      </w:r>
      <w:proofErr w:type="gramEnd"/>
      <w:r w:rsidRPr="00B25034">
        <w:rPr>
          <w:sz w:val="28"/>
          <w:szCs w:val="28"/>
          <w:lang w:eastAsia="en-US"/>
        </w:rPr>
        <w:t>, можно сформулировать следующие выводы:</w:t>
      </w:r>
    </w:p>
    <w:p w:rsidR="00763740" w:rsidRPr="00B25034" w:rsidRDefault="00763740" w:rsidP="00763740">
      <w:pPr>
        <w:spacing w:line="360" w:lineRule="auto"/>
        <w:ind w:firstLine="601"/>
        <w:jc w:val="both"/>
        <w:rPr>
          <w:sz w:val="28"/>
          <w:szCs w:val="28"/>
          <w:lang w:eastAsia="en-US"/>
        </w:rPr>
      </w:pPr>
      <w:r w:rsidRPr="00B25034">
        <w:rPr>
          <w:sz w:val="28"/>
          <w:szCs w:val="28"/>
          <w:lang w:eastAsia="en-US"/>
        </w:rPr>
        <w:t>1. Самое важное из главы 3 или параграфов (если они имеются) (1-2 предложения).</w:t>
      </w:r>
    </w:p>
    <w:p w:rsidR="00763740" w:rsidRPr="00B25034" w:rsidRDefault="00763740" w:rsidP="00763740">
      <w:pPr>
        <w:spacing w:line="360" w:lineRule="auto"/>
        <w:ind w:firstLine="601"/>
        <w:jc w:val="both"/>
        <w:rPr>
          <w:sz w:val="28"/>
          <w:szCs w:val="28"/>
          <w:lang w:eastAsia="en-US"/>
        </w:rPr>
      </w:pPr>
      <w:r w:rsidRPr="00B25034">
        <w:rPr>
          <w:sz w:val="28"/>
          <w:szCs w:val="28"/>
          <w:lang w:eastAsia="en-US"/>
        </w:rPr>
        <w:t>Заключение состоит из компиляции выводов по итогам каждой главы.</w:t>
      </w:r>
    </w:p>
    <w:p w:rsidR="00763740" w:rsidRPr="00B25034" w:rsidRDefault="00763740" w:rsidP="00763740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</w:p>
    <w:p w:rsidR="00763740" w:rsidRPr="00187678" w:rsidRDefault="00763740" w:rsidP="00763740">
      <w:pPr>
        <w:tabs>
          <w:tab w:val="left" w:pos="4619"/>
        </w:tabs>
        <w:spacing w:before="240" w:after="240" w:line="360" w:lineRule="auto"/>
        <w:jc w:val="right"/>
        <w:rPr>
          <w:sz w:val="28"/>
          <w:szCs w:val="28"/>
        </w:rPr>
      </w:pPr>
      <w:r w:rsidRPr="00B25034">
        <w:rPr>
          <w:rFonts w:ascii="Calibri" w:hAnsi="Calibri"/>
          <w:sz w:val="22"/>
          <w:szCs w:val="22"/>
          <w:lang w:eastAsia="en-US"/>
        </w:rPr>
        <w:fldChar w:fldCharType="end"/>
      </w:r>
      <w:r>
        <w:br w:type="page"/>
      </w:r>
      <w:r>
        <w:rPr>
          <w:sz w:val="28"/>
          <w:szCs w:val="28"/>
        </w:rPr>
        <w:t>ПРИЛОЖЕНИЕ</w:t>
      </w:r>
      <w:r w:rsidRPr="00187678">
        <w:rPr>
          <w:sz w:val="28"/>
          <w:szCs w:val="28"/>
        </w:rPr>
        <w:t xml:space="preserve"> 7</w:t>
      </w:r>
    </w:p>
    <w:p w:rsidR="00763740" w:rsidRDefault="00763740" w:rsidP="00763740">
      <w:pPr>
        <w:tabs>
          <w:tab w:val="left" w:pos="4820"/>
        </w:tabs>
        <w:spacing w:line="360" w:lineRule="auto"/>
        <w:jc w:val="center"/>
        <w:rPr>
          <w:b/>
          <w:sz w:val="28"/>
          <w:szCs w:val="28"/>
        </w:rPr>
      </w:pPr>
      <w:r w:rsidRPr="008C54C6">
        <w:rPr>
          <w:b/>
          <w:sz w:val="28"/>
          <w:szCs w:val="28"/>
        </w:rPr>
        <w:t>Образец оформления списка использованн</w:t>
      </w:r>
      <w:r>
        <w:rPr>
          <w:b/>
          <w:sz w:val="28"/>
          <w:szCs w:val="28"/>
        </w:rPr>
        <w:t>ых источников</w:t>
      </w:r>
    </w:p>
    <w:p w:rsidR="00763740" w:rsidRPr="00B6768B" w:rsidRDefault="00763740" w:rsidP="00763740">
      <w:pPr>
        <w:pStyle w:val="af2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B6768B">
        <w:rPr>
          <w:rFonts w:ascii="Times New Roman" w:hAnsi="Times New Roman"/>
          <w:sz w:val="28"/>
          <w:szCs w:val="28"/>
        </w:rPr>
        <w:t>Гражданский кодекс Российской Федерации. Части первая</w:t>
      </w:r>
      <w:r>
        <w:rPr>
          <w:rFonts w:ascii="Times New Roman" w:hAnsi="Times New Roman"/>
          <w:sz w:val="28"/>
          <w:szCs w:val="28"/>
        </w:rPr>
        <w:t>,</w:t>
      </w:r>
      <w:r w:rsidRPr="00B6768B">
        <w:rPr>
          <w:rFonts w:ascii="Times New Roman" w:hAnsi="Times New Roman"/>
          <w:sz w:val="28"/>
          <w:szCs w:val="28"/>
        </w:rPr>
        <w:t xml:space="preserve"> вторая</w:t>
      </w:r>
      <w:r>
        <w:rPr>
          <w:rFonts w:ascii="Times New Roman" w:hAnsi="Times New Roman"/>
          <w:sz w:val="28"/>
          <w:szCs w:val="28"/>
        </w:rPr>
        <w:t>, третья и четвертая</w:t>
      </w:r>
      <w:r w:rsidRPr="00B6768B">
        <w:rPr>
          <w:rFonts w:ascii="Times New Roman" w:hAnsi="Times New Roman"/>
          <w:sz w:val="28"/>
          <w:szCs w:val="28"/>
        </w:rPr>
        <w:t xml:space="preserve"> </w:t>
      </w:r>
      <w:r w:rsidRPr="00FB04E0">
        <w:rPr>
          <w:rFonts w:ascii="TimesNewRomanPSMT" w:hAnsi="TimesNewRomanPSMT" w:cs="TimesNewRomanPSMT"/>
          <w:sz w:val="28"/>
          <w:szCs w:val="28"/>
        </w:rPr>
        <w:t>[Текст]</w:t>
      </w:r>
      <w:r w:rsidRPr="00FB04E0">
        <w:rPr>
          <w:rFonts w:ascii="Times New Roman" w:hAnsi="Times New Roman"/>
          <w:sz w:val="28"/>
          <w:szCs w:val="28"/>
        </w:rPr>
        <w:t>:</w:t>
      </w:r>
      <w:r w:rsidRPr="00B676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768B">
        <w:rPr>
          <w:rFonts w:ascii="Times New Roman" w:hAnsi="Times New Roman"/>
          <w:sz w:val="28"/>
          <w:szCs w:val="28"/>
        </w:rPr>
        <w:t>федер</w:t>
      </w:r>
      <w:proofErr w:type="spellEnd"/>
      <w:r w:rsidRPr="00B6768B">
        <w:rPr>
          <w:rFonts w:ascii="Times New Roman" w:hAnsi="Times New Roman"/>
          <w:sz w:val="28"/>
          <w:szCs w:val="28"/>
        </w:rPr>
        <w:t xml:space="preserve">. закон от 30 </w:t>
      </w:r>
      <w:proofErr w:type="spellStart"/>
      <w:r w:rsidRPr="00B6768B">
        <w:rPr>
          <w:rFonts w:ascii="Times New Roman" w:hAnsi="Times New Roman"/>
          <w:sz w:val="28"/>
          <w:szCs w:val="28"/>
        </w:rPr>
        <w:t>нояб</w:t>
      </w:r>
      <w:proofErr w:type="spellEnd"/>
      <w:r w:rsidRPr="00B6768B">
        <w:rPr>
          <w:rFonts w:ascii="Times New Roman" w:hAnsi="Times New Roman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1994 г"/>
        </w:smartTagPr>
        <w:r w:rsidRPr="00B6768B">
          <w:rPr>
            <w:rFonts w:ascii="Times New Roman" w:hAnsi="Times New Roman"/>
            <w:sz w:val="28"/>
            <w:szCs w:val="28"/>
          </w:rPr>
          <w:t>1994 г</w:t>
        </w:r>
      </w:smartTag>
      <w:r w:rsidRPr="00B6768B">
        <w:rPr>
          <w:rFonts w:ascii="Times New Roman" w:hAnsi="Times New Roman"/>
          <w:sz w:val="28"/>
          <w:szCs w:val="28"/>
        </w:rPr>
        <w:t>. № 51-ФЗ (в ред. от 1</w:t>
      </w:r>
      <w:r>
        <w:rPr>
          <w:rFonts w:ascii="Times New Roman" w:hAnsi="Times New Roman"/>
          <w:sz w:val="28"/>
          <w:szCs w:val="28"/>
        </w:rPr>
        <w:t>1.02.2013</w:t>
      </w:r>
      <w:r w:rsidRPr="00B6768B">
        <w:rPr>
          <w:rFonts w:ascii="Times New Roman" w:hAnsi="Times New Roman"/>
          <w:sz w:val="28"/>
          <w:szCs w:val="28"/>
        </w:rPr>
        <w:t xml:space="preserve">). – М.: </w:t>
      </w:r>
      <w:r>
        <w:rPr>
          <w:rFonts w:ascii="Times New Roman" w:hAnsi="Times New Roman"/>
          <w:sz w:val="28"/>
          <w:szCs w:val="28"/>
        </w:rPr>
        <w:t>Проспект</w:t>
      </w:r>
      <w:r w:rsidRPr="00B6768B">
        <w:rPr>
          <w:rFonts w:ascii="Times New Roman" w:hAnsi="Times New Roman"/>
          <w:sz w:val="28"/>
          <w:szCs w:val="28"/>
        </w:rPr>
        <w:t>, 20</w:t>
      </w:r>
      <w:r>
        <w:rPr>
          <w:rFonts w:ascii="Times New Roman" w:hAnsi="Times New Roman"/>
          <w:sz w:val="28"/>
          <w:szCs w:val="28"/>
        </w:rPr>
        <w:t>13</w:t>
      </w:r>
      <w:r w:rsidRPr="00B6768B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512</w:t>
      </w:r>
      <w:r w:rsidRPr="00B6768B">
        <w:rPr>
          <w:rFonts w:ascii="Times New Roman" w:hAnsi="Times New Roman"/>
          <w:sz w:val="28"/>
          <w:szCs w:val="28"/>
        </w:rPr>
        <w:t xml:space="preserve"> с.</w:t>
      </w:r>
    </w:p>
    <w:p w:rsidR="00763740" w:rsidRPr="00C464FE" w:rsidRDefault="00763740" w:rsidP="00763740">
      <w:pPr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B6768B">
        <w:rPr>
          <w:sz w:val="28"/>
          <w:szCs w:val="28"/>
        </w:rPr>
        <w:t>О бухгалтерском учете</w:t>
      </w:r>
      <w:r w:rsidRPr="00C464FE">
        <w:rPr>
          <w:iCs/>
          <w:sz w:val="28"/>
          <w:szCs w:val="28"/>
        </w:rPr>
        <w:t xml:space="preserve"> [Электронный ресурс]: </w:t>
      </w:r>
      <w:proofErr w:type="spellStart"/>
      <w:r w:rsidRPr="00B6768B">
        <w:rPr>
          <w:sz w:val="28"/>
          <w:szCs w:val="28"/>
        </w:rPr>
        <w:t>федер</w:t>
      </w:r>
      <w:proofErr w:type="spellEnd"/>
      <w:r w:rsidRPr="00B6768B">
        <w:rPr>
          <w:sz w:val="28"/>
          <w:szCs w:val="28"/>
        </w:rPr>
        <w:t xml:space="preserve">. закон от 6 декабря </w:t>
      </w:r>
      <w:smartTag w:uri="urn:schemas-microsoft-com:office:smarttags" w:element="metricconverter">
        <w:smartTagPr>
          <w:attr w:name="ProductID" w:val="2011 г"/>
        </w:smartTagPr>
        <w:r w:rsidRPr="00B6768B">
          <w:rPr>
            <w:sz w:val="28"/>
            <w:szCs w:val="28"/>
          </w:rPr>
          <w:t>2011 г</w:t>
        </w:r>
      </w:smartTag>
      <w:r w:rsidRPr="00B6768B">
        <w:rPr>
          <w:sz w:val="28"/>
          <w:szCs w:val="28"/>
        </w:rPr>
        <w:t>. № 402-ФЗ</w:t>
      </w:r>
      <w:r w:rsidRPr="00C464FE">
        <w:rPr>
          <w:sz w:val="28"/>
          <w:szCs w:val="28"/>
        </w:rPr>
        <w:t xml:space="preserve"> (ред. от 23.07.2013)</w:t>
      </w:r>
      <w:r w:rsidRPr="00C464FE">
        <w:rPr>
          <w:iCs/>
          <w:sz w:val="28"/>
          <w:szCs w:val="28"/>
        </w:rPr>
        <w:t>. Доступ из справочно-правовой системы "Консультант-Плюс".</w:t>
      </w:r>
    </w:p>
    <w:p w:rsidR="00763740" w:rsidRDefault="00763740" w:rsidP="00763740">
      <w:pPr>
        <w:pStyle w:val="af2"/>
        <w:numPr>
          <w:ilvl w:val="0"/>
          <w:numId w:val="16"/>
        </w:numPr>
        <w:spacing w:after="200"/>
        <w:rPr>
          <w:rFonts w:ascii="Times New Roman" w:hAnsi="Times New Roman"/>
          <w:sz w:val="28"/>
          <w:szCs w:val="28"/>
        </w:rPr>
      </w:pPr>
      <w:r w:rsidRPr="00B6768B">
        <w:rPr>
          <w:rFonts w:ascii="Times New Roman" w:hAnsi="Times New Roman"/>
          <w:sz w:val="28"/>
          <w:szCs w:val="28"/>
        </w:rPr>
        <w:t xml:space="preserve">Об общественном Совете по инвестированию средств пенсионных накоплений </w:t>
      </w:r>
      <w:r w:rsidRPr="00FB04E0">
        <w:rPr>
          <w:rFonts w:ascii="TimesNewRomanPSMT" w:hAnsi="TimesNewRomanPSMT" w:cs="TimesNewRomanPSMT"/>
          <w:sz w:val="28"/>
          <w:szCs w:val="28"/>
        </w:rPr>
        <w:t>[Текст]</w:t>
      </w:r>
      <w:r w:rsidRPr="00B6768B">
        <w:rPr>
          <w:rFonts w:ascii="Times New Roman" w:hAnsi="Times New Roman"/>
          <w:sz w:val="28"/>
          <w:szCs w:val="28"/>
        </w:rPr>
        <w:t xml:space="preserve">: указ Президента Российской Федерации от 16 авг. </w:t>
      </w:r>
      <w:smartTag w:uri="urn:schemas-microsoft-com:office:smarttags" w:element="metricconverter">
        <w:smartTagPr>
          <w:attr w:name="ProductID" w:val="2002 г"/>
        </w:smartTagPr>
        <w:r w:rsidRPr="00B6768B">
          <w:rPr>
            <w:rFonts w:ascii="Times New Roman" w:hAnsi="Times New Roman"/>
            <w:sz w:val="28"/>
            <w:szCs w:val="28"/>
          </w:rPr>
          <w:t>2002 г</w:t>
        </w:r>
      </w:smartTag>
      <w:r w:rsidRPr="00B6768B">
        <w:rPr>
          <w:rFonts w:ascii="Times New Roman" w:hAnsi="Times New Roman"/>
          <w:sz w:val="28"/>
          <w:szCs w:val="28"/>
        </w:rPr>
        <w:t>. № 1077 // Российская газета. – 2003. – 26 июля. – С. 6.</w:t>
      </w:r>
      <w:r w:rsidRPr="00570C6B">
        <w:rPr>
          <w:rFonts w:ascii="Times New Roman" w:hAnsi="Times New Roman"/>
          <w:sz w:val="28"/>
          <w:szCs w:val="28"/>
        </w:rPr>
        <w:t xml:space="preserve"> </w:t>
      </w:r>
    </w:p>
    <w:p w:rsidR="00763740" w:rsidRPr="00B6768B" w:rsidRDefault="00763740" w:rsidP="00763740">
      <w:pPr>
        <w:pStyle w:val="af2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B6768B">
        <w:rPr>
          <w:rFonts w:ascii="Times New Roman" w:hAnsi="Times New Roman"/>
          <w:sz w:val="28"/>
          <w:szCs w:val="28"/>
        </w:rPr>
        <w:t xml:space="preserve">Аудит </w:t>
      </w:r>
      <w:r w:rsidRPr="00FB04E0">
        <w:rPr>
          <w:rFonts w:ascii="TimesNewRomanPSMT" w:hAnsi="TimesNewRomanPSMT" w:cs="TimesNewRomanPSMT"/>
          <w:sz w:val="28"/>
          <w:szCs w:val="28"/>
        </w:rPr>
        <w:t>[Текст]</w:t>
      </w:r>
      <w:r w:rsidRPr="00B6768B">
        <w:rPr>
          <w:rFonts w:ascii="Times New Roman" w:hAnsi="Times New Roman"/>
          <w:sz w:val="28"/>
          <w:szCs w:val="28"/>
        </w:rPr>
        <w:t xml:space="preserve">: учебник для вузов / В.И. Подольский, А.А. Савин, Л.В. Сотникова и др.; под ред. В.И. Подольского. – 3-е изд., </w:t>
      </w:r>
      <w:proofErr w:type="spellStart"/>
      <w:r w:rsidRPr="00B6768B">
        <w:rPr>
          <w:rFonts w:ascii="Times New Roman" w:hAnsi="Times New Roman"/>
          <w:sz w:val="28"/>
          <w:szCs w:val="28"/>
        </w:rPr>
        <w:t>перераб</w:t>
      </w:r>
      <w:proofErr w:type="spellEnd"/>
      <w:r w:rsidRPr="00B6768B">
        <w:rPr>
          <w:rFonts w:ascii="Times New Roman" w:hAnsi="Times New Roman"/>
          <w:sz w:val="28"/>
          <w:szCs w:val="28"/>
        </w:rPr>
        <w:t>. и доп. – М.: ЮНИТИ-ДАНА, 2003. – 583 с.</w:t>
      </w:r>
    </w:p>
    <w:p w:rsidR="00763740" w:rsidRPr="00B6768B" w:rsidRDefault="00763740" w:rsidP="00763740">
      <w:pPr>
        <w:pStyle w:val="23"/>
        <w:widowControl w:val="0"/>
        <w:numPr>
          <w:ilvl w:val="0"/>
          <w:numId w:val="16"/>
        </w:numPr>
        <w:spacing w:after="0" w:line="360" w:lineRule="auto"/>
        <w:jc w:val="both"/>
        <w:rPr>
          <w:color w:val="000000"/>
          <w:sz w:val="28"/>
          <w:szCs w:val="28"/>
        </w:rPr>
      </w:pPr>
      <w:r w:rsidRPr="00B6768B">
        <w:rPr>
          <w:sz w:val="28"/>
          <w:szCs w:val="28"/>
        </w:rPr>
        <w:t>Бурцев,</w:t>
      </w:r>
      <w:r w:rsidRPr="00B6768B">
        <w:rPr>
          <w:color w:val="000000"/>
          <w:sz w:val="28"/>
          <w:szCs w:val="28"/>
        </w:rPr>
        <w:t xml:space="preserve"> В.В. Проблемы организации внутреннего контроля в коммерческой фирме</w:t>
      </w:r>
      <w:r>
        <w:rPr>
          <w:color w:val="000000"/>
          <w:sz w:val="28"/>
          <w:szCs w:val="28"/>
        </w:rPr>
        <w:t xml:space="preserve"> </w:t>
      </w:r>
      <w:r w:rsidRPr="00FB04E0">
        <w:rPr>
          <w:rFonts w:ascii="TimesNewRomanPSMT" w:hAnsi="TimesNewRomanPSMT" w:cs="TimesNewRomanPSMT"/>
          <w:sz w:val="28"/>
          <w:szCs w:val="28"/>
        </w:rPr>
        <w:t>[Текст]</w:t>
      </w:r>
      <w:r w:rsidRPr="00B6768B">
        <w:rPr>
          <w:color w:val="000000"/>
          <w:sz w:val="28"/>
          <w:szCs w:val="28"/>
        </w:rPr>
        <w:t xml:space="preserve"> / В.В. Бурцев // Аудитор. – 2006. – № 7. – С. 14–16.</w:t>
      </w:r>
    </w:p>
    <w:p w:rsidR="00763740" w:rsidRPr="001B726D" w:rsidRDefault="00763740" w:rsidP="00763740">
      <w:pPr>
        <w:pStyle w:val="23"/>
        <w:widowControl w:val="0"/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F058BF">
        <w:rPr>
          <w:sz w:val="28"/>
          <w:szCs w:val="28"/>
        </w:rPr>
        <w:t xml:space="preserve">Домашнее хозяйство в прошлом и настоящем: материалы </w:t>
      </w:r>
      <w:proofErr w:type="spellStart"/>
      <w:r w:rsidRPr="00F058BF">
        <w:rPr>
          <w:sz w:val="28"/>
          <w:szCs w:val="28"/>
        </w:rPr>
        <w:t>междунар</w:t>
      </w:r>
      <w:proofErr w:type="spellEnd"/>
      <w:r w:rsidRPr="00F058BF">
        <w:rPr>
          <w:sz w:val="28"/>
          <w:szCs w:val="28"/>
        </w:rPr>
        <w:t>. науч</w:t>
      </w:r>
      <w:proofErr w:type="gramStart"/>
      <w:r w:rsidRPr="00F058BF">
        <w:rPr>
          <w:sz w:val="28"/>
          <w:szCs w:val="28"/>
        </w:rPr>
        <w:t>.-</w:t>
      </w:r>
      <w:proofErr w:type="spellStart"/>
      <w:proofErr w:type="gramEnd"/>
      <w:r w:rsidRPr="00F058BF">
        <w:rPr>
          <w:sz w:val="28"/>
          <w:szCs w:val="28"/>
        </w:rPr>
        <w:t>практ</w:t>
      </w:r>
      <w:proofErr w:type="spellEnd"/>
      <w:r w:rsidRPr="00F058BF">
        <w:rPr>
          <w:sz w:val="28"/>
          <w:szCs w:val="28"/>
        </w:rPr>
        <w:t xml:space="preserve">. </w:t>
      </w:r>
      <w:proofErr w:type="spellStart"/>
      <w:r w:rsidRPr="00F058BF">
        <w:rPr>
          <w:sz w:val="28"/>
          <w:szCs w:val="28"/>
        </w:rPr>
        <w:t>конф</w:t>
      </w:r>
      <w:proofErr w:type="spellEnd"/>
      <w:r w:rsidRPr="00F058BF">
        <w:rPr>
          <w:sz w:val="28"/>
          <w:szCs w:val="28"/>
        </w:rPr>
        <w:t xml:space="preserve">. (18 декабря 2012 г.) </w:t>
      </w:r>
      <w:r w:rsidRPr="001B726D">
        <w:rPr>
          <w:rFonts w:ascii="TimesNewRomanPSMT" w:hAnsi="TimesNewRomanPSMT" w:cs="TimesNewRomanPSMT"/>
          <w:sz w:val="28"/>
          <w:szCs w:val="28"/>
        </w:rPr>
        <w:t>[Текст]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F058BF">
        <w:rPr>
          <w:sz w:val="28"/>
          <w:szCs w:val="28"/>
        </w:rPr>
        <w:t xml:space="preserve">/ под ред. д.э.н., проф. </w:t>
      </w:r>
      <w:proofErr w:type="spellStart"/>
      <w:r w:rsidRPr="00F058BF">
        <w:rPr>
          <w:sz w:val="28"/>
          <w:szCs w:val="28"/>
        </w:rPr>
        <w:t>Я.С.Ядгарова</w:t>
      </w:r>
      <w:proofErr w:type="spellEnd"/>
      <w:r w:rsidRPr="00F058BF">
        <w:rPr>
          <w:sz w:val="28"/>
          <w:szCs w:val="28"/>
        </w:rPr>
        <w:t>.  –  М.: изд-во Финансов</w:t>
      </w:r>
      <w:proofErr w:type="gramStart"/>
      <w:r w:rsidRPr="00F058BF">
        <w:rPr>
          <w:sz w:val="28"/>
          <w:szCs w:val="28"/>
        </w:rPr>
        <w:t>.</w:t>
      </w:r>
      <w:proofErr w:type="gramEnd"/>
      <w:r w:rsidRPr="00F058BF">
        <w:rPr>
          <w:sz w:val="28"/>
          <w:szCs w:val="28"/>
        </w:rPr>
        <w:t xml:space="preserve"> </w:t>
      </w:r>
      <w:proofErr w:type="gramStart"/>
      <w:r w:rsidRPr="00F058BF">
        <w:rPr>
          <w:sz w:val="28"/>
          <w:szCs w:val="28"/>
        </w:rPr>
        <w:t>у</w:t>
      </w:r>
      <w:proofErr w:type="gramEnd"/>
      <w:r w:rsidRPr="00F058BF">
        <w:rPr>
          <w:sz w:val="28"/>
          <w:szCs w:val="28"/>
        </w:rPr>
        <w:t>н-та, 2013. - 162 с.</w:t>
      </w:r>
    </w:p>
    <w:p w:rsidR="00763740" w:rsidRDefault="00763740" w:rsidP="00763740">
      <w:pPr>
        <w:pStyle w:val="23"/>
        <w:widowControl w:val="0"/>
        <w:numPr>
          <w:ilvl w:val="0"/>
          <w:numId w:val="16"/>
        </w:numPr>
        <w:spacing w:after="0" w:line="360" w:lineRule="auto"/>
        <w:ind w:left="714" w:hanging="357"/>
        <w:jc w:val="both"/>
        <w:rPr>
          <w:sz w:val="28"/>
          <w:szCs w:val="28"/>
        </w:rPr>
      </w:pPr>
      <w:proofErr w:type="spellStart"/>
      <w:r w:rsidRPr="00B6768B">
        <w:rPr>
          <w:sz w:val="28"/>
          <w:szCs w:val="28"/>
        </w:rPr>
        <w:t>Ендовицкий</w:t>
      </w:r>
      <w:proofErr w:type="spellEnd"/>
      <w:r w:rsidRPr="00B6768B">
        <w:rPr>
          <w:sz w:val="28"/>
          <w:szCs w:val="28"/>
        </w:rPr>
        <w:t xml:space="preserve">, Д.А. Комплексный анализ и контроль инвестиционной деятельности: методология и практика </w:t>
      </w:r>
      <w:r w:rsidRPr="00FB04E0">
        <w:rPr>
          <w:rFonts w:ascii="TimesNewRomanPSMT" w:hAnsi="TimesNewRomanPSMT" w:cs="TimesNewRomanPSMT"/>
          <w:sz w:val="28"/>
          <w:szCs w:val="28"/>
        </w:rPr>
        <w:t>[Текст]</w:t>
      </w:r>
      <w:r w:rsidRPr="00B6768B">
        <w:rPr>
          <w:sz w:val="28"/>
          <w:szCs w:val="28"/>
        </w:rPr>
        <w:t xml:space="preserve">: </w:t>
      </w:r>
      <w:proofErr w:type="spellStart"/>
      <w:r w:rsidRPr="00B6768B">
        <w:rPr>
          <w:sz w:val="28"/>
          <w:szCs w:val="28"/>
        </w:rPr>
        <w:t>моногр</w:t>
      </w:r>
      <w:proofErr w:type="spellEnd"/>
      <w:r w:rsidRPr="00B6768B">
        <w:rPr>
          <w:sz w:val="28"/>
          <w:szCs w:val="28"/>
        </w:rPr>
        <w:t xml:space="preserve">. / Д.А. </w:t>
      </w:r>
      <w:proofErr w:type="spellStart"/>
      <w:r w:rsidRPr="00B6768B">
        <w:rPr>
          <w:sz w:val="28"/>
          <w:szCs w:val="28"/>
        </w:rPr>
        <w:t>Ендовицкий</w:t>
      </w:r>
      <w:proofErr w:type="spellEnd"/>
      <w:r w:rsidRPr="00B6768B">
        <w:rPr>
          <w:sz w:val="28"/>
          <w:szCs w:val="28"/>
        </w:rPr>
        <w:t xml:space="preserve">. – М.: </w:t>
      </w:r>
      <w:r w:rsidRPr="00B6768B">
        <w:rPr>
          <w:color w:val="000000"/>
          <w:sz w:val="28"/>
          <w:szCs w:val="28"/>
        </w:rPr>
        <w:t>Финансы и статистика</w:t>
      </w:r>
      <w:r w:rsidRPr="00B6768B">
        <w:rPr>
          <w:sz w:val="28"/>
          <w:szCs w:val="28"/>
        </w:rPr>
        <w:t>, 2001. – 400 с.</w:t>
      </w:r>
    </w:p>
    <w:p w:rsidR="00763740" w:rsidRPr="00676649" w:rsidRDefault="00763740" w:rsidP="00763740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676649">
        <w:rPr>
          <w:sz w:val="28"/>
          <w:szCs w:val="28"/>
        </w:rPr>
        <w:t>Лахметкина</w:t>
      </w:r>
      <w:r>
        <w:rPr>
          <w:sz w:val="28"/>
          <w:szCs w:val="28"/>
        </w:rPr>
        <w:t>,</w:t>
      </w:r>
      <w:r w:rsidRPr="00676649">
        <w:rPr>
          <w:sz w:val="28"/>
          <w:szCs w:val="28"/>
        </w:rPr>
        <w:t xml:space="preserve"> Н.И. Инвестиционная стратегия предприятия </w:t>
      </w:r>
      <w:r w:rsidRPr="00676649">
        <w:rPr>
          <w:rFonts w:ascii="TimesNewRomanPSMT" w:hAnsi="TimesNewRomanPSMT" w:cs="TimesNewRomanPSMT"/>
          <w:sz w:val="28"/>
          <w:szCs w:val="28"/>
        </w:rPr>
        <w:t>[Текст]</w:t>
      </w:r>
      <w:r w:rsidRPr="00676649">
        <w:rPr>
          <w:color w:val="000000"/>
          <w:sz w:val="28"/>
          <w:szCs w:val="28"/>
        </w:rPr>
        <w:t>: учеб</w:t>
      </w:r>
      <w:proofErr w:type="gramStart"/>
      <w:r w:rsidRPr="00676649">
        <w:rPr>
          <w:color w:val="000000"/>
          <w:sz w:val="28"/>
          <w:szCs w:val="28"/>
        </w:rPr>
        <w:t>.</w:t>
      </w:r>
      <w:proofErr w:type="gramEnd"/>
      <w:r w:rsidRPr="00676649">
        <w:rPr>
          <w:color w:val="000000"/>
          <w:sz w:val="28"/>
          <w:szCs w:val="28"/>
        </w:rPr>
        <w:t xml:space="preserve"> </w:t>
      </w:r>
      <w:proofErr w:type="gramStart"/>
      <w:r w:rsidRPr="00676649">
        <w:rPr>
          <w:color w:val="000000"/>
          <w:sz w:val="28"/>
          <w:szCs w:val="28"/>
        </w:rPr>
        <w:t>п</w:t>
      </w:r>
      <w:proofErr w:type="gramEnd"/>
      <w:r w:rsidRPr="00676649">
        <w:rPr>
          <w:color w:val="000000"/>
          <w:sz w:val="28"/>
          <w:szCs w:val="28"/>
        </w:rPr>
        <w:t xml:space="preserve">особие / </w:t>
      </w:r>
      <w:proofErr w:type="spellStart"/>
      <w:r w:rsidRPr="00676649">
        <w:rPr>
          <w:color w:val="000000"/>
          <w:sz w:val="28"/>
          <w:szCs w:val="28"/>
        </w:rPr>
        <w:t>Н.И.Лахметкина</w:t>
      </w:r>
      <w:proofErr w:type="spellEnd"/>
      <w:r w:rsidRPr="00676649">
        <w:rPr>
          <w:color w:val="000000"/>
          <w:sz w:val="28"/>
          <w:szCs w:val="28"/>
        </w:rPr>
        <w:t>.</w:t>
      </w:r>
      <w:r w:rsidRPr="00676649">
        <w:rPr>
          <w:sz w:val="28"/>
          <w:szCs w:val="28"/>
        </w:rPr>
        <w:t xml:space="preserve"> — М.: КНОРУС, 2012. — 232 с.</w:t>
      </w:r>
    </w:p>
    <w:p w:rsidR="00763740" w:rsidRPr="001A20BE" w:rsidRDefault="00763740" w:rsidP="00763740">
      <w:pPr>
        <w:pStyle w:val="23"/>
        <w:widowControl w:val="0"/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1A20BE">
        <w:rPr>
          <w:sz w:val="28"/>
          <w:szCs w:val="28"/>
        </w:rPr>
        <w:t xml:space="preserve">Мохов, И.А. Доходы и расходы домашних хозяйств региона в зеркале статистики </w:t>
      </w:r>
      <w:r w:rsidRPr="001A20BE">
        <w:rPr>
          <w:rFonts w:ascii="TimesNewRomanPSMT" w:hAnsi="TimesNewRomanPSMT" w:cs="TimesNewRomanPSMT"/>
          <w:sz w:val="28"/>
          <w:szCs w:val="28"/>
        </w:rPr>
        <w:t>[Текст]</w:t>
      </w:r>
      <w:r w:rsidRPr="001A20BE">
        <w:rPr>
          <w:sz w:val="28"/>
          <w:szCs w:val="28"/>
        </w:rPr>
        <w:t xml:space="preserve"> / И.А. Мохов // Домашнее хозяйство в прошлом и настоящем : материалы </w:t>
      </w:r>
      <w:proofErr w:type="spellStart"/>
      <w:r w:rsidRPr="001A20BE">
        <w:rPr>
          <w:sz w:val="28"/>
          <w:szCs w:val="28"/>
        </w:rPr>
        <w:t>междунар</w:t>
      </w:r>
      <w:proofErr w:type="spellEnd"/>
      <w:r w:rsidRPr="001A20BE">
        <w:rPr>
          <w:sz w:val="28"/>
          <w:szCs w:val="28"/>
        </w:rPr>
        <w:t>. науч</w:t>
      </w:r>
      <w:proofErr w:type="gramStart"/>
      <w:r w:rsidRPr="001A20BE">
        <w:rPr>
          <w:sz w:val="28"/>
          <w:szCs w:val="28"/>
        </w:rPr>
        <w:t>.-</w:t>
      </w:r>
      <w:proofErr w:type="spellStart"/>
      <w:proofErr w:type="gramEnd"/>
      <w:r w:rsidRPr="001A20BE">
        <w:rPr>
          <w:sz w:val="28"/>
          <w:szCs w:val="28"/>
        </w:rPr>
        <w:t>практ</w:t>
      </w:r>
      <w:proofErr w:type="spellEnd"/>
      <w:r w:rsidRPr="001A20BE">
        <w:rPr>
          <w:sz w:val="28"/>
          <w:szCs w:val="28"/>
        </w:rPr>
        <w:t xml:space="preserve">. </w:t>
      </w:r>
      <w:proofErr w:type="spellStart"/>
      <w:r w:rsidRPr="001A20BE">
        <w:rPr>
          <w:sz w:val="28"/>
          <w:szCs w:val="28"/>
        </w:rPr>
        <w:t>конф</w:t>
      </w:r>
      <w:proofErr w:type="spellEnd"/>
      <w:r w:rsidRPr="001A20BE">
        <w:rPr>
          <w:sz w:val="28"/>
          <w:szCs w:val="28"/>
        </w:rPr>
        <w:t xml:space="preserve">. (18 декабря 2012 г.) / под ред. д.э.н., проф. </w:t>
      </w:r>
      <w:proofErr w:type="spellStart"/>
      <w:r w:rsidRPr="001A20BE">
        <w:rPr>
          <w:sz w:val="28"/>
          <w:szCs w:val="28"/>
        </w:rPr>
        <w:t>Я.С.Ядгарова</w:t>
      </w:r>
      <w:proofErr w:type="spellEnd"/>
      <w:r w:rsidRPr="001A20BE">
        <w:rPr>
          <w:sz w:val="28"/>
          <w:szCs w:val="28"/>
        </w:rPr>
        <w:t>.  –  М.: изд-во Финансов</w:t>
      </w:r>
      <w:proofErr w:type="gramStart"/>
      <w:r w:rsidRPr="001A20BE">
        <w:rPr>
          <w:sz w:val="28"/>
          <w:szCs w:val="28"/>
        </w:rPr>
        <w:t>.</w:t>
      </w:r>
      <w:proofErr w:type="gramEnd"/>
      <w:r w:rsidRPr="001A20BE">
        <w:rPr>
          <w:sz w:val="28"/>
          <w:szCs w:val="28"/>
        </w:rPr>
        <w:t xml:space="preserve"> </w:t>
      </w:r>
      <w:proofErr w:type="gramStart"/>
      <w:r w:rsidRPr="001A20BE">
        <w:rPr>
          <w:sz w:val="28"/>
          <w:szCs w:val="28"/>
        </w:rPr>
        <w:t>у</w:t>
      </w:r>
      <w:proofErr w:type="gramEnd"/>
      <w:r w:rsidRPr="001A20BE">
        <w:rPr>
          <w:sz w:val="28"/>
          <w:szCs w:val="28"/>
        </w:rPr>
        <w:t>н-та, 2013. – С. 135–143.</w:t>
      </w:r>
    </w:p>
    <w:p w:rsidR="00763740" w:rsidRPr="00B6768B" w:rsidRDefault="00763740" w:rsidP="00763740">
      <w:pPr>
        <w:pStyle w:val="23"/>
        <w:widowControl w:val="0"/>
        <w:numPr>
          <w:ilvl w:val="0"/>
          <w:numId w:val="16"/>
        </w:numPr>
        <w:spacing w:after="0" w:line="360" w:lineRule="auto"/>
        <w:ind w:left="714" w:hanging="357"/>
        <w:jc w:val="both"/>
        <w:rPr>
          <w:sz w:val="28"/>
          <w:szCs w:val="28"/>
        </w:rPr>
      </w:pPr>
      <w:r w:rsidRPr="00B6768B">
        <w:rPr>
          <w:color w:val="000000"/>
          <w:sz w:val="28"/>
          <w:szCs w:val="28"/>
        </w:rPr>
        <w:t>Филипьев, Д.Ю. Аудит унитарных предприятий</w:t>
      </w:r>
      <w:r>
        <w:rPr>
          <w:color w:val="000000"/>
          <w:sz w:val="28"/>
          <w:szCs w:val="28"/>
        </w:rPr>
        <w:t xml:space="preserve"> </w:t>
      </w:r>
      <w:r w:rsidRPr="00FB04E0">
        <w:rPr>
          <w:rFonts w:ascii="TimesNewRomanPSMT" w:hAnsi="TimesNewRomanPSMT" w:cs="TimesNewRomanPSMT"/>
          <w:sz w:val="28"/>
          <w:szCs w:val="28"/>
        </w:rPr>
        <w:t>[Текст]</w:t>
      </w:r>
      <w:r w:rsidRPr="00B6768B">
        <w:rPr>
          <w:color w:val="000000"/>
          <w:sz w:val="28"/>
          <w:szCs w:val="28"/>
        </w:rPr>
        <w:t xml:space="preserve"> / Д.Ю. Филипьев // Аудит</w:t>
      </w:r>
      <w:proofErr w:type="gramStart"/>
      <w:r w:rsidRPr="00B6768B">
        <w:rPr>
          <w:color w:val="000000"/>
          <w:sz w:val="28"/>
          <w:szCs w:val="28"/>
        </w:rPr>
        <w:t xml:space="preserve"> :</w:t>
      </w:r>
      <w:proofErr w:type="gramEnd"/>
      <w:r w:rsidRPr="00B6768B">
        <w:rPr>
          <w:color w:val="000000"/>
          <w:sz w:val="28"/>
          <w:szCs w:val="28"/>
        </w:rPr>
        <w:t xml:space="preserve"> учебник / под ред. проф. В.И. Подольского. – М., 2003. – Гл. 14</w:t>
      </w:r>
      <w:r w:rsidRPr="00B6768B">
        <w:rPr>
          <w:sz w:val="28"/>
          <w:szCs w:val="28"/>
        </w:rPr>
        <w:t>. – С. 426–456.</w:t>
      </w:r>
    </w:p>
    <w:p w:rsidR="00763740" w:rsidRDefault="00763740" w:rsidP="00763740">
      <w:pPr>
        <w:pStyle w:val="23"/>
        <w:widowControl w:val="0"/>
        <w:numPr>
          <w:ilvl w:val="0"/>
          <w:numId w:val="16"/>
        </w:numPr>
        <w:spacing w:after="0" w:line="360" w:lineRule="auto"/>
        <w:jc w:val="both"/>
        <w:rPr>
          <w:color w:val="000000"/>
          <w:sz w:val="28"/>
          <w:szCs w:val="28"/>
        </w:rPr>
      </w:pPr>
      <w:r w:rsidRPr="001500E6">
        <w:rPr>
          <w:sz w:val="28"/>
          <w:szCs w:val="28"/>
        </w:rPr>
        <w:t xml:space="preserve">Финансовый менеджмент. Учебник. </w:t>
      </w:r>
      <w:proofErr w:type="spellStart"/>
      <w:r w:rsidRPr="001500E6">
        <w:rPr>
          <w:sz w:val="28"/>
          <w:szCs w:val="28"/>
        </w:rPr>
        <w:t>Колл</w:t>
      </w:r>
      <w:proofErr w:type="spellEnd"/>
      <w:proofErr w:type="gramStart"/>
      <w:r w:rsidRPr="001500E6">
        <w:rPr>
          <w:sz w:val="28"/>
          <w:szCs w:val="28"/>
        </w:rPr>
        <w:t>.</w:t>
      </w:r>
      <w:proofErr w:type="gramEnd"/>
      <w:r w:rsidRPr="001500E6">
        <w:rPr>
          <w:sz w:val="28"/>
          <w:szCs w:val="28"/>
        </w:rPr>
        <w:t xml:space="preserve"> </w:t>
      </w:r>
      <w:proofErr w:type="gramStart"/>
      <w:r w:rsidRPr="001500E6">
        <w:rPr>
          <w:sz w:val="28"/>
          <w:szCs w:val="28"/>
        </w:rPr>
        <w:t>а</w:t>
      </w:r>
      <w:proofErr w:type="gramEnd"/>
      <w:r w:rsidRPr="001500E6">
        <w:rPr>
          <w:sz w:val="28"/>
          <w:szCs w:val="28"/>
        </w:rPr>
        <w:t xml:space="preserve">второв </w:t>
      </w:r>
      <w:r w:rsidRPr="00FB04E0">
        <w:rPr>
          <w:rFonts w:ascii="TimesNewRomanPSMT" w:hAnsi="TimesNewRomanPSMT" w:cs="TimesNewRomanPSMT"/>
          <w:sz w:val="28"/>
          <w:szCs w:val="28"/>
        </w:rPr>
        <w:t>[Текст]</w:t>
      </w:r>
      <w:r w:rsidRPr="00B6768B">
        <w:rPr>
          <w:color w:val="000000"/>
          <w:sz w:val="28"/>
          <w:szCs w:val="28"/>
        </w:rPr>
        <w:t xml:space="preserve"> </w:t>
      </w:r>
      <w:r w:rsidRPr="001500E6">
        <w:rPr>
          <w:sz w:val="28"/>
          <w:szCs w:val="28"/>
        </w:rPr>
        <w:t>/Под ред. Е.И.</w:t>
      </w:r>
      <w:r>
        <w:rPr>
          <w:sz w:val="28"/>
          <w:szCs w:val="28"/>
        </w:rPr>
        <w:t xml:space="preserve"> </w:t>
      </w:r>
      <w:smartTag w:uri="urn:schemas-microsoft-com:office:smarttags" w:element="PersonName">
        <w:r w:rsidRPr="001500E6">
          <w:rPr>
            <w:sz w:val="28"/>
            <w:szCs w:val="28"/>
          </w:rPr>
          <w:t>Шохин</w:t>
        </w:r>
      </w:smartTag>
      <w:r w:rsidRPr="001500E6">
        <w:rPr>
          <w:sz w:val="28"/>
          <w:szCs w:val="28"/>
        </w:rPr>
        <w:t>а. — М.: КНОРУС, 2010. – 480 с.</w:t>
      </w:r>
    </w:p>
    <w:p w:rsidR="00763740" w:rsidRPr="00676649" w:rsidRDefault="00763740" w:rsidP="00763740">
      <w:pPr>
        <w:pStyle w:val="23"/>
        <w:widowControl w:val="0"/>
        <w:numPr>
          <w:ilvl w:val="0"/>
          <w:numId w:val="16"/>
        </w:numPr>
        <w:spacing w:after="0" w:line="360" w:lineRule="auto"/>
        <w:jc w:val="both"/>
        <w:rPr>
          <w:color w:val="000000"/>
          <w:sz w:val="28"/>
          <w:szCs w:val="28"/>
        </w:rPr>
      </w:pPr>
      <w:r w:rsidRPr="00676649">
        <w:rPr>
          <w:sz w:val="28"/>
          <w:szCs w:val="28"/>
        </w:rPr>
        <w:t xml:space="preserve">Шакина Е.А. Анализ затрат и результативности: преимущества и ограничения для применения в системе общественных финансов </w:t>
      </w:r>
      <w:r w:rsidRPr="00676649">
        <w:rPr>
          <w:rFonts w:ascii="TimesNewRomanPSMT" w:hAnsi="TimesNewRomanPSMT" w:cs="TimesNewRomanPSMT"/>
          <w:sz w:val="28"/>
          <w:szCs w:val="28"/>
        </w:rPr>
        <w:t>[Текст]</w:t>
      </w:r>
      <w:r w:rsidRPr="00676649">
        <w:rPr>
          <w:color w:val="000000"/>
          <w:sz w:val="28"/>
          <w:szCs w:val="28"/>
        </w:rPr>
        <w:t xml:space="preserve"> / </w:t>
      </w:r>
      <w:proofErr w:type="spellStart"/>
      <w:r w:rsidRPr="00676649">
        <w:rPr>
          <w:color w:val="000000"/>
          <w:sz w:val="28"/>
          <w:szCs w:val="28"/>
        </w:rPr>
        <w:t>Е.А.Шакина</w:t>
      </w:r>
      <w:proofErr w:type="spellEnd"/>
      <w:r w:rsidRPr="00676649">
        <w:rPr>
          <w:color w:val="000000"/>
          <w:sz w:val="28"/>
          <w:szCs w:val="28"/>
        </w:rPr>
        <w:t xml:space="preserve"> // </w:t>
      </w:r>
      <w:r w:rsidRPr="00676649">
        <w:rPr>
          <w:sz w:val="28"/>
          <w:szCs w:val="28"/>
        </w:rPr>
        <w:t>Финансовый анализ и аудит. – 2011. - № 4. – С. 33-40.</w:t>
      </w:r>
    </w:p>
    <w:p w:rsidR="00763740" w:rsidRDefault="00763740" w:rsidP="00763740">
      <w:pPr>
        <w:pStyle w:val="23"/>
        <w:widowControl w:val="0"/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bookmarkStart w:id="24" w:name="_Toc163536051"/>
      <w:r w:rsidRPr="00B6768B">
        <w:rPr>
          <w:sz w:val="28"/>
          <w:szCs w:val="28"/>
        </w:rPr>
        <w:t>Березин, И.А. Рынок маркетинговых исследований и консалтинга: состояние, проблемы и перспективы [Электрон</w:t>
      </w:r>
      <w:r>
        <w:rPr>
          <w:sz w:val="28"/>
          <w:szCs w:val="28"/>
        </w:rPr>
        <w:t>ный</w:t>
      </w:r>
      <w:r w:rsidRPr="00B6768B">
        <w:rPr>
          <w:sz w:val="28"/>
          <w:szCs w:val="28"/>
        </w:rPr>
        <w:t xml:space="preserve"> ресурс] / И.А. Березин. – URL: </w:t>
      </w:r>
      <w:hyperlink r:id="rId19" w:history="1">
        <w:r w:rsidRPr="00B6768B">
          <w:rPr>
            <w:sz w:val="28"/>
            <w:szCs w:val="28"/>
          </w:rPr>
          <w:t>http://student.km.ru/</w:t>
        </w:r>
      </w:hyperlink>
      <w:r w:rsidRPr="00B6768B"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Pr="00B6768B">
        <w:rPr>
          <w:sz w:val="28"/>
          <w:szCs w:val="28"/>
        </w:rPr>
        <w:t>ата обращения 11.</w:t>
      </w:r>
      <w:r>
        <w:rPr>
          <w:sz w:val="28"/>
          <w:szCs w:val="28"/>
        </w:rPr>
        <w:t>12</w:t>
      </w:r>
      <w:r w:rsidRPr="00B6768B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B6768B">
        <w:rPr>
          <w:sz w:val="28"/>
          <w:szCs w:val="28"/>
        </w:rPr>
        <w:t>.</w:t>
      </w:r>
    </w:p>
    <w:p w:rsidR="00763740" w:rsidRPr="00B6768B" w:rsidRDefault="00763740" w:rsidP="00763740">
      <w:pPr>
        <w:pStyle w:val="23"/>
        <w:widowControl w:val="0"/>
        <w:numPr>
          <w:ilvl w:val="0"/>
          <w:numId w:val="16"/>
        </w:numPr>
        <w:spacing w:after="0" w:line="360" w:lineRule="auto"/>
        <w:jc w:val="both"/>
        <w:rPr>
          <w:color w:val="000000"/>
          <w:sz w:val="28"/>
          <w:szCs w:val="28"/>
        </w:rPr>
      </w:pPr>
      <w:r w:rsidRPr="00B6768B">
        <w:rPr>
          <w:color w:val="000000"/>
          <w:sz w:val="28"/>
          <w:szCs w:val="28"/>
        </w:rPr>
        <w:t>Кузанский, Н. Об ученом незнании [Электронный ресурс] / Н. Кузанский. – Электрон</w:t>
      </w:r>
      <w:proofErr w:type="gramStart"/>
      <w:r w:rsidRPr="00B6768B">
        <w:rPr>
          <w:color w:val="000000"/>
          <w:sz w:val="28"/>
          <w:szCs w:val="28"/>
        </w:rPr>
        <w:t>.</w:t>
      </w:r>
      <w:proofErr w:type="gramEnd"/>
      <w:r w:rsidRPr="00B6768B">
        <w:rPr>
          <w:color w:val="000000"/>
          <w:sz w:val="28"/>
          <w:szCs w:val="28"/>
        </w:rPr>
        <w:t xml:space="preserve"> </w:t>
      </w:r>
      <w:proofErr w:type="gramStart"/>
      <w:r w:rsidRPr="00B6768B">
        <w:rPr>
          <w:color w:val="000000"/>
          <w:sz w:val="28"/>
          <w:szCs w:val="28"/>
        </w:rPr>
        <w:t>д</w:t>
      </w:r>
      <w:proofErr w:type="gramEnd"/>
      <w:r w:rsidRPr="00B6768B">
        <w:rPr>
          <w:color w:val="000000"/>
          <w:sz w:val="28"/>
          <w:szCs w:val="28"/>
        </w:rPr>
        <w:t>ан. – М.</w:t>
      </w:r>
      <w:proofErr w:type="gramStart"/>
      <w:r w:rsidRPr="00B6768B">
        <w:rPr>
          <w:color w:val="000000"/>
          <w:sz w:val="28"/>
          <w:szCs w:val="28"/>
        </w:rPr>
        <w:t xml:space="preserve"> :</w:t>
      </w:r>
      <w:proofErr w:type="gramEnd"/>
      <w:r w:rsidRPr="00B6768B">
        <w:rPr>
          <w:color w:val="000000"/>
          <w:sz w:val="28"/>
          <w:szCs w:val="28"/>
        </w:rPr>
        <w:t xml:space="preserve"> Мысль, 1979. – Режим доступа: </w:t>
      </w:r>
      <w:hyperlink r:id="rId20" w:history="1">
        <w:r w:rsidRPr="00B6768B">
          <w:rPr>
            <w:color w:val="000000"/>
            <w:sz w:val="28"/>
            <w:szCs w:val="28"/>
          </w:rPr>
          <w:t>http://filosof.historic.ru/books/item/f00/s00/z0000577/index.shtml</w:t>
        </w:r>
      </w:hyperlink>
      <w:r w:rsidRPr="00B6768B">
        <w:rPr>
          <w:color w:val="000000"/>
          <w:sz w:val="28"/>
          <w:szCs w:val="28"/>
        </w:rPr>
        <w:t>. Дата обращения: 22.11.201</w:t>
      </w:r>
      <w:r>
        <w:rPr>
          <w:color w:val="000000"/>
          <w:sz w:val="28"/>
          <w:szCs w:val="28"/>
        </w:rPr>
        <w:t>3</w:t>
      </w:r>
      <w:r w:rsidRPr="00B6768B">
        <w:rPr>
          <w:color w:val="000000"/>
          <w:sz w:val="28"/>
          <w:szCs w:val="28"/>
        </w:rPr>
        <w:t>.</w:t>
      </w:r>
    </w:p>
    <w:bookmarkEnd w:id="24"/>
    <w:p w:rsidR="00763740" w:rsidRDefault="00763740" w:rsidP="00763740">
      <w:pPr>
        <w:rPr>
          <w:sz w:val="28"/>
          <w:szCs w:val="28"/>
        </w:rPr>
      </w:pPr>
    </w:p>
    <w:p w:rsidR="00763740" w:rsidRPr="00D3744F" w:rsidRDefault="00763740" w:rsidP="00763740">
      <w:pPr>
        <w:spacing w:line="360" w:lineRule="auto"/>
        <w:rPr>
          <w:sz w:val="28"/>
          <w:szCs w:val="28"/>
          <w:vertAlign w:val="superscript"/>
        </w:rPr>
      </w:pPr>
    </w:p>
    <w:p w:rsidR="007B2348" w:rsidRPr="00D3744F" w:rsidRDefault="007B2348" w:rsidP="00763740">
      <w:pPr>
        <w:spacing w:line="360" w:lineRule="auto"/>
        <w:jc w:val="center"/>
        <w:rPr>
          <w:sz w:val="28"/>
          <w:szCs w:val="28"/>
          <w:vertAlign w:val="superscript"/>
        </w:rPr>
      </w:pPr>
    </w:p>
    <w:sectPr w:rsidR="007B2348" w:rsidRPr="00D3744F" w:rsidSect="00030723">
      <w:footerReference w:type="even" r:id="rId21"/>
      <w:footerReference w:type="default" r:id="rId22"/>
      <w:pgSz w:w="11906" w:h="16838" w:code="9"/>
      <w:pgMar w:top="1134" w:right="850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D67" w:rsidRDefault="00110D67">
      <w:r>
        <w:separator/>
      </w:r>
    </w:p>
  </w:endnote>
  <w:endnote w:type="continuationSeparator" w:id="0">
    <w:p w:rsidR="00110D67" w:rsidRDefault="0011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D67" w:rsidRDefault="00110D67" w:rsidP="009502CC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10D67" w:rsidRDefault="00110D67" w:rsidP="000D4D85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D67" w:rsidRDefault="00110D67" w:rsidP="009502CC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63740">
      <w:rPr>
        <w:rStyle w:val="ad"/>
        <w:noProof/>
      </w:rPr>
      <w:t>57</w:t>
    </w:r>
    <w:r>
      <w:rPr>
        <w:rStyle w:val="ad"/>
      </w:rPr>
      <w:fldChar w:fldCharType="end"/>
    </w:r>
  </w:p>
  <w:p w:rsidR="00110D67" w:rsidRDefault="00110D67" w:rsidP="000D4D85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D67" w:rsidRDefault="00110D67">
      <w:r>
        <w:separator/>
      </w:r>
    </w:p>
  </w:footnote>
  <w:footnote w:type="continuationSeparator" w:id="0">
    <w:p w:rsidR="00110D67" w:rsidRDefault="00110D67">
      <w:r>
        <w:continuationSeparator/>
      </w:r>
    </w:p>
  </w:footnote>
  <w:footnote w:id="1">
    <w:p w:rsidR="00110D67" w:rsidRPr="007910F1" w:rsidRDefault="00110D67" w:rsidP="0066272D">
      <w:pPr>
        <w:pStyle w:val="ae"/>
        <w:rPr>
          <w:sz w:val="22"/>
          <w:szCs w:val="22"/>
        </w:rPr>
      </w:pPr>
      <w:r w:rsidRPr="007910F1">
        <w:rPr>
          <w:rStyle w:val="af"/>
          <w:sz w:val="22"/>
          <w:szCs w:val="22"/>
        </w:rPr>
        <w:footnoteRef/>
      </w:r>
      <w:r w:rsidRPr="007910F1">
        <w:rPr>
          <w:sz w:val="22"/>
          <w:szCs w:val="22"/>
        </w:rPr>
        <w:t xml:space="preserve"> Инвестиции: учебник / кол. авторов; под ред. Г.П. </w:t>
      </w:r>
      <w:proofErr w:type="spellStart"/>
      <w:r w:rsidRPr="007910F1">
        <w:rPr>
          <w:sz w:val="22"/>
          <w:szCs w:val="22"/>
        </w:rPr>
        <w:t>Подшиваленко</w:t>
      </w:r>
      <w:proofErr w:type="spellEnd"/>
      <w:r w:rsidRPr="007910F1">
        <w:rPr>
          <w:sz w:val="22"/>
          <w:szCs w:val="22"/>
        </w:rPr>
        <w:t xml:space="preserve">– М.:КНОРУС, 2008. – </w:t>
      </w:r>
      <w:r>
        <w:rPr>
          <w:sz w:val="22"/>
          <w:szCs w:val="22"/>
        </w:rPr>
        <w:t>С</w:t>
      </w:r>
      <w:r w:rsidRPr="007910F1">
        <w:rPr>
          <w:sz w:val="22"/>
          <w:szCs w:val="22"/>
        </w:rPr>
        <w:t>.55.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B6D24"/>
    <w:multiLevelType w:val="hybridMultilevel"/>
    <w:tmpl w:val="7A884A6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200045B8"/>
    <w:multiLevelType w:val="hybridMultilevel"/>
    <w:tmpl w:val="34EEDD46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5632C9"/>
    <w:multiLevelType w:val="hybridMultilevel"/>
    <w:tmpl w:val="1FECEE8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4C26013"/>
    <w:multiLevelType w:val="hybridMultilevel"/>
    <w:tmpl w:val="055288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B663231"/>
    <w:multiLevelType w:val="hybridMultilevel"/>
    <w:tmpl w:val="5EFA1630"/>
    <w:lvl w:ilvl="0" w:tplc="4D8EAEEE">
      <w:start w:val="1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44D9A"/>
    <w:multiLevelType w:val="hybridMultilevel"/>
    <w:tmpl w:val="82D82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D2F98"/>
    <w:multiLevelType w:val="hybridMultilevel"/>
    <w:tmpl w:val="09AAF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CF1167"/>
    <w:multiLevelType w:val="hybridMultilevel"/>
    <w:tmpl w:val="93883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66AC9"/>
    <w:multiLevelType w:val="hybridMultilevel"/>
    <w:tmpl w:val="679C3148"/>
    <w:lvl w:ilvl="0" w:tplc="1CA68B8E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9">
    <w:nsid w:val="5B1A37C3"/>
    <w:multiLevelType w:val="hybridMultilevel"/>
    <w:tmpl w:val="E268467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>
    <w:nsid w:val="5D5F4F6C"/>
    <w:multiLevelType w:val="hybridMultilevel"/>
    <w:tmpl w:val="DC540B2E"/>
    <w:lvl w:ilvl="0" w:tplc="CFAC7318">
      <w:start w:val="1"/>
      <w:numFmt w:val="decimal"/>
      <w:lvlText w:val="%1."/>
      <w:lvlJc w:val="left"/>
      <w:pPr>
        <w:tabs>
          <w:tab w:val="num" w:pos="2156"/>
        </w:tabs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>
    <w:nsid w:val="646E2E05"/>
    <w:multiLevelType w:val="hybridMultilevel"/>
    <w:tmpl w:val="DB60A4F0"/>
    <w:lvl w:ilvl="0" w:tplc="1924CA64">
      <w:start w:val="1"/>
      <w:numFmt w:val="upperRoman"/>
      <w:lvlText w:val="%1."/>
      <w:lvlJc w:val="right"/>
      <w:pPr>
        <w:tabs>
          <w:tab w:val="num" w:pos="1571"/>
        </w:tabs>
        <w:ind w:left="1571" w:hanging="18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>
    <w:nsid w:val="6ACB44D3"/>
    <w:multiLevelType w:val="hybridMultilevel"/>
    <w:tmpl w:val="2D3CDB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D7D18E8"/>
    <w:multiLevelType w:val="hybridMultilevel"/>
    <w:tmpl w:val="5420A956"/>
    <w:lvl w:ilvl="0" w:tplc="67943178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C9D48016">
      <w:start w:val="10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3815B6"/>
    <w:multiLevelType w:val="singleLevel"/>
    <w:tmpl w:val="28441E1C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7F250E10"/>
    <w:multiLevelType w:val="hybridMultilevel"/>
    <w:tmpl w:val="3D0A238A"/>
    <w:lvl w:ilvl="0" w:tplc="957C41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831DC4"/>
    <w:multiLevelType w:val="hybridMultilevel"/>
    <w:tmpl w:val="263AFBC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7F897732"/>
    <w:multiLevelType w:val="hybridMultilevel"/>
    <w:tmpl w:val="A7D40846"/>
    <w:lvl w:ilvl="0" w:tplc="D9181C7A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1"/>
  </w:num>
  <w:num w:numId="5">
    <w:abstractNumId w:val="16"/>
  </w:num>
  <w:num w:numId="6">
    <w:abstractNumId w:val="13"/>
  </w:num>
  <w:num w:numId="7">
    <w:abstractNumId w:val="17"/>
  </w:num>
  <w:num w:numId="8">
    <w:abstractNumId w:val="1"/>
  </w:num>
  <w:num w:numId="9">
    <w:abstractNumId w:val="8"/>
  </w:num>
  <w:num w:numId="10">
    <w:abstractNumId w:val="14"/>
  </w:num>
  <w:num w:numId="11">
    <w:abstractNumId w:val="4"/>
  </w:num>
  <w:num w:numId="12">
    <w:abstractNumId w:val="6"/>
  </w:num>
  <w:num w:numId="13">
    <w:abstractNumId w:val="2"/>
  </w:num>
  <w:num w:numId="14">
    <w:abstractNumId w:val="5"/>
  </w:num>
  <w:num w:numId="15">
    <w:abstractNumId w:val="12"/>
  </w:num>
  <w:num w:numId="16">
    <w:abstractNumId w:val="7"/>
  </w:num>
  <w:num w:numId="17">
    <w:abstractNumId w:val="15"/>
  </w:num>
  <w:num w:numId="18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49F"/>
    <w:rsid w:val="0000162A"/>
    <w:rsid w:val="00003042"/>
    <w:rsid w:val="00005A4E"/>
    <w:rsid w:val="00007365"/>
    <w:rsid w:val="00014627"/>
    <w:rsid w:val="000149FA"/>
    <w:rsid w:val="00030723"/>
    <w:rsid w:val="0003632C"/>
    <w:rsid w:val="00041699"/>
    <w:rsid w:val="0004663B"/>
    <w:rsid w:val="00047AF2"/>
    <w:rsid w:val="00050438"/>
    <w:rsid w:val="000516A3"/>
    <w:rsid w:val="00056535"/>
    <w:rsid w:val="00057F71"/>
    <w:rsid w:val="00065DAF"/>
    <w:rsid w:val="00066560"/>
    <w:rsid w:val="000808CE"/>
    <w:rsid w:val="000869F0"/>
    <w:rsid w:val="00087735"/>
    <w:rsid w:val="0009314C"/>
    <w:rsid w:val="00094AAE"/>
    <w:rsid w:val="00095C78"/>
    <w:rsid w:val="000A2B48"/>
    <w:rsid w:val="000B1AFC"/>
    <w:rsid w:val="000B56AD"/>
    <w:rsid w:val="000B6EDD"/>
    <w:rsid w:val="000B7DF7"/>
    <w:rsid w:val="000D21AA"/>
    <w:rsid w:val="000D27BA"/>
    <w:rsid w:val="000D4D85"/>
    <w:rsid w:val="000D4F25"/>
    <w:rsid w:val="000E0969"/>
    <w:rsid w:val="000E1C00"/>
    <w:rsid w:val="000E5771"/>
    <w:rsid w:val="000E7084"/>
    <w:rsid w:val="000F27BD"/>
    <w:rsid w:val="000F2F92"/>
    <w:rsid w:val="000F3CF6"/>
    <w:rsid w:val="00102CF4"/>
    <w:rsid w:val="00105EB6"/>
    <w:rsid w:val="00110D67"/>
    <w:rsid w:val="00116B93"/>
    <w:rsid w:val="001171E4"/>
    <w:rsid w:val="0012536B"/>
    <w:rsid w:val="0012772A"/>
    <w:rsid w:val="00137001"/>
    <w:rsid w:val="0014204B"/>
    <w:rsid w:val="00143119"/>
    <w:rsid w:val="001463F8"/>
    <w:rsid w:val="001500E6"/>
    <w:rsid w:val="001536E0"/>
    <w:rsid w:val="00153E2D"/>
    <w:rsid w:val="00176189"/>
    <w:rsid w:val="001802BF"/>
    <w:rsid w:val="0018668C"/>
    <w:rsid w:val="00187678"/>
    <w:rsid w:val="00192948"/>
    <w:rsid w:val="00195A16"/>
    <w:rsid w:val="001A20BE"/>
    <w:rsid w:val="001A2220"/>
    <w:rsid w:val="001A6DE5"/>
    <w:rsid w:val="001B2791"/>
    <w:rsid w:val="001B3741"/>
    <w:rsid w:val="001B726D"/>
    <w:rsid w:val="001C1CB7"/>
    <w:rsid w:val="001C69E3"/>
    <w:rsid w:val="001D1703"/>
    <w:rsid w:val="001E03D4"/>
    <w:rsid w:val="001E2AEE"/>
    <w:rsid w:val="001F1A50"/>
    <w:rsid w:val="001F424C"/>
    <w:rsid w:val="001F5CDE"/>
    <w:rsid w:val="0020279B"/>
    <w:rsid w:val="00202FF7"/>
    <w:rsid w:val="00211ACB"/>
    <w:rsid w:val="00214945"/>
    <w:rsid w:val="00217004"/>
    <w:rsid w:val="00220FD6"/>
    <w:rsid w:val="002257FD"/>
    <w:rsid w:val="00235565"/>
    <w:rsid w:val="00237D84"/>
    <w:rsid w:val="00247C4C"/>
    <w:rsid w:val="00266160"/>
    <w:rsid w:val="00267929"/>
    <w:rsid w:val="00280208"/>
    <w:rsid w:val="002804CA"/>
    <w:rsid w:val="0028526E"/>
    <w:rsid w:val="00290B55"/>
    <w:rsid w:val="00293B6E"/>
    <w:rsid w:val="00296413"/>
    <w:rsid w:val="002973D2"/>
    <w:rsid w:val="002A0B46"/>
    <w:rsid w:val="002A3C92"/>
    <w:rsid w:val="002A43FD"/>
    <w:rsid w:val="002B1B09"/>
    <w:rsid w:val="002B37CC"/>
    <w:rsid w:val="002B6848"/>
    <w:rsid w:val="002C5D74"/>
    <w:rsid w:val="002D3039"/>
    <w:rsid w:val="002D4297"/>
    <w:rsid w:val="002D7261"/>
    <w:rsid w:val="002D7969"/>
    <w:rsid w:val="002E1EF0"/>
    <w:rsid w:val="002E4873"/>
    <w:rsid w:val="002E5083"/>
    <w:rsid w:val="002F07F5"/>
    <w:rsid w:val="002F405B"/>
    <w:rsid w:val="002F60B9"/>
    <w:rsid w:val="003072C0"/>
    <w:rsid w:val="00312AF6"/>
    <w:rsid w:val="00313B51"/>
    <w:rsid w:val="003229B2"/>
    <w:rsid w:val="0033088F"/>
    <w:rsid w:val="00337252"/>
    <w:rsid w:val="003467E6"/>
    <w:rsid w:val="00355CC1"/>
    <w:rsid w:val="00362894"/>
    <w:rsid w:val="003663E6"/>
    <w:rsid w:val="00380309"/>
    <w:rsid w:val="00382605"/>
    <w:rsid w:val="00393B00"/>
    <w:rsid w:val="00394BBB"/>
    <w:rsid w:val="003A069B"/>
    <w:rsid w:val="003A4FCF"/>
    <w:rsid w:val="003B3C64"/>
    <w:rsid w:val="003B42AB"/>
    <w:rsid w:val="003C0383"/>
    <w:rsid w:val="003C15F0"/>
    <w:rsid w:val="003C2732"/>
    <w:rsid w:val="003C54D5"/>
    <w:rsid w:val="003C576E"/>
    <w:rsid w:val="003C64E8"/>
    <w:rsid w:val="003C76FB"/>
    <w:rsid w:val="003D37C7"/>
    <w:rsid w:val="003F3C49"/>
    <w:rsid w:val="003F5ABA"/>
    <w:rsid w:val="00405873"/>
    <w:rsid w:val="00411FF3"/>
    <w:rsid w:val="00412DF4"/>
    <w:rsid w:val="00416775"/>
    <w:rsid w:val="0041738D"/>
    <w:rsid w:val="00437BC2"/>
    <w:rsid w:val="004466B8"/>
    <w:rsid w:val="00462EBA"/>
    <w:rsid w:val="004632DF"/>
    <w:rsid w:val="004909ED"/>
    <w:rsid w:val="0049137B"/>
    <w:rsid w:val="00491743"/>
    <w:rsid w:val="00495E5A"/>
    <w:rsid w:val="004A4419"/>
    <w:rsid w:val="004B5C44"/>
    <w:rsid w:val="004C47B2"/>
    <w:rsid w:val="004C52D6"/>
    <w:rsid w:val="004C71EA"/>
    <w:rsid w:val="004D1E61"/>
    <w:rsid w:val="004E0281"/>
    <w:rsid w:val="004E0E1A"/>
    <w:rsid w:val="004E36C0"/>
    <w:rsid w:val="004E685B"/>
    <w:rsid w:val="004F120C"/>
    <w:rsid w:val="00513895"/>
    <w:rsid w:val="005219D1"/>
    <w:rsid w:val="00531C7B"/>
    <w:rsid w:val="00532157"/>
    <w:rsid w:val="00540D79"/>
    <w:rsid w:val="00546740"/>
    <w:rsid w:val="00547A9F"/>
    <w:rsid w:val="00547B50"/>
    <w:rsid w:val="00547DF6"/>
    <w:rsid w:val="00553FE3"/>
    <w:rsid w:val="00556055"/>
    <w:rsid w:val="005605DC"/>
    <w:rsid w:val="0057155B"/>
    <w:rsid w:val="005775A0"/>
    <w:rsid w:val="00584121"/>
    <w:rsid w:val="005948C4"/>
    <w:rsid w:val="005A551E"/>
    <w:rsid w:val="005A6319"/>
    <w:rsid w:val="005B132A"/>
    <w:rsid w:val="005B33B2"/>
    <w:rsid w:val="005B3916"/>
    <w:rsid w:val="005B5E46"/>
    <w:rsid w:val="005C59EC"/>
    <w:rsid w:val="005C5D3B"/>
    <w:rsid w:val="005E1C22"/>
    <w:rsid w:val="005E58AA"/>
    <w:rsid w:val="005F6392"/>
    <w:rsid w:val="00601C54"/>
    <w:rsid w:val="006046B0"/>
    <w:rsid w:val="00606135"/>
    <w:rsid w:val="0062023E"/>
    <w:rsid w:val="00623C60"/>
    <w:rsid w:val="00624F8D"/>
    <w:rsid w:val="006250BC"/>
    <w:rsid w:val="006276C2"/>
    <w:rsid w:val="006278D2"/>
    <w:rsid w:val="00634F4E"/>
    <w:rsid w:val="00635E1B"/>
    <w:rsid w:val="00636F71"/>
    <w:rsid w:val="00641986"/>
    <w:rsid w:val="00651C89"/>
    <w:rsid w:val="00654EF7"/>
    <w:rsid w:val="00661095"/>
    <w:rsid w:val="0066272D"/>
    <w:rsid w:val="00662BA3"/>
    <w:rsid w:val="00664468"/>
    <w:rsid w:val="00666850"/>
    <w:rsid w:val="0067775B"/>
    <w:rsid w:val="00677E5E"/>
    <w:rsid w:val="00697F82"/>
    <w:rsid w:val="006A02F2"/>
    <w:rsid w:val="006A785C"/>
    <w:rsid w:val="006B0F1E"/>
    <w:rsid w:val="006B384B"/>
    <w:rsid w:val="006C2EBC"/>
    <w:rsid w:val="006C5C17"/>
    <w:rsid w:val="006D0ACF"/>
    <w:rsid w:val="006D2F89"/>
    <w:rsid w:val="006E2EB5"/>
    <w:rsid w:val="006E5347"/>
    <w:rsid w:val="006F50E9"/>
    <w:rsid w:val="0070685F"/>
    <w:rsid w:val="00706A26"/>
    <w:rsid w:val="00715662"/>
    <w:rsid w:val="007231DE"/>
    <w:rsid w:val="007234B8"/>
    <w:rsid w:val="00730770"/>
    <w:rsid w:val="00732AD4"/>
    <w:rsid w:val="00735A11"/>
    <w:rsid w:val="00742789"/>
    <w:rsid w:val="00746ACE"/>
    <w:rsid w:val="00746E5A"/>
    <w:rsid w:val="00754B5A"/>
    <w:rsid w:val="00760382"/>
    <w:rsid w:val="00763740"/>
    <w:rsid w:val="00766783"/>
    <w:rsid w:val="007701A9"/>
    <w:rsid w:val="007749C9"/>
    <w:rsid w:val="00774CCE"/>
    <w:rsid w:val="00784956"/>
    <w:rsid w:val="007910F1"/>
    <w:rsid w:val="007919C2"/>
    <w:rsid w:val="00792047"/>
    <w:rsid w:val="007964FA"/>
    <w:rsid w:val="00796F90"/>
    <w:rsid w:val="007A0CDF"/>
    <w:rsid w:val="007A0D6C"/>
    <w:rsid w:val="007A214A"/>
    <w:rsid w:val="007A3856"/>
    <w:rsid w:val="007A3F1F"/>
    <w:rsid w:val="007A6E43"/>
    <w:rsid w:val="007B2348"/>
    <w:rsid w:val="007B491D"/>
    <w:rsid w:val="007B6128"/>
    <w:rsid w:val="007C32E2"/>
    <w:rsid w:val="007C3CE5"/>
    <w:rsid w:val="007C5865"/>
    <w:rsid w:val="007C6012"/>
    <w:rsid w:val="007C72A4"/>
    <w:rsid w:val="007D2C31"/>
    <w:rsid w:val="007D3AA4"/>
    <w:rsid w:val="007D4A03"/>
    <w:rsid w:val="007D6844"/>
    <w:rsid w:val="007E1427"/>
    <w:rsid w:val="007E18FC"/>
    <w:rsid w:val="007E57DE"/>
    <w:rsid w:val="007F3053"/>
    <w:rsid w:val="007F6CC1"/>
    <w:rsid w:val="00800CE9"/>
    <w:rsid w:val="008023F0"/>
    <w:rsid w:val="00807102"/>
    <w:rsid w:val="00810617"/>
    <w:rsid w:val="00814FA6"/>
    <w:rsid w:val="00816318"/>
    <w:rsid w:val="00816BB4"/>
    <w:rsid w:val="008233E6"/>
    <w:rsid w:val="00831EF7"/>
    <w:rsid w:val="00846637"/>
    <w:rsid w:val="008509BA"/>
    <w:rsid w:val="00852061"/>
    <w:rsid w:val="00853FCA"/>
    <w:rsid w:val="00854B01"/>
    <w:rsid w:val="00855E5E"/>
    <w:rsid w:val="0085625F"/>
    <w:rsid w:val="008564E7"/>
    <w:rsid w:val="00861FA3"/>
    <w:rsid w:val="008725BD"/>
    <w:rsid w:val="00881259"/>
    <w:rsid w:val="008830C7"/>
    <w:rsid w:val="008838DB"/>
    <w:rsid w:val="00886033"/>
    <w:rsid w:val="008911D2"/>
    <w:rsid w:val="0089160E"/>
    <w:rsid w:val="00892479"/>
    <w:rsid w:val="008A45C8"/>
    <w:rsid w:val="008A7E5E"/>
    <w:rsid w:val="008B0A86"/>
    <w:rsid w:val="008C54C6"/>
    <w:rsid w:val="008C5F0E"/>
    <w:rsid w:val="008C65A4"/>
    <w:rsid w:val="008E116A"/>
    <w:rsid w:val="008E2EDC"/>
    <w:rsid w:val="008E40D4"/>
    <w:rsid w:val="008F0967"/>
    <w:rsid w:val="008F21E6"/>
    <w:rsid w:val="008F246C"/>
    <w:rsid w:val="008F556A"/>
    <w:rsid w:val="009065E0"/>
    <w:rsid w:val="009114DB"/>
    <w:rsid w:val="00911BE3"/>
    <w:rsid w:val="00913530"/>
    <w:rsid w:val="00942B3A"/>
    <w:rsid w:val="00944EF0"/>
    <w:rsid w:val="00945828"/>
    <w:rsid w:val="00945922"/>
    <w:rsid w:val="009502CC"/>
    <w:rsid w:val="00954837"/>
    <w:rsid w:val="00956B99"/>
    <w:rsid w:val="00962365"/>
    <w:rsid w:val="00962B1F"/>
    <w:rsid w:val="00962E60"/>
    <w:rsid w:val="009744EE"/>
    <w:rsid w:val="009918B1"/>
    <w:rsid w:val="00995F00"/>
    <w:rsid w:val="009A240F"/>
    <w:rsid w:val="009A6CDA"/>
    <w:rsid w:val="009B2979"/>
    <w:rsid w:val="009B60C5"/>
    <w:rsid w:val="009C20C7"/>
    <w:rsid w:val="009C45F3"/>
    <w:rsid w:val="009C671E"/>
    <w:rsid w:val="009C73EC"/>
    <w:rsid w:val="009D4896"/>
    <w:rsid w:val="009E2DF7"/>
    <w:rsid w:val="009E6C30"/>
    <w:rsid w:val="009F1972"/>
    <w:rsid w:val="009F1B2A"/>
    <w:rsid w:val="009F2327"/>
    <w:rsid w:val="00A00BC8"/>
    <w:rsid w:val="00A034DE"/>
    <w:rsid w:val="00A066E3"/>
    <w:rsid w:val="00A069F0"/>
    <w:rsid w:val="00A076FE"/>
    <w:rsid w:val="00A1505D"/>
    <w:rsid w:val="00A20C44"/>
    <w:rsid w:val="00A26290"/>
    <w:rsid w:val="00A31018"/>
    <w:rsid w:val="00A314D1"/>
    <w:rsid w:val="00A333B9"/>
    <w:rsid w:val="00A34F2A"/>
    <w:rsid w:val="00A36539"/>
    <w:rsid w:val="00A377D0"/>
    <w:rsid w:val="00A44BCC"/>
    <w:rsid w:val="00A44C29"/>
    <w:rsid w:val="00A46E61"/>
    <w:rsid w:val="00A52DD3"/>
    <w:rsid w:val="00A53515"/>
    <w:rsid w:val="00A5364E"/>
    <w:rsid w:val="00A54746"/>
    <w:rsid w:val="00A6085A"/>
    <w:rsid w:val="00A75077"/>
    <w:rsid w:val="00A76797"/>
    <w:rsid w:val="00A806D8"/>
    <w:rsid w:val="00A8270F"/>
    <w:rsid w:val="00A8407D"/>
    <w:rsid w:val="00A87702"/>
    <w:rsid w:val="00A95CD1"/>
    <w:rsid w:val="00A966FA"/>
    <w:rsid w:val="00AB4F4D"/>
    <w:rsid w:val="00AB5F2A"/>
    <w:rsid w:val="00AC0E95"/>
    <w:rsid w:val="00AC1FDE"/>
    <w:rsid w:val="00AC2953"/>
    <w:rsid w:val="00AD06B1"/>
    <w:rsid w:val="00AD1174"/>
    <w:rsid w:val="00AD57F5"/>
    <w:rsid w:val="00AD75CB"/>
    <w:rsid w:val="00AF6918"/>
    <w:rsid w:val="00AF6FD3"/>
    <w:rsid w:val="00B02269"/>
    <w:rsid w:val="00B037BC"/>
    <w:rsid w:val="00B04A75"/>
    <w:rsid w:val="00B05965"/>
    <w:rsid w:val="00B06343"/>
    <w:rsid w:val="00B0746B"/>
    <w:rsid w:val="00B13CB1"/>
    <w:rsid w:val="00B14F55"/>
    <w:rsid w:val="00B16512"/>
    <w:rsid w:val="00B20AAA"/>
    <w:rsid w:val="00B2452F"/>
    <w:rsid w:val="00B25034"/>
    <w:rsid w:val="00B25944"/>
    <w:rsid w:val="00B2616F"/>
    <w:rsid w:val="00B27F4E"/>
    <w:rsid w:val="00B4005E"/>
    <w:rsid w:val="00B44330"/>
    <w:rsid w:val="00B44514"/>
    <w:rsid w:val="00B46C9E"/>
    <w:rsid w:val="00B63740"/>
    <w:rsid w:val="00B66613"/>
    <w:rsid w:val="00B70824"/>
    <w:rsid w:val="00B72636"/>
    <w:rsid w:val="00B830EC"/>
    <w:rsid w:val="00B83592"/>
    <w:rsid w:val="00B958F5"/>
    <w:rsid w:val="00B97812"/>
    <w:rsid w:val="00B97FF0"/>
    <w:rsid w:val="00BA0AA7"/>
    <w:rsid w:val="00BA0BCE"/>
    <w:rsid w:val="00BA2205"/>
    <w:rsid w:val="00BA23DF"/>
    <w:rsid w:val="00BA242D"/>
    <w:rsid w:val="00BC4F01"/>
    <w:rsid w:val="00BD31A3"/>
    <w:rsid w:val="00BD3A51"/>
    <w:rsid w:val="00BD3CE5"/>
    <w:rsid w:val="00BE0A6A"/>
    <w:rsid w:val="00BF1904"/>
    <w:rsid w:val="00BF1F28"/>
    <w:rsid w:val="00BF476F"/>
    <w:rsid w:val="00C01850"/>
    <w:rsid w:val="00C042F7"/>
    <w:rsid w:val="00C13A39"/>
    <w:rsid w:val="00C148E7"/>
    <w:rsid w:val="00C27572"/>
    <w:rsid w:val="00C313D7"/>
    <w:rsid w:val="00C3747E"/>
    <w:rsid w:val="00C406B4"/>
    <w:rsid w:val="00C4149F"/>
    <w:rsid w:val="00C426EF"/>
    <w:rsid w:val="00C464FE"/>
    <w:rsid w:val="00C51BE7"/>
    <w:rsid w:val="00C56DA8"/>
    <w:rsid w:val="00C57654"/>
    <w:rsid w:val="00C6193D"/>
    <w:rsid w:val="00C61C15"/>
    <w:rsid w:val="00C63584"/>
    <w:rsid w:val="00C6431B"/>
    <w:rsid w:val="00C665A9"/>
    <w:rsid w:val="00C66A30"/>
    <w:rsid w:val="00C66D9F"/>
    <w:rsid w:val="00C738E4"/>
    <w:rsid w:val="00C93EEE"/>
    <w:rsid w:val="00CA426C"/>
    <w:rsid w:val="00CB0369"/>
    <w:rsid w:val="00CC3F57"/>
    <w:rsid w:val="00CD462B"/>
    <w:rsid w:val="00CD6040"/>
    <w:rsid w:val="00CE6E39"/>
    <w:rsid w:val="00CF5F50"/>
    <w:rsid w:val="00CF6821"/>
    <w:rsid w:val="00D04BFF"/>
    <w:rsid w:val="00D17E44"/>
    <w:rsid w:val="00D24351"/>
    <w:rsid w:val="00D359D6"/>
    <w:rsid w:val="00D3744F"/>
    <w:rsid w:val="00D41626"/>
    <w:rsid w:val="00D430EF"/>
    <w:rsid w:val="00D51AFA"/>
    <w:rsid w:val="00D5286B"/>
    <w:rsid w:val="00D53C42"/>
    <w:rsid w:val="00D554DB"/>
    <w:rsid w:val="00D562D4"/>
    <w:rsid w:val="00D62EF5"/>
    <w:rsid w:val="00D733D3"/>
    <w:rsid w:val="00D7526D"/>
    <w:rsid w:val="00D766D6"/>
    <w:rsid w:val="00D8612E"/>
    <w:rsid w:val="00D93F25"/>
    <w:rsid w:val="00D96B81"/>
    <w:rsid w:val="00DB5D7E"/>
    <w:rsid w:val="00DC67B7"/>
    <w:rsid w:val="00DD18B4"/>
    <w:rsid w:val="00DD3FAA"/>
    <w:rsid w:val="00DE259A"/>
    <w:rsid w:val="00DE49C3"/>
    <w:rsid w:val="00DE4A8F"/>
    <w:rsid w:val="00DE5D1C"/>
    <w:rsid w:val="00DE7D6C"/>
    <w:rsid w:val="00E0251C"/>
    <w:rsid w:val="00E02CC1"/>
    <w:rsid w:val="00E07889"/>
    <w:rsid w:val="00E20054"/>
    <w:rsid w:val="00E21A41"/>
    <w:rsid w:val="00E22DDE"/>
    <w:rsid w:val="00E24872"/>
    <w:rsid w:val="00E32239"/>
    <w:rsid w:val="00E3564B"/>
    <w:rsid w:val="00E35C74"/>
    <w:rsid w:val="00E470C9"/>
    <w:rsid w:val="00E5358C"/>
    <w:rsid w:val="00E57C85"/>
    <w:rsid w:val="00E60D3A"/>
    <w:rsid w:val="00E617A0"/>
    <w:rsid w:val="00E70967"/>
    <w:rsid w:val="00E80ABA"/>
    <w:rsid w:val="00E823E6"/>
    <w:rsid w:val="00EA65F9"/>
    <w:rsid w:val="00EB030F"/>
    <w:rsid w:val="00EB2826"/>
    <w:rsid w:val="00EB7663"/>
    <w:rsid w:val="00EC42C5"/>
    <w:rsid w:val="00EC69C4"/>
    <w:rsid w:val="00EE15AA"/>
    <w:rsid w:val="00EF1FEF"/>
    <w:rsid w:val="00EF2FA9"/>
    <w:rsid w:val="00EF48D2"/>
    <w:rsid w:val="00EF5B47"/>
    <w:rsid w:val="00EF73F7"/>
    <w:rsid w:val="00F02FA6"/>
    <w:rsid w:val="00F058BF"/>
    <w:rsid w:val="00F05FD9"/>
    <w:rsid w:val="00F14F51"/>
    <w:rsid w:val="00F22405"/>
    <w:rsid w:val="00F2779A"/>
    <w:rsid w:val="00F27B4B"/>
    <w:rsid w:val="00F318D7"/>
    <w:rsid w:val="00F33B55"/>
    <w:rsid w:val="00F417C2"/>
    <w:rsid w:val="00F42757"/>
    <w:rsid w:val="00F524F7"/>
    <w:rsid w:val="00F7338B"/>
    <w:rsid w:val="00F8208A"/>
    <w:rsid w:val="00F86773"/>
    <w:rsid w:val="00F91431"/>
    <w:rsid w:val="00FA0E35"/>
    <w:rsid w:val="00FA1B8F"/>
    <w:rsid w:val="00FA697B"/>
    <w:rsid w:val="00FB1A84"/>
    <w:rsid w:val="00FB2E12"/>
    <w:rsid w:val="00FB511A"/>
    <w:rsid w:val="00FB7FBE"/>
    <w:rsid w:val="00FC056D"/>
    <w:rsid w:val="00FC0B16"/>
    <w:rsid w:val="00FC465D"/>
    <w:rsid w:val="00FD032E"/>
    <w:rsid w:val="00FD4DCD"/>
    <w:rsid w:val="00FD758F"/>
    <w:rsid w:val="00FE12C7"/>
    <w:rsid w:val="00FE1B1D"/>
    <w:rsid w:val="00FE348F"/>
    <w:rsid w:val="00FE7CCF"/>
    <w:rsid w:val="00FF620F"/>
    <w:rsid w:val="00F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465D"/>
    <w:rPr>
      <w:sz w:val="24"/>
      <w:szCs w:val="24"/>
    </w:rPr>
  </w:style>
  <w:style w:type="paragraph" w:styleId="1">
    <w:name w:val="heading 1"/>
    <w:basedOn w:val="a"/>
    <w:next w:val="a"/>
    <w:autoRedefine/>
    <w:qFormat/>
    <w:rsid w:val="007B6128"/>
    <w:pPr>
      <w:widowControl w:val="0"/>
      <w:tabs>
        <w:tab w:val="left" w:pos="176"/>
        <w:tab w:val="left" w:pos="709"/>
      </w:tabs>
      <w:snapToGrid w:val="0"/>
      <w:spacing w:line="276" w:lineRule="auto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B23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B234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autoRedefine/>
    <w:qFormat/>
    <w:rsid w:val="00C4149F"/>
    <w:pPr>
      <w:widowControl w:val="0"/>
      <w:spacing w:before="120" w:after="120"/>
      <w:jc w:val="center"/>
      <w:outlineLvl w:val="3"/>
    </w:pPr>
    <w:rPr>
      <w:b/>
      <w:bCs/>
      <w:snapToGrid w:val="0"/>
      <w:sz w:val="30"/>
      <w:szCs w:val="32"/>
    </w:rPr>
  </w:style>
  <w:style w:type="paragraph" w:styleId="5">
    <w:name w:val="heading 5"/>
    <w:basedOn w:val="a"/>
    <w:next w:val="a"/>
    <w:autoRedefine/>
    <w:qFormat/>
    <w:rsid w:val="0041738D"/>
    <w:pPr>
      <w:widowControl w:val="0"/>
      <w:spacing w:line="276" w:lineRule="auto"/>
      <w:ind w:firstLine="720"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C4149F"/>
    <w:pPr>
      <w:keepNext/>
      <w:spacing w:line="360" w:lineRule="auto"/>
      <w:ind w:firstLine="709"/>
      <w:jc w:val="right"/>
      <w:outlineLvl w:val="5"/>
    </w:pPr>
    <w:rPr>
      <w:b/>
      <w:bCs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E7096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4149F"/>
    <w:rPr>
      <w:szCs w:val="20"/>
    </w:rPr>
  </w:style>
  <w:style w:type="paragraph" w:styleId="21">
    <w:name w:val="Body Text Indent 2"/>
    <w:basedOn w:val="a"/>
    <w:rsid w:val="00C4149F"/>
    <w:pPr>
      <w:spacing w:line="360" w:lineRule="auto"/>
      <w:ind w:firstLine="567"/>
      <w:jc w:val="both"/>
    </w:pPr>
    <w:rPr>
      <w:sz w:val="28"/>
      <w:szCs w:val="20"/>
    </w:rPr>
  </w:style>
  <w:style w:type="paragraph" w:styleId="a4">
    <w:name w:val="Body Text Indent"/>
    <w:basedOn w:val="a"/>
    <w:link w:val="a5"/>
    <w:rsid w:val="00C4149F"/>
    <w:pPr>
      <w:ind w:firstLine="900"/>
    </w:pPr>
  </w:style>
  <w:style w:type="paragraph" w:styleId="HTML">
    <w:name w:val="HTML Preformatted"/>
    <w:basedOn w:val="a"/>
    <w:rsid w:val="00C414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4A4A4A"/>
      <w:sz w:val="20"/>
      <w:szCs w:val="20"/>
    </w:rPr>
  </w:style>
  <w:style w:type="paragraph" w:styleId="31">
    <w:name w:val="Body Text 3"/>
    <w:basedOn w:val="a"/>
    <w:rsid w:val="00B4005E"/>
    <w:pPr>
      <w:spacing w:after="120"/>
    </w:pPr>
    <w:rPr>
      <w:sz w:val="16"/>
      <w:szCs w:val="16"/>
    </w:rPr>
  </w:style>
  <w:style w:type="paragraph" w:styleId="a6">
    <w:name w:val="Title"/>
    <w:basedOn w:val="a"/>
    <w:link w:val="a7"/>
    <w:qFormat/>
    <w:rsid w:val="00B4005E"/>
    <w:pPr>
      <w:autoSpaceDE w:val="0"/>
      <w:autoSpaceDN w:val="0"/>
      <w:jc w:val="center"/>
    </w:pPr>
    <w:rPr>
      <w:b/>
      <w:bCs/>
      <w:sz w:val="32"/>
      <w:szCs w:val="32"/>
    </w:rPr>
  </w:style>
  <w:style w:type="paragraph" w:styleId="a8">
    <w:name w:val="Subtitle"/>
    <w:basedOn w:val="a"/>
    <w:link w:val="a9"/>
    <w:qFormat/>
    <w:rsid w:val="00B4005E"/>
    <w:pPr>
      <w:spacing w:before="120" w:after="120"/>
      <w:jc w:val="center"/>
    </w:pPr>
    <w:rPr>
      <w:b/>
      <w:bCs/>
      <w:sz w:val="32"/>
      <w:szCs w:val="32"/>
    </w:rPr>
  </w:style>
  <w:style w:type="paragraph" w:styleId="10">
    <w:name w:val="toc 1"/>
    <w:basedOn w:val="a"/>
    <w:next w:val="a"/>
    <w:autoRedefine/>
    <w:semiHidden/>
    <w:rsid w:val="00B4005E"/>
    <w:rPr>
      <w:sz w:val="20"/>
      <w:szCs w:val="20"/>
    </w:rPr>
  </w:style>
  <w:style w:type="table" w:styleId="aa">
    <w:name w:val="Table Grid"/>
    <w:basedOn w:val="a1"/>
    <w:rsid w:val="00661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153E2D"/>
    <w:rPr>
      <w:color w:val="0000FF"/>
      <w:u w:val="single"/>
    </w:rPr>
  </w:style>
  <w:style w:type="paragraph" w:styleId="ac">
    <w:name w:val="footer"/>
    <w:basedOn w:val="a"/>
    <w:rsid w:val="000D4D85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0D4D85"/>
  </w:style>
  <w:style w:type="paragraph" w:styleId="ae">
    <w:name w:val="footnote text"/>
    <w:basedOn w:val="a"/>
    <w:semiHidden/>
    <w:rsid w:val="00601C54"/>
    <w:rPr>
      <w:sz w:val="20"/>
      <w:szCs w:val="20"/>
    </w:rPr>
  </w:style>
  <w:style w:type="character" w:styleId="af">
    <w:name w:val="footnote reference"/>
    <w:semiHidden/>
    <w:rsid w:val="00601C54"/>
    <w:rPr>
      <w:vertAlign w:val="superscript"/>
    </w:rPr>
  </w:style>
  <w:style w:type="paragraph" w:customStyle="1" w:styleId="ConsNormal">
    <w:name w:val="ConsNormal"/>
    <w:rsid w:val="0005043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0">
    <w:name w:val="Balloon Text"/>
    <w:basedOn w:val="a"/>
    <w:semiHidden/>
    <w:rsid w:val="00A8270F"/>
    <w:rPr>
      <w:rFonts w:ascii="Tahoma" w:hAnsi="Tahoma" w:cs="Tahoma"/>
      <w:sz w:val="16"/>
      <w:szCs w:val="16"/>
    </w:rPr>
  </w:style>
  <w:style w:type="paragraph" w:styleId="af1">
    <w:name w:val="header"/>
    <w:basedOn w:val="a"/>
    <w:rsid w:val="009114DB"/>
    <w:pPr>
      <w:tabs>
        <w:tab w:val="center" w:pos="4677"/>
        <w:tab w:val="right" w:pos="9355"/>
      </w:tabs>
    </w:pPr>
  </w:style>
  <w:style w:type="paragraph" w:styleId="af2">
    <w:name w:val="List Paragraph"/>
    <w:basedOn w:val="a"/>
    <w:uiPriority w:val="34"/>
    <w:qFormat/>
    <w:rsid w:val="007C32E2"/>
    <w:pPr>
      <w:spacing w:line="360" w:lineRule="auto"/>
      <w:ind w:left="720" w:firstLine="68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f3">
    <w:name w:val="курсовая"/>
    <w:basedOn w:val="a"/>
    <w:rsid w:val="00E57C85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Style4">
    <w:name w:val="Style4"/>
    <w:basedOn w:val="a"/>
    <w:rsid w:val="00FD758F"/>
    <w:pPr>
      <w:widowControl w:val="0"/>
      <w:autoSpaceDE w:val="0"/>
      <w:autoSpaceDN w:val="0"/>
      <w:adjustRightInd w:val="0"/>
      <w:spacing w:line="270" w:lineRule="exact"/>
      <w:ind w:firstLine="396"/>
      <w:jc w:val="both"/>
    </w:pPr>
    <w:rPr>
      <w:rFonts w:ascii="Calibri" w:hAnsi="Calibri"/>
    </w:rPr>
  </w:style>
  <w:style w:type="character" w:customStyle="1" w:styleId="FontStyle26">
    <w:name w:val="Font Style26"/>
    <w:rsid w:val="00FD758F"/>
    <w:rPr>
      <w:rFonts w:ascii="Times New Roman" w:hAnsi="Times New Roman" w:cs="Times New Roman"/>
      <w:sz w:val="20"/>
      <w:szCs w:val="20"/>
    </w:rPr>
  </w:style>
  <w:style w:type="paragraph" w:styleId="af4">
    <w:name w:val="Normal (Web)"/>
    <w:basedOn w:val="a"/>
    <w:uiPriority w:val="99"/>
    <w:rsid w:val="00D24351"/>
  </w:style>
  <w:style w:type="paragraph" w:customStyle="1" w:styleId="Style10">
    <w:name w:val="Style10"/>
    <w:basedOn w:val="a"/>
    <w:rsid w:val="00624F8D"/>
    <w:pPr>
      <w:widowControl w:val="0"/>
      <w:autoSpaceDE w:val="0"/>
      <w:autoSpaceDN w:val="0"/>
      <w:adjustRightInd w:val="0"/>
      <w:spacing w:line="269" w:lineRule="exact"/>
      <w:ind w:firstLine="403"/>
      <w:jc w:val="both"/>
    </w:pPr>
    <w:rPr>
      <w:rFonts w:ascii="Calibri" w:hAnsi="Calibri"/>
    </w:rPr>
  </w:style>
  <w:style w:type="character" w:customStyle="1" w:styleId="FontStyle22">
    <w:name w:val="Font Style22"/>
    <w:rsid w:val="00624F8D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66272D"/>
    <w:pPr>
      <w:widowControl w:val="0"/>
      <w:autoSpaceDE w:val="0"/>
      <w:autoSpaceDN w:val="0"/>
      <w:adjustRightInd w:val="0"/>
      <w:spacing w:line="269" w:lineRule="exact"/>
      <w:ind w:firstLine="394"/>
      <w:jc w:val="both"/>
    </w:pPr>
    <w:rPr>
      <w:rFonts w:ascii="Calibri" w:hAnsi="Calibri"/>
    </w:rPr>
  </w:style>
  <w:style w:type="character" w:customStyle="1" w:styleId="FontStyle28">
    <w:name w:val="Font Style28"/>
    <w:rsid w:val="0066272D"/>
    <w:rPr>
      <w:rFonts w:ascii="Times New Roman" w:hAnsi="Times New Roman" w:cs="Times New Roman"/>
      <w:i/>
      <w:iCs/>
      <w:sz w:val="20"/>
      <w:szCs w:val="20"/>
    </w:rPr>
  </w:style>
  <w:style w:type="paragraph" w:customStyle="1" w:styleId="Default">
    <w:name w:val="Default"/>
    <w:rsid w:val="000F27B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90">
    <w:name w:val="Заголовок 9 Знак"/>
    <w:link w:val="9"/>
    <w:semiHidden/>
    <w:rsid w:val="00E70967"/>
    <w:rPr>
      <w:rFonts w:ascii="Cambria" w:eastAsia="Times New Roman" w:hAnsi="Cambria" w:cs="Times New Roman"/>
      <w:sz w:val="22"/>
      <w:szCs w:val="22"/>
    </w:rPr>
  </w:style>
  <w:style w:type="character" w:customStyle="1" w:styleId="20">
    <w:name w:val="Заголовок 2 Знак"/>
    <w:link w:val="2"/>
    <w:semiHidden/>
    <w:rsid w:val="007B23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7B23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7">
    <w:name w:val="Название Знак"/>
    <w:link w:val="a6"/>
    <w:rsid w:val="00606135"/>
    <w:rPr>
      <w:b/>
      <w:bCs/>
      <w:sz w:val="32"/>
      <w:szCs w:val="32"/>
    </w:rPr>
  </w:style>
  <w:style w:type="character" w:customStyle="1" w:styleId="a9">
    <w:name w:val="Подзаголовок Знак"/>
    <w:link w:val="a8"/>
    <w:rsid w:val="00606135"/>
    <w:rPr>
      <w:b/>
      <w:bCs/>
      <w:sz w:val="32"/>
      <w:szCs w:val="32"/>
    </w:rPr>
  </w:style>
  <w:style w:type="paragraph" w:customStyle="1" w:styleId="22">
    <w:name w:val="Îñíîâíîé òåêñò ñ îòñòóïîì 2"/>
    <w:basedOn w:val="a"/>
    <w:rsid w:val="000808CE"/>
    <w:pPr>
      <w:spacing w:line="360" w:lineRule="auto"/>
      <w:ind w:firstLine="567"/>
      <w:jc w:val="both"/>
    </w:pPr>
    <w:rPr>
      <w:szCs w:val="20"/>
    </w:rPr>
  </w:style>
  <w:style w:type="paragraph" w:styleId="23">
    <w:name w:val="Body Text 2"/>
    <w:basedOn w:val="a"/>
    <w:link w:val="24"/>
    <w:rsid w:val="002A0B4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A0B46"/>
    <w:rPr>
      <w:sz w:val="24"/>
      <w:szCs w:val="24"/>
    </w:rPr>
  </w:style>
  <w:style w:type="character" w:customStyle="1" w:styleId="a5">
    <w:name w:val="Основной текст с отступом Знак"/>
    <w:link w:val="a4"/>
    <w:rsid w:val="00110D6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0" Type="http://schemas.openxmlformats.org/officeDocument/2006/relationships/hyperlink" Target="http://filosof.historic.ru/books/item/f00/s00/z0000577/index.shtml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student.km.ru/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oleObject" Target="embeddings/oleObject2.bin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8C9651EF20FF84183CD347886505D3F" ma:contentTypeVersion="1" ma:contentTypeDescription="Создание документа." ma:contentTypeScope="" ma:versionID="0209be6fe1ba446c478f90858b2770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71DE96-AAAC-492A-9764-5E83F0EE34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216CA-8320-4D6F-AED5-6212A73316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F955BA-C22B-4565-92BE-34C309146AE3}">
  <ds:schemaRefs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57</Pages>
  <Words>12331</Words>
  <Characters>70290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III</vt:lpstr>
    </vt:vector>
  </TitlesOfParts>
  <Company>Finance Academy under the RF Government</Company>
  <LinksUpToDate>false</LinksUpToDate>
  <CharactersWithSpaces>82457</CharactersWithSpaces>
  <SharedDoc>false</SharedDoc>
  <HLinks>
    <vt:vector size="18" baseType="variant">
      <vt:variant>
        <vt:i4>917521</vt:i4>
      </vt:variant>
      <vt:variant>
        <vt:i4>6</vt:i4>
      </vt:variant>
      <vt:variant>
        <vt:i4>0</vt:i4>
      </vt:variant>
      <vt:variant>
        <vt:i4>5</vt:i4>
      </vt:variant>
      <vt:variant>
        <vt:lpwstr>http://www2.rbc.ru/news.shtml</vt:lpwstr>
      </vt:variant>
      <vt:variant>
        <vt:lpwstr/>
      </vt:variant>
      <vt:variant>
        <vt:i4>7667744</vt:i4>
      </vt:variant>
      <vt:variant>
        <vt:i4>3</vt:i4>
      </vt:variant>
      <vt:variant>
        <vt:i4>0</vt:i4>
      </vt:variant>
      <vt:variant>
        <vt:i4>5</vt:i4>
      </vt:variant>
      <vt:variant>
        <vt:lpwstr>http://www.akdi.ru/</vt:lpwstr>
      </vt:variant>
      <vt:variant>
        <vt:lpwstr/>
      </vt:variant>
      <vt:variant>
        <vt:i4>5832769</vt:i4>
      </vt:variant>
      <vt:variant>
        <vt:i4>0</vt:i4>
      </vt:variant>
      <vt:variant>
        <vt:i4>0</vt:i4>
      </vt:variant>
      <vt:variant>
        <vt:i4>5</vt:i4>
      </vt:variant>
      <vt:variant>
        <vt:lpwstr>http://base.consultant.ru/cons/cgi/online.cgi?req=doc;base=LAW;n=2875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</dc:title>
  <dc:creator>Osimonenko</dc:creator>
  <cp:lastModifiedBy>Виктор Александрович Зинин</cp:lastModifiedBy>
  <cp:revision>9</cp:revision>
  <cp:lastPrinted>2013-06-28T07:47:00Z</cp:lastPrinted>
  <dcterms:created xsi:type="dcterms:W3CDTF">2013-09-18T09:17:00Z</dcterms:created>
  <dcterms:modified xsi:type="dcterms:W3CDTF">2013-10-01T10:46:00Z</dcterms:modified>
</cp:coreProperties>
</file>